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0C" w:rsidRPr="000D2023" w:rsidRDefault="00EE3D0C" w:rsidP="00EE3D0C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0D2023">
        <w:rPr>
          <w:rFonts w:ascii="Arial" w:hAnsi="Arial" w:cs="Arial"/>
          <w:color w:val="000000"/>
          <w:kern w:val="0"/>
          <w:sz w:val="24"/>
          <w:szCs w:val="24"/>
        </w:rPr>
        <w:t>附件</w:t>
      </w:r>
      <w:r w:rsidR="00283074" w:rsidRPr="000D2023">
        <w:rPr>
          <w:rFonts w:ascii="Arial" w:hAnsi="Arial" w:cs="Arial"/>
          <w:color w:val="000000"/>
          <w:kern w:val="0"/>
          <w:sz w:val="24"/>
          <w:szCs w:val="24"/>
        </w:rPr>
        <w:t>2</w:t>
      </w:r>
    </w:p>
    <w:p w:rsidR="00B52524" w:rsidRDefault="00B52524" w:rsidP="00B52524">
      <w:pPr>
        <w:snapToGrid w:val="0"/>
        <w:spacing w:line="240" w:lineRule="auto"/>
        <w:jc w:val="center"/>
        <w:rPr>
          <w:rFonts w:ascii="Arial" w:eastAsia="仿宋" w:hAnsi="仿宋" w:cs="Arial"/>
          <w:b/>
          <w:sz w:val="30"/>
          <w:szCs w:val="30"/>
        </w:rPr>
      </w:pPr>
      <w:r w:rsidRPr="00B52524">
        <w:rPr>
          <w:rFonts w:ascii="Arial" w:eastAsia="仿宋" w:hAnsi="仿宋" w:cs="Arial" w:hint="eastAsia"/>
          <w:b/>
          <w:sz w:val="30"/>
          <w:szCs w:val="30"/>
        </w:rPr>
        <w:t>首届全国肉牛营养饲养技术与产业经济研讨会</w:t>
      </w:r>
    </w:p>
    <w:p w:rsidR="00EE3D0C" w:rsidRPr="00723E77" w:rsidRDefault="00EE3D0C" w:rsidP="00B52524">
      <w:pPr>
        <w:snapToGrid w:val="0"/>
        <w:spacing w:line="240" w:lineRule="auto"/>
        <w:jc w:val="center"/>
        <w:rPr>
          <w:rFonts w:ascii="Arial" w:eastAsia="仿宋" w:hAnsi="Arial" w:cs="Arial"/>
          <w:b/>
          <w:sz w:val="30"/>
          <w:szCs w:val="30"/>
        </w:rPr>
      </w:pPr>
      <w:r w:rsidRPr="00723E77">
        <w:rPr>
          <w:rFonts w:ascii="Arial" w:eastAsia="仿宋" w:hAnsi="仿宋" w:cs="Arial"/>
          <w:b/>
          <w:sz w:val="30"/>
          <w:szCs w:val="30"/>
        </w:rPr>
        <w:t>企业赞助与冠名事宜</w:t>
      </w:r>
    </w:p>
    <w:p w:rsidR="00EE3D0C" w:rsidRPr="000D2023" w:rsidRDefault="00EE3D0C" w:rsidP="000D2023">
      <w:pPr>
        <w:widowControl/>
        <w:spacing w:line="500" w:lineRule="exact"/>
        <w:jc w:val="left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0D2023">
        <w:rPr>
          <w:rFonts w:asciiTheme="minorEastAsia" w:eastAsiaTheme="minorEastAsia" w:hAnsiTheme="minorEastAsia" w:cs="Arial"/>
          <w:b/>
          <w:kern w:val="0"/>
          <w:sz w:val="28"/>
          <w:szCs w:val="28"/>
        </w:rPr>
        <w:t>一、协办：</w:t>
      </w:r>
      <w:r w:rsidR="000354A5" w:rsidRPr="000D2023">
        <w:rPr>
          <w:rFonts w:asciiTheme="minorEastAsia" w:eastAsiaTheme="minorEastAsia" w:hAnsiTheme="minorEastAsia" w:cs="Arial"/>
          <w:b/>
          <w:kern w:val="0"/>
          <w:sz w:val="28"/>
          <w:szCs w:val="28"/>
        </w:rPr>
        <w:t>10</w:t>
      </w:r>
      <w:r w:rsidRPr="000D2023">
        <w:rPr>
          <w:rFonts w:asciiTheme="minorEastAsia" w:eastAsiaTheme="minorEastAsia" w:hAnsiTheme="minorEastAsia" w:cs="Arial"/>
          <w:b/>
          <w:kern w:val="0"/>
          <w:sz w:val="28"/>
          <w:szCs w:val="28"/>
        </w:rPr>
        <w:t>万元以上，享有</w:t>
      </w:r>
      <w:r w:rsidR="006927F7" w:rsidRPr="000D2023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待遇</w:t>
      </w:r>
      <w:r w:rsidRPr="000D2023">
        <w:rPr>
          <w:rFonts w:asciiTheme="minorEastAsia" w:eastAsiaTheme="minorEastAsia" w:hAnsiTheme="minorEastAsia" w:cs="Arial"/>
          <w:b/>
          <w:kern w:val="0"/>
          <w:sz w:val="28"/>
          <w:szCs w:val="28"/>
        </w:rPr>
        <w:t>如下：</w:t>
      </w:r>
    </w:p>
    <w:p w:rsidR="00EE3D0C" w:rsidRPr="000D2023" w:rsidRDefault="00EE3D0C" w:rsidP="000D2023">
      <w:pPr>
        <w:widowControl/>
        <w:spacing w:line="500" w:lineRule="exact"/>
        <w:ind w:firstLine="435"/>
        <w:jc w:val="left"/>
        <w:rPr>
          <w:rFonts w:asciiTheme="minorEastAsia" w:eastAsiaTheme="minorEastAsia" w:hAnsiTheme="minorEastAsia" w:cs="Arial"/>
          <w:kern w:val="0"/>
          <w:sz w:val="28"/>
          <w:szCs w:val="28"/>
        </w:rPr>
      </w:pPr>
      <w:r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1、列入背板支持协办单位名单，会议代表名牌冠名权；</w:t>
      </w:r>
    </w:p>
    <w:p w:rsidR="00EE3D0C" w:rsidRPr="000D2023" w:rsidRDefault="000354A5" w:rsidP="000D2023">
      <w:pPr>
        <w:widowControl/>
        <w:spacing w:line="500" w:lineRule="exact"/>
        <w:ind w:firstLine="435"/>
        <w:jc w:val="left"/>
        <w:rPr>
          <w:rFonts w:asciiTheme="minorEastAsia" w:eastAsiaTheme="minorEastAsia" w:hAnsiTheme="minorEastAsia" w:cs="Arial"/>
          <w:kern w:val="0"/>
          <w:sz w:val="28"/>
          <w:szCs w:val="28"/>
        </w:rPr>
      </w:pPr>
      <w:r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2</w:t>
      </w:r>
      <w:r w:rsidR="00EE3D0C"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、赠送会议论文集内单位彩页介绍</w:t>
      </w:r>
      <w:r w:rsidRPr="000D2023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2</w:t>
      </w:r>
      <w:r w:rsidR="00EE3D0C"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版；</w:t>
      </w:r>
    </w:p>
    <w:p w:rsidR="00EE3D0C" w:rsidRPr="000D2023" w:rsidRDefault="000354A5" w:rsidP="000D2023">
      <w:pPr>
        <w:widowControl/>
        <w:spacing w:line="500" w:lineRule="exact"/>
        <w:ind w:firstLine="435"/>
        <w:jc w:val="left"/>
        <w:rPr>
          <w:rFonts w:asciiTheme="minorEastAsia" w:eastAsiaTheme="minorEastAsia" w:hAnsiTheme="minorEastAsia" w:cs="Arial"/>
          <w:kern w:val="0"/>
          <w:sz w:val="28"/>
          <w:szCs w:val="28"/>
        </w:rPr>
      </w:pPr>
      <w:r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3</w:t>
      </w:r>
      <w:r w:rsidR="00EE3D0C"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、会场显著位置</w:t>
      </w:r>
      <w:r w:rsidR="002C6556" w:rsidRPr="000D2023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放</w:t>
      </w:r>
      <w:r w:rsidR="002C6556"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企业</w:t>
      </w:r>
      <w:r w:rsidR="00EE3D0C"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展</w:t>
      </w:r>
      <w:r w:rsidR="002C6556" w:rsidRPr="000D2023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板</w:t>
      </w:r>
      <w:r w:rsidR="00EE3D0C"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2块；</w:t>
      </w:r>
    </w:p>
    <w:p w:rsidR="003B4E01" w:rsidRPr="000D2023" w:rsidRDefault="003B4E01" w:rsidP="000D2023">
      <w:pPr>
        <w:widowControl/>
        <w:spacing w:line="500" w:lineRule="exact"/>
        <w:ind w:firstLine="435"/>
        <w:jc w:val="left"/>
        <w:rPr>
          <w:rFonts w:asciiTheme="minorEastAsia" w:eastAsiaTheme="minorEastAsia" w:hAnsiTheme="minorEastAsia" w:cs="Arial"/>
          <w:kern w:val="0"/>
          <w:sz w:val="28"/>
          <w:szCs w:val="28"/>
        </w:rPr>
      </w:pPr>
      <w:r w:rsidRPr="000D2023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4、</w:t>
      </w:r>
      <w:r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企业</w:t>
      </w:r>
      <w:r w:rsidRPr="000D2023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可</w:t>
      </w:r>
      <w:r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发放技术资料；</w:t>
      </w:r>
    </w:p>
    <w:p w:rsidR="00EE3D0C" w:rsidRPr="000D2023" w:rsidRDefault="003B4E01" w:rsidP="000D2023">
      <w:pPr>
        <w:widowControl/>
        <w:spacing w:line="500" w:lineRule="exact"/>
        <w:ind w:firstLine="435"/>
        <w:jc w:val="left"/>
        <w:rPr>
          <w:rFonts w:asciiTheme="minorEastAsia" w:eastAsiaTheme="minorEastAsia" w:hAnsiTheme="minorEastAsia" w:cs="Arial"/>
          <w:kern w:val="0"/>
          <w:sz w:val="28"/>
          <w:szCs w:val="28"/>
        </w:rPr>
      </w:pPr>
      <w:r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5</w:t>
      </w:r>
      <w:r w:rsidR="00EE3D0C"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、提供5人免会议</w:t>
      </w:r>
      <w:r w:rsidR="000354A5" w:rsidRPr="000D2023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注册</w:t>
      </w:r>
      <w:r w:rsidR="00EE3D0C"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费（含资料、餐费、礼品等）；</w:t>
      </w:r>
    </w:p>
    <w:p w:rsidR="00EE3D0C" w:rsidRPr="000D2023" w:rsidRDefault="00EE3D0C" w:rsidP="000D2023">
      <w:pPr>
        <w:widowControl/>
        <w:spacing w:line="500" w:lineRule="exact"/>
        <w:jc w:val="left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0D2023">
        <w:rPr>
          <w:rFonts w:asciiTheme="minorEastAsia" w:eastAsiaTheme="minorEastAsia" w:hAnsiTheme="minorEastAsia" w:cs="Arial"/>
          <w:b/>
          <w:kern w:val="0"/>
          <w:sz w:val="28"/>
          <w:szCs w:val="28"/>
        </w:rPr>
        <w:t>二、企业赞助：5万元以上，享有</w:t>
      </w:r>
      <w:r w:rsidR="006927F7" w:rsidRPr="000D2023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待遇</w:t>
      </w:r>
      <w:r w:rsidRPr="000D2023">
        <w:rPr>
          <w:rFonts w:asciiTheme="minorEastAsia" w:eastAsiaTheme="minorEastAsia" w:hAnsiTheme="minorEastAsia" w:cs="Arial"/>
          <w:b/>
          <w:kern w:val="0"/>
          <w:sz w:val="28"/>
          <w:szCs w:val="28"/>
        </w:rPr>
        <w:t>如下：</w:t>
      </w:r>
    </w:p>
    <w:p w:rsidR="00EE3D0C" w:rsidRPr="000D2023" w:rsidRDefault="00EE3D0C" w:rsidP="000D2023">
      <w:pPr>
        <w:widowControl/>
        <w:spacing w:line="500" w:lineRule="exact"/>
        <w:ind w:firstLine="435"/>
        <w:jc w:val="left"/>
        <w:rPr>
          <w:rFonts w:asciiTheme="minorEastAsia" w:eastAsiaTheme="minorEastAsia" w:hAnsiTheme="minorEastAsia" w:cs="Arial"/>
          <w:kern w:val="0"/>
          <w:sz w:val="28"/>
          <w:szCs w:val="28"/>
        </w:rPr>
      </w:pPr>
      <w:r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1、列入背板支持赞助单位名单；</w:t>
      </w:r>
    </w:p>
    <w:p w:rsidR="00EE3D0C" w:rsidRPr="000D2023" w:rsidRDefault="000354A5" w:rsidP="000D2023">
      <w:pPr>
        <w:widowControl/>
        <w:spacing w:line="500" w:lineRule="exact"/>
        <w:ind w:firstLine="435"/>
        <w:jc w:val="left"/>
        <w:rPr>
          <w:rFonts w:asciiTheme="minorEastAsia" w:eastAsiaTheme="minorEastAsia" w:hAnsiTheme="minorEastAsia" w:cs="Arial"/>
          <w:kern w:val="0"/>
          <w:sz w:val="28"/>
          <w:szCs w:val="28"/>
        </w:rPr>
      </w:pPr>
      <w:r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2</w:t>
      </w:r>
      <w:r w:rsidR="00EE3D0C"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、会场</w:t>
      </w:r>
      <w:r w:rsidR="002C6556" w:rsidRPr="000D2023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一般</w:t>
      </w:r>
      <w:r w:rsidR="002C6556"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位置</w:t>
      </w:r>
      <w:r w:rsidR="002C6556" w:rsidRPr="000D2023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放</w:t>
      </w:r>
      <w:r w:rsidR="002C6556"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企业</w:t>
      </w:r>
      <w:r w:rsidR="002C6556" w:rsidRPr="000D2023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展板</w:t>
      </w:r>
      <w:r w:rsidRPr="000D2023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1</w:t>
      </w:r>
      <w:r w:rsidR="00EE3D0C"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块；</w:t>
      </w:r>
    </w:p>
    <w:p w:rsidR="00EE3D0C" w:rsidRPr="000D2023" w:rsidRDefault="000354A5" w:rsidP="000D2023">
      <w:pPr>
        <w:widowControl/>
        <w:spacing w:line="500" w:lineRule="exact"/>
        <w:ind w:firstLine="435"/>
        <w:jc w:val="left"/>
        <w:rPr>
          <w:rFonts w:asciiTheme="minorEastAsia" w:eastAsiaTheme="minorEastAsia" w:hAnsiTheme="minorEastAsia" w:cs="Arial"/>
          <w:kern w:val="0"/>
          <w:sz w:val="28"/>
          <w:szCs w:val="28"/>
        </w:rPr>
      </w:pPr>
      <w:r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3</w:t>
      </w:r>
      <w:r w:rsidR="00EE3D0C"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、赠送会议论文集内企业彩页介绍</w:t>
      </w:r>
      <w:r w:rsidRPr="000D2023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1</w:t>
      </w:r>
      <w:r w:rsidR="00EE3D0C"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版；</w:t>
      </w:r>
    </w:p>
    <w:p w:rsidR="003B4E01" w:rsidRPr="000D2023" w:rsidRDefault="003B4E01" w:rsidP="000D2023">
      <w:pPr>
        <w:widowControl/>
        <w:spacing w:line="500" w:lineRule="exact"/>
        <w:ind w:firstLine="435"/>
        <w:jc w:val="left"/>
        <w:rPr>
          <w:rFonts w:asciiTheme="minorEastAsia" w:eastAsiaTheme="minorEastAsia" w:hAnsiTheme="minorEastAsia" w:cs="Arial"/>
          <w:kern w:val="0"/>
          <w:sz w:val="28"/>
          <w:szCs w:val="28"/>
        </w:rPr>
      </w:pPr>
      <w:r w:rsidRPr="000D2023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4、</w:t>
      </w:r>
      <w:r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企业</w:t>
      </w:r>
      <w:r w:rsidRPr="000D2023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可</w:t>
      </w:r>
      <w:r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发放技术资料；</w:t>
      </w:r>
    </w:p>
    <w:p w:rsidR="00EE3D0C" w:rsidRPr="000D2023" w:rsidRDefault="003B4E01" w:rsidP="000D2023">
      <w:pPr>
        <w:widowControl/>
        <w:spacing w:line="500" w:lineRule="exact"/>
        <w:ind w:firstLine="435"/>
        <w:jc w:val="left"/>
        <w:rPr>
          <w:rFonts w:asciiTheme="minorEastAsia" w:eastAsiaTheme="minorEastAsia" w:hAnsiTheme="minorEastAsia" w:cs="Arial"/>
          <w:sz w:val="28"/>
          <w:szCs w:val="28"/>
        </w:rPr>
      </w:pPr>
      <w:r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5</w:t>
      </w:r>
      <w:r w:rsidR="00EE3D0C"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、提供2人免会议</w:t>
      </w:r>
      <w:r w:rsidR="000354A5" w:rsidRPr="000D2023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注册</w:t>
      </w:r>
      <w:r w:rsidR="00EE3D0C"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费（含资料、餐费、礼品等）；</w:t>
      </w:r>
    </w:p>
    <w:p w:rsidR="00EE3D0C" w:rsidRPr="000D2023" w:rsidRDefault="00EE3D0C" w:rsidP="000D2023">
      <w:pPr>
        <w:widowControl/>
        <w:spacing w:line="500" w:lineRule="exact"/>
        <w:jc w:val="left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0D2023">
        <w:rPr>
          <w:rFonts w:asciiTheme="minorEastAsia" w:eastAsiaTheme="minorEastAsia" w:hAnsiTheme="minorEastAsia" w:cs="Arial"/>
          <w:b/>
          <w:kern w:val="0"/>
          <w:sz w:val="28"/>
          <w:szCs w:val="28"/>
        </w:rPr>
        <w:t>三、企业赞助：3万元以上，享有</w:t>
      </w:r>
      <w:r w:rsidR="006927F7" w:rsidRPr="000D2023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待遇</w:t>
      </w:r>
      <w:r w:rsidRPr="000D2023">
        <w:rPr>
          <w:rFonts w:asciiTheme="minorEastAsia" w:eastAsiaTheme="minorEastAsia" w:hAnsiTheme="minorEastAsia" w:cs="Arial"/>
          <w:b/>
          <w:kern w:val="0"/>
          <w:sz w:val="28"/>
          <w:szCs w:val="28"/>
        </w:rPr>
        <w:t>如下：</w:t>
      </w:r>
    </w:p>
    <w:p w:rsidR="00EE3D0C" w:rsidRPr="000D2023" w:rsidRDefault="00EE3D0C" w:rsidP="000D2023">
      <w:pPr>
        <w:widowControl/>
        <w:spacing w:line="500" w:lineRule="exact"/>
        <w:ind w:firstLine="435"/>
        <w:jc w:val="left"/>
        <w:rPr>
          <w:rFonts w:asciiTheme="minorEastAsia" w:eastAsiaTheme="minorEastAsia" w:hAnsiTheme="minorEastAsia" w:cs="Arial"/>
          <w:kern w:val="0"/>
          <w:sz w:val="28"/>
          <w:szCs w:val="28"/>
        </w:rPr>
      </w:pPr>
      <w:r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1、列入背板支持赞助单位名单；</w:t>
      </w:r>
    </w:p>
    <w:p w:rsidR="00EE3D0C" w:rsidRPr="000D2023" w:rsidRDefault="003B4E01" w:rsidP="000D2023">
      <w:pPr>
        <w:widowControl/>
        <w:spacing w:line="500" w:lineRule="exact"/>
        <w:ind w:firstLine="435"/>
        <w:jc w:val="left"/>
        <w:rPr>
          <w:rFonts w:asciiTheme="minorEastAsia" w:eastAsiaTheme="minorEastAsia" w:hAnsiTheme="minorEastAsia" w:cs="Arial"/>
          <w:kern w:val="0"/>
          <w:sz w:val="28"/>
          <w:szCs w:val="28"/>
        </w:rPr>
      </w:pPr>
      <w:r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2</w:t>
      </w:r>
      <w:r w:rsidR="00EE3D0C"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、会场</w:t>
      </w:r>
      <w:r w:rsidR="002C6556"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放企业</w:t>
      </w:r>
      <w:r w:rsidR="00EE3D0C"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桌展</w:t>
      </w:r>
      <w:r w:rsidR="000354A5" w:rsidRPr="000D2023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1</w:t>
      </w:r>
      <w:r w:rsidR="00EE3D0C"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块；</w:t>
      </w:r>
    </w:p>
    <w:p w:rsidR="00EE3D0C" w:rsidRPr="000D2023" w:rsidRDefault="003B4E01" w:rsidP="000D2023">
      <w:pPr>
        <w:widowControl/>
        <w:spacing w:line="500" w:lineRule="exact"/>
        <w:ind w:firstLine="435"/>
        <w:jc w:val="left"/>
        <w:rPr>
          <w:rFonts w:asciiTheme="minorEastAsia" w:eastAsiaTheme="minorEastAsia" w:hAnsiTheme="minorEastAsia" w:cs="Arial"/>
          <w:kern w:val="0"/>
          <w:sz w:val="28"/>
          <w:szCs w:val="28"/>
        </w:rPr>
      </w:pPr>
      <w:r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3</w:t>
      </w:r>
      <w:r w:rsidR="00EE3D0C"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、赠送会议论文集内企业彩页介绍</w:t>
      </w:r>
      <w:r w:rsidR="000354A5" w:rsidRPr="000D2023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0</w:t>
      </w:r>
      <w:r w:rsidR="000354A5"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.5</w:t>
      </w:r>
      <w:r w:rsidR="00EE3D0C"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版；</w:t>
      </w:r>
    </w:p>
    <w:p w:rsidR="003B4E01" w:rsidRPr="000D2023" w:rsidRDefault="003B4E01" w:rsidP="000D2023">
      <w:pPr>
        <w:widowControl/>
        <w:spacing w:line="500" w:lineRule="exact"/>
        <w:ind w:firstLine="435"/>
        <w:jc w:val="left"/>
        <w:rPr>
          <w:rFonts w:asciiTheme="minorEastAsia" w:eastAsiaTheme="minorEastAsia" w:hAnsiTheme="minorEastAsia" w:cs="Arial"/>
          <w:kern w:val="0"/>
          <w:sz w:val="28"/>
          <w:szCs w:val="28"/>
        </w:rPr>
      </w:pPr>
      <w:r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4</w:t>
      </w:r>
      <w:r w:rsidRPr="000D2023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、</w:t>
      </w:r>
      <w:r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企业</w:t>
      </w:r>
      <w:r w:rsidRPr="000D2023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可</w:t>
      </w:r>
      <w:r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发放技术资料；</w:t>
      </w:r>
    </w:p>
    <w:p w:rsidR="00EE3D0C" w:rsidRPr="000D2023" w:rsidRDefault="00EE3D0C" w:rsidP="000D2023">
      <w:pPr>
        <w:widowControl/>
        <w:spacing w:line="500" w:lineRule="exact"/>
        <w:ind w:firstLine="435"/>
        <w:jc w:val="left"/>
        <w:rPr>
          <w:rFonts w:asciiTheme="minorEastAsia" w:eastAsiaTheme="minorEastAsia" w:hAnsiTheme="minorEastAsia" w:cs="Arial"/>
          <w:sz w:val="28"/>
          <w:szCs w:val="28"/>
        </w:rPr>
      </w:pPr>
      <w:r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5、提供1人免会议</w:t>
      </w:r>
      <w:r w:rsidR="000354A5" w:rsidRPr="000D2023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注册</w:t>
      </w:r>
      <w:r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费（含资料、餐费、礼品等）；</w:t>
      </w:r>
    </w:p>
    <w:p w:rsidR="00EE3D0C" w:rsidRPr="000D2023" w:rsidRDefault="00EE3D0C" w:rsidP="000D2023">
      <w:pPr>
        <w:widowControl/>
        <w:spacing w:line="500" w:lineRule="exact"/>
        <w:jc w:val="left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0D2023">
        <w:rPr>
          <w:rFonts w:asciiTheme="minorEastAsia" w:eastAsiaTheme="minorEastAsia" w:hAnsiTheme="minorEastAsia" w:cs="Arial"/>
          <w:b/>
          <w:kern w:val="0"/>
          <w:sz w:val="28"/>
          <w:szCs w:val="28"/>
        </w:rPr>
        <w:t>四、企业赞助：</w:t>
      </w:r>
      <w:r w:rsidR="000354A5" w:rsidRPr="000D2023">
        <w:rPr>
          <w:rFonts w:asciiTheme="minorEastAsia" w:eastAsiaTheme="minorEastAsia" w:hAnsiTheme="minorEastAsia" w:cs="Arial"/>
          <w:b/>
          <w:kern w:val="0"/>
          <w:sz w:val="28"/>
          <w:szCs w:val="28"/>
        </w:rPr>
        <w:t>1</w:t>
      </w:r>
      <w:r w:rsidRPr="000D2023">
        <w:rPr>
          <w:rFonts w:asciiTheme="minorEastAsia" w:eastAsiaTheme="minorEastAsia" w:hAnsiTheme="minorEastAsia" w:cs="Arial"/>
          <w:b/>
          <w:kern w:val="0"/>
          <w:sz w:val="28"/>
          <w:szCs w:val="28"/>
        </w:rPr>
        <w:t>万元以上，享有</w:t>
      </w:r>
      <w:r w:rsidR="006927F7" w:rsidRPr="000D2023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待遇</w:t>
      </w:r>
      <w:r w:rsidRPr="000D2023">
        <w:rPr>
          <w:rFonts w:asciiTheme="minorEastAsia" w:eastAsiaTheme="minorEastAsia" w:hAnsiTheme="minorEastAsia" w:cs="Arial"/>
          <w:b/>
          <w:kern w:val="0"/>
          <w:sz w:val="28"/>
          <w:szCs w:val="28"/>
        </w:rPr>
        <w:t>如下：</w:t>
      </w:r>
    </w:p>
    <w:p w:rsidR="00EE3D0C" w:rsidRPr="000D2023" w:rsidRDefault="00EE3D0C" w:rsidP="000D2023">
      <w:pPr>
        <w:widowControl/>
        <w:spacing w:line="500" w:lineRule="exact"/>
        <w:ind w:firstLine="435"/>
        <w:jc w:val="left"/>
        <w:rPr>
          <w:rFonts w:asciiTheme="minorEastAsia" w:eastAsiaTheme="minorEastAsia" w:hAnsiTheme="minorEastAsia" w:cs="Arial"/>
          <w:kern w:val="0"/>
          <w:sz w:val="28"/>
          <w:szCs w:val="28"/>
        </w:rPr>
      </w:pPr>
      <w:r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1、企业会场桌展</w:t>
      </w:r>
      <w:r w:rsidR="000354A5" w:rsidRPr="000D2023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1</w:t>
      </w:r>
      <w:r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块；</w:t>
      </w:r>
    </w:p>
    <w:p w:rsidR="007120E8" w:rsidRPr="000D2023" w:rsidRDefault="00EE3D0C" w:rsidP="000D2023">
      <w:pPr>
        <w:widowControl/>
        <w:spacing w:line="500" w:lineRule="exact"/>
        <w:ind w:firstLine="435"/>
        <w:jc w:val="left"/>
        <w:rPr>
          <w:rFonts w:asciiTheme="minorEastAsia" w:eastAsiaTheme="minorEastAsia" w:hAnsiTheme="minorEastAsia" w:cs="Arial"/>
          <w:kern w:val="0"/>
          <w:sz w:val="28"/>
          <w:szCs w:val="28"/>
        </w:rPr>
      </w:pPr>
      <w:r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2、赠送会议论文集内企业彩页介绍</w:t>
      </w:r>
      <w:bookmarkStart w:id="0" w:name="_GoBack"/>
      <w:bookmarkEnd w:id="0"/>
      <w:r w:rsidR="000354A5" w:rsidRPr="000D2023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0</w:t>
      </w:r>
      <w:r w:rsidR="000354A5"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.5</w:t>
      </w:r>
      <w:r w:rsidRPr="000D2023">
        <w:rPr>
          <w:rFonts w:asciiTheme="minorEastAsia" w:eastAsiaTheme="minorEastAsia" w:hAnsiTheme="minorEastAsia" w:cs="Arial"/>
          <w:kern w:val="0"/>
          <w:sz w:val="28"/>
          <w:szCs w:val="28"/>
        </w:rPr>
        <w:t>版；</w:t>
      </w:r>
    </w:p>
    <w:sectPr w:rsidR="007120E8" w:rsidRPr="000D2023" w:rsidSect="00531B10">
      <w:pgSz w:w="11906" w:h="16838"/>
      <w:pgMar w:top="1134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F8" w:rsidRDefault="00081EF8" w:rsidP="00E47ECF">
      <w:pPr>
        <w:rPr>
          <w:rFonts w:hint="eastAsia"/>
        </w:rPr>
      </w:pPr>
      <w:r>
        <w:separator/>
      </w:r>
    </w:p>
  </w:endnote>
  <w:endnote w:type="continuationSeparator" w:id="0">
    <w:p w:rsidR="00081EF8" w:rsidRDefault="00081EF8" w:rsidP="00E47E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Thorndale Duospace WT J"/>
    <w:charset w:val="86"/>
    <w:family w:val="modern"/>
    <w:pitch w:val="fixed"/>
    <w:sig w:usb0="00000000" w:usb1="38CF7CFA" w:usb2="00000016" w:usb3="00000000" w:csb0="00040001" w:csb1="00000000"/>
  </w:font>
  <w:font w:name="Cambria">
    <w:altName w:val="Times New Roman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F8" w:rsidRDefault="00081EF8" w:rsidP="00E47ECF">
      <w:pPr>
        <w:rPr>
          <w:rFonts w:hint="eastAsia"/>
        </w:rPr>
      </w:pPr>
      <w:r>
        <w:separator/>
      </w:r>
    </w:p>
  </w:footnote>
  <w:footnote w:type="continuationSeparator" w:id="0">
    <w:p w:rsidR="00081EF8" w:rsidRDefault="00081EF8" w:rsidP="00E47EC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CF"/>
    <w:rsid w:val="000354A5"/>
    <w:rsid w:val="00081EF8"/>
    <w:rsid w:val="000D2023"/>
    <w:rsid w:val="00283074"/>
    <w:rsid w:val="002C6556"/>
    <w:rsid w:val="003B4E01"/>
    <w:rsid w:val="00522234"/>
    <w:rsid w:val="006927F7"/>
    <w:rsid w:val="007120E8"/>
    <w:rsid w:val="00883EB8"/>
    <w:rsid w:val="00B52524"/>
    <w:rsid w:val="00BC046E"/>
    <w:rsid w:val="00C90C37"/>
    <w:rsid w:val="00E47ECF"/>
    <w:rsid w:val="00EE3D0C"/>
    <w:rsid w:val="00E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BCBB96-C4EC-4C7D-8385-A3DABD49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D0C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E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EC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E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Zhijun</dc:creator>
  <cp:keywords/>
  <dc:description/>
  <cp:lastModifiedBy>qxm</cp:lastModifiedBy>
  <cp:revision>12</cp:revision>
  <dcterms:created xsi:type="dcterms:W3CDTF">2015-04-04T10:47:00Z</dcterms:created>
  <dcterms:modified xsi:type="dcterms:W3CDTF">2015-04-04T11:50:00Z</dcterms:modified>
</cp:coreProperties>
</file>