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A5546" w14:textId="77777777" w:rsidR="00C111AC" w:rsidRPr="007C03AD" w:rsidRDefault="00C111AC" w:rsidP="00C111AC">
      <w:pPr>
        <w:jc w:val="center"/>
        <w:rPr>
          <w:rFonts w:ascii="Arial" w:hAnsi="Arial" w:cs="Arial"/>
          <w:b/>
          <w:sz w:val="30"/>
          <w:szCs w:val="30"/>
        </w:rPr>
      </w:pPr>
      <w:r w:rsidRPr="007C03AD">
        <w:rPr>
          <w:rFonts w:ascii="Arial" w:hAnsi="Arial" w:cs="Arial" w:hint="eastAsia"/>
          <w:b/>
          <w:sz w:val="30"/>
          <w:szCs w:val="30"/>
        </w:rPr>
        <w:t>关于组团参加</w:t>
      </w:r>
      <w:r>
        <w:rPr>
          <w:rFonts w:ascii="Arial" w:hAnsi="Arial" w:cs="Arial" w:hint="eastAsia"/>
          <w:b/>
          <w:sz w:val="30"/>
          <w:szCs w:val="30"/>
          <w:lang w:eastAsia="zh-CN"/>
        </w:rPr>
        <w:t>法国</w:t>
      </w:r>
      <w:r w:rsidRPr="007C03AD">
        <w:rPr>
          <w:rFonts w:ascii="Arial" w:hAnsi="Arial" w:cs="Arial" w:hint="eastAsia"/>
          <w:b/>
          <w:sz w:val="30"/>
          <w:szCs w:val="30"/>
          <w:lang w:eastAsia="zh-CN"/>
        </w:rPr>
        <w:t>国际畜牧业</w:t>
      </w:r>
      <w:r w:rsidRPr="007C03AD">
        <w:rPr>
          <w:rFonts w:ascii="Arial" w:hAnsi="Arial" w:cs="Arial"/>
          <w:b/>
          <w:sz w:val="30"/>
          <w:szCs w:val="30"/>
        </w:rPr>
        <w:t>峰会和</w:t>
      </w:r>
      <w:r w:rsidRPr="007C03AD">
        <w:rPr>
          <w:rFonts w:ascii="Arial" w:hAnsi="Arial" w:cs="Arial" w:hint="eastAsia"/>
          <w:b/>
          <w:sz w:val="30"/>
          <w:szCs w:val="30"/>
        </w:rPr>
        <w:t>欧洲肉牛</w:t>
      </w:r>
      <w:proofErr w:type="gramStart"/>
      <w:r w:rsidRPr="007C03AD">
        <w:rPr>
          <w:rFonts w:ascii="Arial" w:hAnsi="Arial" w:cs="Arial" w:hint="eastAsia"/>
          <w:b/>
          <w:sz w:val="30"/>
          <w:szCs w:val="30"/>
        </w:rPr>
        <w:t>业</w:t>
      </w:r>
      <w:r w:rsidRPr="007C03AD">
        <w:rPr>
          <w:rFonts w:ascii="Arial" w:hAnsi="Arial" w:cs="Arial"/>
          <w:b/>
          <w:sz w:val="30"/>
          <w:szCs w:val="30"/>
        </w:rPr>
        <w:t>考察</w:t>
      </w:r>
      <w:proofErr w:type="gramEnd"/>
      <w:r w:rsidRPr="007C03AD">
        <w:rPr>
          <w:rFonts w:ascii="Arial" w:hAnsi="Arial" w:cs="Arial" w:hint="eastAsia"/>
          <w:b/>
          <w:sz w:val="30"/>
          <w:szCs w:val="30"/>
        </w:rPr>
        <w:t>的</w:t>
      </w:r>
      <w:r w:rsidRPr="007C03AD">
        <w:rPr>
          <w:rFonts w:ascii="Arial" w:hAnsi="Arial" w:cs="Arial"/>
          <w:b/>
          <w:sz w:val="30"/>
          <w:szCs w:val="30"/>
        </w:rPr>
        <w:t>通知</w:t>
      </w:r>
    </w:p>
    <w:p w14:paraId="661883BB" w14:textId="67C86131" w:rsidR="00C111AC" w:rsidRDefault="00C111AC" w:rsidP="00C111AC">
      <w:pPr>
        <w:spacing w:beforeLines="25" w:before="78"/>
        <w:ind w:firstLineChars="250" w:firstLine="70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为了学习法国先进的肉牛育种、饲养和牛肉加工先进技术</w:t>
      </w:r>
      <w:r>
        <w:rPr>
          <w:rFonts w:ascii="Arial" w:hAnsi="Arial" w:cs="Arial"/>
          <w:sz w:val="28"/>
          <w:szCs w:val="28"/>
        </w:rPr>
        <w:t>，</w:t>
      </w:r>
      <w:r>
        <w:rPr>
          <w:rFonts w:ascii="Arial" w:hAnsi="Arial" w:cs="Arial" w:hint="eastAsia"/>
          <w:sz w:val="28"/>
          <w:szCs w:val="28"/>
        </w:rPr>
        <w:t>中法肉牛研究与发展中心</w:t>
      </w:r>
      <w:r>
        <w:rPr>
          <w:rFonts w:ascii="Arial" w:hAnsi="Arial" w:cs="Arial" w:hint="eastAsia"/>
          <w:sz w:val="28"/>
          <w:szCs w:val="28"/>
          <w:lang w:eastAsia="zh-CN"/>
        </w:rPr>
        <w:t>、</w:t>
      </w:r>
      <w:r w:rsidRPr="007C03AD">
        <w:rPr>
          <w:rFonts w:ascii="Arial" w:hAnsi="Arial" w:cs="Arial" w:hint="eastAsia"/>
          <w:sz w:val="28"/>
          <w:szCs w:val="28"/>
        </w:rPr>
        <w:t>法国驻华大使馆商务投资处</w:t>
      </w:r>
      <w:r>
        <w:rPr>
          <w:rFonts w:ascii="Arial" w:hAnsi="Arial" w:cs="Arial" w:hint="eastAsia"/>
          <w:sz w:val="28"/>
          <w:szCs w:val="28"/>
          <w:lang w:eastAsia="zh-CN"/>
        </w:rPr>
        <w:t>和</w:t>
      </w:r>
      <w:r>
        <w:rPr>
          <w:rFonts w:ascii="Arial" w:hAnsi="Arial" w:cs="Arial" w:hint="eastAsia"/>
          <w:sz w:val="28"/>
          <w:szCs w:val="28"/>
        </w:rPr>
        <w:t>中国</w:t>
      </w:r>
      <w:r w:rsidRPr="005F28DE">
        <w:rPr>
          <w:rFonts w:ascii="Arial" w:hAnsi="Arial" w:cs="Arial" w:hint="eastAsia"/>
          <w:sz w:val="28"/>
          <w:szCs w:val="28"/>
        </w:rPr>
        <w:t>林牧渔业经济学会肉牛经济专业委员会</w:t>
      </w:r>
      <w:r>
        <w:rPr>
          <w:rFonts w:ascii="Arial" w:hAnsi="Arial" w:cs="Arial" w:hint="eastAsia"/>
          <w:sz w:val="28"/>
          <w:szCs w:val="28"/>
        </w:rPr>
        <w:t>决定共同组团，参加在法国</w:t>
      </w:r>
      <w:r>
        <w:rPr>
          <w:rFonts w:ascii="Arial" w:hAnsi="Arial" w:cs="Arial" w:hint="eastAsia"/>
          <w:sz w:val="28"/>
          <w:szCs w:val="28"/>
          <w:lang w:eastAsia="zh-CN"/>
        </w:rPr>
        <w:t>克莱蒙费朗市</w:t>
      </w:r>
      <w:r>
        <w:rPr>
          <w:rFonts w:ascii="Arial" w:hAnsi="Arial" w:cs="Arial"/>
          <w:sz w:val="28"/>
          <w:szCs w:val="28"/>
          <w:lang w:eastAsia="zh-CN"/>
        </w:rPr>
        <w:t>举行的</w:t>
      </w:r>
      <w:r w:rsidRPr="007C03AD">
        <w:rPr>
          <w:rFonts w:ascii="Arial" w:hAnsi="Arial" w:cs="Arial" w:hint="eastAsia"/>
          <w:sz w:val="28"/>
          <w:szCs w:val="28"/>
          <w:lang w:eastAsia="zh-CN"/>
        </w:rPr>
        <w:t>国际畜牧业峰会</w:t>
      </w:r>
      <w:r>
        <w:rPr>
          <w:rFonts w:ascii="Arial" w:hAnsi="Arial" w:cs="Arial" w:hint="eastAsia"/>
          <w:sz w:val="28"/>
          <w:szCs w:val="28"/>
          <w:lang w:eastAsia="zh-CN"/>
        </w:rPr>
        <w:t>（</w:t>
      </w:r>
      <w:r w:rsidRPr="007C03AD">
        <w:rPr>
          <w:rFonts w:ascii="Arial" w:hAnsi="Arial" w:cs="Arial"/>
          <w:sz w:val="28"/>
          <w:szCs w:val="28"/>
          <w:lang w:eastAsia="zh-CN"/>
        </w:rPr>
        <w:t>Sommet de l</w:t>
      </w:r>
      <w:proofErr w:type="gramStart"/>
      <w:r w:rsidRPr="007C03AD">
        <w:rPr>
          <w:rFonts w:ascii="Arial" w:hAnsi="Arial" w:cs="Arial"/>
          <w:sz w:val="28"/>
          <w:szCs w:val="28"/>
          <w:lang w:eastAsia="zh-CN"/>
        </w:rPr>
        <w:t>’</w:t>
      </w:r>
      <w:proofErr w:type="gramEnd"/>
      <w:r w:rsidRPr="007C03AD">
        <w:rPr>
          <w:rFonts w:ascii="Arial" w:hAnsi="Arial" w:cs="Arial"/>
          <w:sz w:val="28"/>
          <w:szCs w:val="28"/>
          <w:lang w:eastAsia="zh-CN"/>
        </w:rPr>
        <w:t>élevage</w:t>
      </w:r>
      <w:r>
        <w:rPr>
          <w:rFonts w:ascii="Arial" w:hAnsi="Arial" w:cs="Arial"/>
          <w:sz w:val="28"/>
          <w:szCs w:val="28"/>
          <w:lang w:eastAsia="zh-CN"/>
        </w:rPr>
        <w:t>）</w:t>
      </w:r>
      <w:r>
        <w:rPr>
          <w:rFonts w:ascii="Arial" w:hAnsi="Arial" w:cs="Arial" w:hint="eastAsia"/>
          <w:sz w:val="28"/>
          <w:szCs w:val="28"/>
          <w:lang w:eastAsia="zh-CN"/>
        </w:rPr>
        <w:t>，</w:t>
      </w:r>
      <w:r>
        <w:rPr>
          <w:rFonts w:ascii="Arial" w:hAnsi="Arial" w:cs="Arial"/>
          <w:sz w:val="28"/>
          <w:szCs w:val="28"/>
          <w:lang w:eastAsia="zh-CN"/>
        </w:rPr>
        <w:t>并考察法国和意大利</w:t>
      </w:r>
      <w:r>
        <w:rPr>
          <w:rFonts w:hint="eastAsia"/>
          <w:sz w:val="28"/>
          <w:szCs w:val="28"/>
          <w:lang w:eastAsia="zh-CN"/>
        </w:rPr>
        <w:t>的肉牛养殖</w:t>
      </w:r>
      <w:r w:rsidR="009D6616">
        <w:rPr>
          <w:rFonts w:hint="eastAsia"/>
          <w:sz w:val="28"/>
          <w:szCs w:val="28"/>
          <w:lang w:eastAsia="zh-CN"/>
        </w:rPr>
        <w:t>场</w:t>
      </w:r>
      <w:r>
        <w:rPr>
          <w:rFonts w:hint="eastAsia"/>
          <w:sz w:val="28"/>
          <w:szCs w:val="28"/>
          <w:lang w:eastAsia="zh-CN"/>
        </w:rPr>
        <w:t>和屠宰加工厂，</w:t>
      </w:r>
      <w:r>
        <w:rPr>
          <w:rFonts w:ascii="Arial" w:hAnsi="Arial" w:cs="Arial" w:hint="eastAsia"/>
          <w:sz w:val="28"/>
          <w:szCs w:val="28"/>
          <w:lang w:eastAsia="zh-CN"/>
        </w:rPr>
        <w:t>深入</w:t>
      </w:r>
      <w:r>
        <w:rPr>
          <w:rFonts w:ascii="Arial" w:hAnsi="Arial" w:cs="Arial"/>
          <w:sz w:val="28"/>
          <w:szCs w:val="28"/>
          <w:lang w:eastAsia="zh-CN"/>
        </w:rPr>
        <w:t>了解</w:t>
      </w:r>
      <w:r>
        <w:rPr>
          <w:rFonts w:ascii="Arial" w:hAnsi="Arial" w:cs="Arial"/>
          <w:sz w:val="28"/>
          <w:szCs w:val="28"/>
        </w:rPr>
        <w:t>利木赞</w:t>
      </w:r>
      <w:r>
        <w:rPr>
          <w:rFonts w:ascii="Arial" w:hAnsi="Arial" w:cs="Arial" w:hint="eastAsia"/>
          <w:sz w:val="28"/>
          <w:szCs w:val="28"/>
        </w:rPr>
        <w:t>牛</w:t>
      </w:r>
      <w:r>
        <w:rPr>
          <w:rFonts w:ascii="Arial" w:hAnsi="Arial" w:cs="Arial"/>
          <w:sz w:val="28"/>
          <w:szCs w:val="28"/>
        </w:rPr>
        <w:t>、夏洛来</w:t>
      </w:r>
      <w:r>
        <w:rPr>
          <w:rFonts w:ascii="Arial" w:hAnsi="Arial" w:cs="Arial" w:hint="eastAsia"/>
          <w:sz w:val="28"/>
          <w:szCs w:val="28"/>
        </w:rPr>
        <w:t>牛</w:t>
      </w:r>
      <w:r>
        <w:rPr>
          <w:rFonts w:ascii="Arial" w:hAnsi="Arial" w:cs="Arial"/>
          <w:sz w:val="28"/>
          <w:szCs w:val="28"/>
        </w:rPr>
        <w:t>、</w:t>
      </w:r>
      <w:proofErr w:type="gramStart"/>
      <w:r>
        <w:rPr>
          <w:rFonts w:ascii="Arial" w:hAnsi="Arial" w:cs="Arial"/>
          <w:sz w:val="28"/>
          <w:szCs w:val="28"/>
        </w:rPr>
        <w:t>萨莱</w:t>
      </w:r>
      <w:proofErr w:type="gramEnd"/>
      <w:r>
        <w:rPr>
          <w:rFonts w:ascii="Arial" w:hAnsi="Arial" w:cs="Arial"/>
          <w:sz w:val="28"/>
          <w:szCs w:val="28"/>
        </w:rPr>
        <w:t>尔</w:t>
      </w:r>
      <w:r>
        <w:rPr>
          <w:rFonts w:ascii="Arial" w:hAnsi="Arial" w:cs="Arial" w:hint="eastAsia"/>
          <w:sz w:val="28"/>
          <w:szCs w:val="28"/>
        </w:rPr>
        <w:t>牛</w:t>
      </w:r>
      <w:r>
        <w:rPr>
          <w:rFonts w:ascii="Arial" w:hAnsi="Arial" w:cs="Arial" w:hint="eastAsia"/>
          <w:sz w:val="28"/>
          <w:szCs w:val="28"/>
          <w:lang w:eastAsia="zh-CN"/>
        </w:rPr>
        <w:t>、</w:t>
      </w:r>
      <w:r>
        <w:rPr>
          <w:rFonts w:ascii="Arial" w:hAnsi="Arial" w:cs="Arial" w:hint="eastAsia"/>
          <w:sz w:val="28"/>
          <w:szCs w:val="28"/>
        </w:rPr>
        <w:t>金色</w:t>
      </w:r>
      <w:r>
        <w:rPr>
          <w:rFonts w:ascii="Arial" w:hAnsi="Arial" w:cs="Arial"/>
          <w:sz w:val="28"/>
          <w:szCs w:val="28"/>
        </w:rPr>
        <w:t>阿奎丹</w:t>
      </w:r>
      <w:r>
        <w:rPr>
          <w:rFonts w:ascii="Arial" w:hAnsi="Arial" w:cs="Arial" w:hint="eastAsia"/>
          <w:sz w:val="28"/>
          <w:szCs w:val="28"/>
        </w:rPr>
        <w:t>牛</w:t>
      </w:r>
      <w:r>
        <w:rPr>
          <w:rFonts w:ascii="Arial" w:hAnsi="Arial" w:cs="Arial" w:hint="eastAsia"/>
          <w:sz w:val="28"/>
          <w:szCs w:val="28"/>
          <w:lang w:eastAsia="zh-CN"/>
        </w:rPr>
        <w:t>和</w:t>
      </w:r>
      <w:r>
        <w:rPr>
          <w:rFonts w:ascii="Arial" w:hAnsi="Arial" w:cs="Arial"/>
          <w:sz w:val="28"/>
          <w:szCs w:val="28"/>
          <w:lang w:eastAsia="zh-CN"/>
        </w:rPr>
        <w:t>皮埃蒙特牛</w:t>
      </w:r>
      <w:r>
        <w:rPr>
          <w:rFonts w:ascii="Arial" w:hAnsi="Arial" w:cs="Arial" w:hint="eastAsia"/>
          <w:sz w:val="28"/>
          <w:szCs w:val="28"/>
        </w:rPr>
        <w:t>的</w:t>
      </w:r>
      <w:r>
        <w:rPr>
          <w:rFonts w:ascii="Arial" w:hAnsi="Arial" w:cs="Arial"/>
          <w:sz w:val="28"/>
          <w:szCs w:val="28"/>
        </w:rPr>
        <w:t>养殖</w:t>
      </w:r>
      <w:r>
        <w:rPr>
          <w:rFonts w:ascii="Arial" w:hAnsi="Arial" w:cs="Arial" w:hint="eastAsia"/>
          <w:sz w:val="28"/>
          <w:szCs w:val="28"/>
        </w:rPr>
        <w:t>与</w:t>
      </w:r>
      <w:r>
        <w:rPr>
          <w:rFonts w:ascii="Arial" w:hAnsi="Arial" w:cs="Arial"/>
          <w:sz w:val="28"/>
          <w:szCs w:val="28"/>
        </w:rPr>
        <w:t>屠宰加工</w:t>
      </w:r>
      <w:r>
        <w:rPr>
          <w:rFonts w:ascii="Arial" w:hAnsi="Arial" w:cs="Arial" w:hint="eastAsia"/>
          <w:sz w:val="28"/>
          <w:szCs w:val="28"/>
        </w:rPr>
        <w:t>等</w:t>
      </w:r>
      <w:r>
        <w:rPr>
          <w:rFonts w:ascii="Arial" w:hAnsi="Arial" w:cs="Arial"/>
          <w:sz w:val="28"/>
          <w:szCs w:val="28"/>
        </w:rPr>
        <w:t>专门技术</w:t>
      </w:r>
      <w:r>
        <w:rPr>
          <w:rFonts w:ascii="Arial" w:hAnsi="Arial" w:cs="Arial" w:hint="eastAsia"/>
          <w:sz w:val="28"/>
          <w:szCs w:val="28"/>
        </w:rPr>
        <w:t>。</w:t>
      </w:r>
    </w:p>
    <w:p w14:paraId="55827FB0" w14:textId="77777777" w:rsidR="00C111AC" w:rsidRPr="00E82A86" w:rsidRDefault="00C111AC" w:rsidP="00C11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1</w:t>
      </w:r>
      <w:r>
        <w:rPr>
          <w:rFonts w:ascii="Arial" w:hAnsi="Arial" w:cs="Arial" w:hint="eastAsia"/>
          <w:b/>
          <w:sz w:val="28"/>
          <w:szCs w:val="28"/>
        </w:rPr>
        <w:t>、</w:t>
      </w:r>
      <w:r w:rsidRPr="00E82A86">
        <w:rPr>
          <w:rFonts w:ascii="Arial" w:hAnsi="Arial" w:cs="Arial" w:hint="eastAsia"/>
          <w:b/>
          <w:sz w:val="28"/>
          <w:szCs w:val="28"/>
        </w:rPr>
        <w:t>组织单位</w:t>
      </w:r>
      <w:r w:rsidRPr="00E82A86">
        <w:rPr>
          <w:rFonts w:ascii="Arial" w:hAnsi="Arial" w:cs="Arial"/>
          <w:b/>
          <w:sz w:val="28"/>
          <w:szCs w:val="28"/>
        </w:rPr>
        <w:t>：</w:t>
      </w:r>
    </w:p>
    <w:p w14:paraId="0A696C37" w14:textId="77777777" w:rsidR="00C111AC" w:rsidRDefault="00C111AC" w:rsidP="00C111AC">
      <w:pPr>
        <w:ind w:left="420" w:firstLine="42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中国</w:t>
      </w:r>
      <w:r>
        <w:rPr>
          <w:rFonts w:ascii="Arial" w:hAnsi="Arial" w:cs="Arial"/>
          <w:sz w:val="28"/>
          <w:szCs w:val="28"/>
        </w:rPr>
        <w:t>农业大学中法肉牛研究与发展中心</w:t>
      </w:r>
    </w:p>
    <w:p w14:paraId="09693554" w14:textId="77777777" w:rsidR="00C111AC" w:rsidRDefault="00C111AC" w:rsidP="00C111AC">
      <w:pPr>
        <w:ind w:left="420" w:firstLine="420"/>
        <w:rPr>
          <w:rFonts w:ascii="Arial" w:hAnsi="Arial" w:cs="Arial"/>
          <w:sz w:val="28"/>
          <w:szCs w:val="28"/>
        </w:rPr>
      </w:pPr>
      <w:r w:rsidRPr="007C03AD">
        <w:rPr>
          <w:rFonts w:ascii="Arial" w:hAnsi="Arial" w:cs="Arial" w:hint="eastAsia"/>
          <w:sz w:val="28"/>
          <w:szCs w:val="28"/>
        </w:rPr>
        <w:t>法国驻华大使馆商务投资处</w:t>
      </w:r>
    </w:p>
    <w:p w14:paraId="242F8599" w14:textId="77777777" w:rsidR="00C111AC" w:rsidRDefault="00C111AC" w:rsidP="00C1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62FC">
        <w:rPr>
          <w:rFonts w:ascii="Arial" w:hAnsi="Arial" w:cs="Arial" w:hint="eastAsia"/>
          <w:sz w:val="28"/>
          <w:szCs w:val="28"/>
        </w:rPr>
        <w:t>中国林牧渔业经济学会肉牛经济专业委员会</w:t>
      </w:r>
    </w:p>
    <w:p w14:paraId="4E250D42" w14:textId="77777777" w:rsidR="00C111AC" w:rsidRPr="00E82A86" w:rsidRDefault="00C111AC" w:rsidP="00C11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2</w:t>
      </w:r>
      <w:r>
        <w:rPr>
          <w:rFonts w:ascii="Arial" w:hAnsi="Arial" w:cs="Arial" w:hint="eastAsia"/>
          <w:b/>
          <w:sz w:val="28"/>
          <w:szCs w:val="28"/>
        </w:rPr>
        <w:t>、</w:t>
      </w:r>
      <w:r w:rsidRPr="00E82A86">
        <w:rPr>
          <w:rFonts w:ascii="Arial" w:hAnsi="Arial" w:cs="Arial" w:hint="eastAsia"/>
          <w:b/>
          <w:sz w:val="28"/>
          <w:szCs w:val="28"/>
        </w:rPr>
        <w:t>时间</w:t>
      </w:r>
      <w:r w:rsidRPr="00E82A86">
        <w:rPr>
          <w:rFonts w:ascii="Arial" w:hAnsi="Arial" w:cs="Arial"/>
          <w:b/>
          <w:sz w:val="28"/>
          <w:szCs w:val="28"/>
        </w:rPr>
        <w:t>：</w:t>
      </w:r>
    </w:p>
    <w:p w14:paraId="7E7A6C2C" w14:textId="77777777" w:rsidR="00C111AC" w:rsidRDefault="00C111AC" w:rsidP="00C1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2015</w:t>
      </w:r>
      <w:r>
        <w:rPr>
          <w:rFonts w:ascii="Arial" w:hAnsi="Arial" w:cs="Arial" w:hint="eastAsia"/>
          <w:sz w:val="28"/>
          <w:szCs w:val="28"/>
        </w:rPr>
        <w:t>年</w:t>
      </w:r>
      <w:r>
        <w:rPr>
          <w:rFonts w:ascii="Arial" w:hAnsi="Arial" w:cs="Arial" w:hint="eastAsia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 w:hint="eastAsia"/>
          <w:sz w:val="28"/>
          <w:szCs w:val="28"/>
        </w:rPr>
        <w:t>日</w:t>
      </w:r>
      <w:r>
        <w:rPr>
          <w:rFonts w:ascii="Arial" w:hAnsi="Arial" w:cs="Arial"/>
          <w:sz w:val="28"/>
          <w:szCs w:val="28"/>
        </w:rPr>
        <w:t>-14</w:t>
      </w:r>
      <w:r>
        <w:rPr>
          <w:rFonts w:ascii="Arial" w:hAnsi="Arial" w:cs="Arial" w:hint="eastAsia"/>
          <w:sz w:val="28"/>
          <w:szCs w:val="28"/>
        </w:rPr>
        <w:t>日（全程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 w:hint="eastAsia"/>
          <w:sz w:val="28"/>
          <w:szCs w:val="28"/>
        </w:rPr>
        <w:t>天</w:t>
      </w:r>
      <w:r>
        <w:rPr>
          <w:rFonts w:ascii="Arial" w:hAnsi="Arial" w:cs="Arial"/>
          <w:sz w:val="28"/>
          <w:szCs w:val="28"/>
        </w:rPr>
        <w:t>）</w:t>
      </w:r>
    </w:p>
    <w:p w14:paraId="656DEECD" w14:textId="3994D3F6" w:rsidR="001C3483" w:rsidRPr="00F16EE8" w:rsidRDefault="001C3483" w:rsidP="001C3483">
      <w:pPr>
        <w:rPr>
          <w:color w:val="auto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5366"/>
        <w:gridCol w:w="904"/>
        <w:gridCol w:w="1417"/>
      </w:tblGrid>
      <w:tr w:rsidR="001C3483" w:rsidRPr="006C3264" w14:paraId="2E524803" w14:textId="77777777" w:rsidTr="00F970B5">
        <w:tc>
          <w:tcPr>
            <w:tcW w:w="1380" w:type="dxa"/>
            <w:shd w:val="clear" w:color="auto" w:fill="auto"/>
          </w:tcPr>
          <w:p w14:paraId="456F0850" w14:textId="77777777" w:rsidR="001C3483" w:rsidRPr="006C3264" w:rsidRDefault="001C3483" w:rsidP="00203510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时间</w:t>
            </w:r>
          </w:p>
        </w:tc>
        <w:tc>
          <w:tcPr>
            <w:tcW w:w="5366" w:type="dxa"/>
            <w:shd w:val="clear" w:color="auto" w:fill="auto"/>
          </w:tcPr>
          <w:p w14:paraId="4F9EB6BC" w14:textId="77777777" w:rsidR="001C3483" w:rsidRPr="006C3264" w:rsidRDefault="001C3483" w:rsidP="00203510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内容</w:t>
            </w:r>
          </w:p>
        </w:tc>
        <w:tc>
          <w:tcPr>
            <w:tcW w:w="904" w:type="dxa"/>
            <w:shd w:val="clear" w:color="auto" w:fill="auto"/>
          </w:tcPr>
          <w:p w14:paraId="16D523B0" w14:textId="77777777" w:rsidR="001C3483" w:rsidRPr="006C3264" w:rsidRDefault="001C3483" w:rsidP="00203510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交通</w:t>
            </w:r>
          </w:p>
        </w:tc>
        <w:tc>
          <w:tcPr>
            <w:tcW w:w="1417" w:type="dxa"/>
          </w:tcPr>
          <w:p w14:paraId="09C6E52B" w14:textId="77777777" w:rsidR="001C3483" w:rsidRPr="006C3264" w:rsidRDefault="001C3483" w:rsidP="00203510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酒店</w:t>
            </w:r>
          </w:p>
        </w:tc>
      </w:tr>
      <w:tr w:rsidR="001C3483" w:rsidRPr="006C3264" w14:paraId="2B17481F" w14:textId="77777777" w:rsidTr="00F970B5">
        <w:tc>
          <w:tcPr>
            <w:tcW w:w="1380" w:type="dxa"/>
            <w:shd w:val="clear" w:color="auto" w:fill="auto"/>
          </w:tcPr>
          <w:p w14:paraId="77D04BE7" w14:textId="77777777" w:rsidR="001C3483" w:rsidRDefault="00E331B7" w:rsidP="00203510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10</w:t>
            </w:r>
            <w:r>
              <w:rPr>
                <w:rFonts w:hint="eastAsia"/>
                <w:color w:val="auto"/>
                <w:lang w:eastAsia="zh-CN"/>
              </w:rPr>
              <w:t>月</w:t>
            </w:r>
            <w:r>
              <w:rPr>
                <w:rFonts w:hint="eastAsia"/>
                <w:color w:val="auto"/>
                <w:lang w:eastAsia="zh-CN"/>
              </w:rPr>
              <w:t>4</w:t>
            </w:r>
            <w:r>
              <w:rPr>
                <w:rFonts w:hint="eastAsia"/>
                <w:color w:val="auto"/>
                <w:lang w:eastAsia="zh-CN"/>
              </w:rPr>
              <w:t>日</w:t>
            </w:r>
          </w:p>
          <w:p w14:paraId="3BFBD80F" w14:textId="5965DAE8" w:rsidR="00E331B7" w:rsidRPr="006C3264" w:rsidRDefault="00E331B7" w:rsidP="00203510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星期</w:t>
            </w:r>
            <w:r>
              <w:rPr>
                <w:color w:val="auto"/>
                <w:lang w:eastAsia="zh-CN"/>
              </w:rPr>
              <w:t>日</w:t>
            </w:r>
          </w:p>
        </w:tc>
        <w:tc>
          <w:tcPr>
            <w:tcW w:w="5366" w:type="dxa"/>
            <w:shd w:val="clear" w:color="auto" w:fill="auto"/>
          </w:tcPr>
          <w:p w14:paraId="77C3223F" w14:textId="56DF3767" w:rsidR="001C3483" w:rsidRPr="00E331B7" w:rsidRDefault="00E331B7" w:rsidP="00203510">
            <w:pPr>
              <w:jc w:val="left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E331B7">
              <w:rPr>
                <w:rFonts w:ascii="Times New Roman" w:hAnsi="Times New Roman" w:hint="eastAsia"/>
                <w:color w:val="000000" w:themeColor="text1"/>
                <w:lang w:eastAsia="zh-CN"/>
              </w:rPr>
              <w:t>北京</w:t>
            </w:r>
            <w:r w:rsidR="00EE650B">
              <w:rPr>
                <w:rFonts w:ascii="Times New Roman" w:hAnsi="Times New Roman"/>
                <w:color w:val="000000" w:themeColor="text1"/>
                <w:lang w:eastAsia="zh-CN"/>
              </w:rPr>
              <w:t>/</w:t>
            </w:r>
            <w:r w:rsidRPr="00E331B7">
              <w:rPr>
                <w:rFonts w:ascii="Times New Roman" w:hAnsi="Times New Roman"/>
                <w:color w:val="000000" w:themeColor="text1"/>
                <w:lang w:eastAsia="zh-CN"/>
              </w:rPr>
              <w:t>巴黎</w:t>
            </w:r>
            <w:r w:rsidRPr="00E331B7">
              <w:rPr>
                <w:rFonts w:ascii="Times New Roman" w:hAnsi="Times New Roman" w:hint="eastAsia"/>
                <w:color w:val="000000" w:themeColor="text1"/>
                <w:lang w:eastAsia="zh-CN"/>
              </w:rPr>
              <w:t>（</w:t>
            </w:r>
            <w:r w:rsidRPr="00E331B7">
              <w:rPr>
                <w:rFonts w:ascii="Times New Roman" w:hAnsi="Times New Roman" w:hint="eastAsia"/>
                <w:color w:val="000000" w:themeColor="text1"/>
                <w:lang w:eastAsia="zh-CN"/>
              </w:rPr>
              <w:t>CA</w:t>
            </w:r>
            <w:r w:rsidRPr="00E331B7">
              <w:rPr>
                <w:rFonts w:ascii="Times New Roman" w:hAnsi="Times New Roman"/>
                <w:color w:val="000000" w:themeColor="text1"/>
                <w:lang w:eastAsia="zh-CN"/>
              </w:rPr>
              <w:t>）</w:t>
            </w:r>
          </w:p>
          <w:p w14:paraId="0E19E3CE" w14:textId="7D6C14C4" w:rsidR="00E331B7" w:rsidRPr="006C3264" w:rsidRDefault="00E331B7" w:rsidP="00E331B7">
            <w:pPr>
              <w:jc w:val="left"/>
              <w:rPr>
                <w:color w:val="auto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4"/>
                <w:lang w:eastAsia="zh-CN"/>
              </w:rPr>
              <w:t>航班</w:t>
            </w:r>
            <w:r>
              <w:rPr>
                <w:rFonts w:hint="eastAsia"/>
                <w:color w:val="auto"/>
                <w:szCs w:val="24"/>
                <w:lang w:eastAsia="zh-CN"/>
              </w:rPr>
              <w:t>CA</w:t>
            </w:r>
            <w:r>
              <w:rPr>
                <w:color w:val="auto"/>
                <w:szCs w:val="24"/>
                <w:lang w:eastAsia="zh-CN"/>
              </w:rPr>
              <w:t>直航</w:t>
            </w:r>
            <w:r>
              <w:rPr>
                <w:rFonts w:ascii="Damascus" w:hAnsi="Damascus" w:cs="Damascus" w:hint="eastAsia"/>
                <w:color w:val="auto"/>
                <w:szCs w:val="24"/>
                <w:lang w:eastAsia="zh-CN"/>
              </w:rPr>
              <w:t>：预定中</w:t>
            </w:r>
          </w:p>
          <w:p w14:paraId="5B91A3A6" w14:textId="7A263C06" w:rsidR="00E331B7" w:rsidRPr="00E171C7" w:rsidRDefault="00585B2C" w:rsidP="00585B2C">
            <w:pPr>
              <w:jc w:val="left"/>
              <w:rPr>
                <w:rFonts w:ascii="Times New Roman" w:hAnsi="Times New Roman"/>
                <w:color w:val="FF0000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lang w:eastAsia="zh-CN"/>
              </w:rPr>
              <w:t>巴黎休息或</w:t>
            </w:r>
            <w:r>
              <w:rPr>
                <w:rFonts w:ascii="Times New Roman" w:hAnsi="Times New Roman"/>
                <w:color w:val="000000" w:themeColor="text1"/>
                <w:lang w:eastAsia="zh-CN"/>
              </w:rPr>
              <w:t>自行活动</w:t>
            </w:r>
          </w:p>
        </w:tc>
        <w:tc>
          <w:tcPr>
            <w:tcW w:w="904" w:type="dxa"/>
            <w:shd w:val="clear" w:color="auto" w:fill="auto"/>
          </w:tcPr>
          <w:p w14:paraId="30DA0D95" w14:textId="7373E988" w:rsidR="001C3483" w:rsidRPr="006C3264" w:rsidRDefault="00E331B7" w:rsidP="00435363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飞机</w:t>
            </w:r>
          </w:p>
        </w:tc>
        <w:tc>
          <w:tcPr>
            <w:tcW w:w="1417" w:type="dxa"/>
          </w:tcPr>
          <w:p w14:paraId="5CD9D041" w14:textId="40D2F30D" w:rsidR="001C3483" w:rsidRPr="006C3264" w:rsidRDefault="00E331B7" w:rsidP="00203510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巴黎</w:t>
            </w:r>
          </w:p>
        </w:tc>
      </w:tr>
      <w:tr w:rsidR="00E331B7" w:rsidRPr="006C3264" w14:paraId="6AFACBC8" w14:textId="77777777" w:rsidTr="00F970B5">
        <w:tc>
          <w:tcPr>
            <w:tcW w:w="1380" w:type="dxa"/>
            <w:shd w:val="clear" w:color="auto" w:fill="auto"/>
          </w:tcPr>
          <w:p w14:paraId="6F0141E4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5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3ADA6543" w14:textId="1E49C93C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星期一</w:t>
            </w:r>
          </w:p>
        </w:tc>
        <w:tc>
          <w:tcPr>
            <w:tcW w:w="5366" w:type="dxa"/>
            <w:shd w:val="clear" w:color="auto" w:fill="auto"/>
          </w:tcPr>
          <w:p w14:paraId="0FB9B620" w14:textId="27D9B12F" w:rsidR="00E331B7" w:rsidRDefault="00E331B7" w:rsidP="00E331B7">
            <w:pPr>
              <w:jc w:val="left"/>
              <w:rPr>
                <w:color w:val="auto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4"/>
                <w:lang w:eastAsia="zh-CN"/>
              </w:rPr>
              <w:t>上午巴黎自由</w:t>
            </w:r>
            <w:r>
              <w:rPr>
                <w:color w:val="auto"/>
                <w:szCs w:val="24"/>
                <w:lang w:eastAsia="zh-CN"/>
              </w:rPr>
              <w:t>活动，下午</w:t>
            </w:r>
            <w:r>
              <w:rPr>
                <w:rFonts w:hint="eastAsia"/>
                <w:color w:val="auto"/>
                <w:szCs w:val="24"/>
                <w:lang w:eastAsia="zh-CN"/>
              </w:rPr>
              <w:t>乘</w:t>
            </w:r>
            <w:r>
              <w:rPr>
                <w:color w:val="auto"/>
                <w:szCs w:val="24"/>
                <w:lang w:eastAsia="zh-CN"/>
              </w:rPr>
              <w:t>火车往</w:t>
            </w:r>
            <w:r>
              <w:rPr>
                <w:rFonts w:hint="eastAsia"/>
                <w:color w:val="auto"/>
                <w:szCs w:val="24"/>
                <w:lang w:eastAsia="zh-CN"/>
              </w:rPr>
              <w:t>里昂</w:t>
            </w:r>
          </w:p>
          <w:p w14:paraId="676B9780" w14:textId="49E3840E" w:rsidR="00E331B7" w:rsidRPr="006C3264" w:rsidRDefault="00E331B7" w:rsidP="00E331B7">
            <w:pPr>
              <w:jc w:val="left"/>
              <w:rPr>
                <w:color w:val="auto"/>
                <w:szCs w:val="24"/>
                <w:lang w:eastAsia="zh-CN"/>
              </w:rPr>
            </w:pPr>
            <w:r w:rsidRPr="00435363">
              <w:rPr>
                <w:rFonts w:ascii="Times New Roman" w:hAnsi="Times New Roman" w:hint="eastAsia"/>
                <w:color w:val="000000" w:themeColor="text1"/>
                <w:lang w:eastAsia="zh-CN"/>
              </w:rPr>
              <w:t>酒店</w:t>
            </w:r>
            <w:r w:rsidRPr="00435363">
              <w:rPr>
                <w:rFonts w:ascii="Times New Roman" w:hAnsi="Times New Roman"/>
                <w:color w:val="000000" w:themeColor="text1"/>
                <w:lang w:eastAsia="zh-CN"/>
              </w:rPr>
              <w:t>休息</w:t>
            </w:r>
          </w:p>
        </w:tc>
        <w:tc>
          <w:tcPr>
            <w:tcW w:w="904" w:type="dxa"/>
            <w:shd w:val="clear" w:color="auto" w:fill="auto"/>
          </w:tcPr>
          <w:p w14:paraId="259FF360" w14:textId="3FF197C2" w:rsidR="00E331B7" w:rsidRPr="006C3264" w:rsidRDefault="00E331B7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火车</w:t>
            </w:r>
          </w:p>
        </w:tc>
        <w:tc>
          <w:tcPr>
            <w:tcW w:w="1417" w:type="dxa"/>
          </w:tcPr>
          <w:p w14:paraId="0448769B" w14:textId="1DC6991C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里昂</w:t>
            </w:r>
          </w:p>
        </w:tc>
      </w:tr>
      <w:tr w:rsidR="00E331B7" w:rsidRPr="006C3264" w14:paraId="2D2ADAD5" w14:textId="77777777" w:rsidTr="00F970B5">
        <w:tc>
          <w:tcPr>
            <w:tcW w:w="1380" w:type="dxa"/>
            <w:shd w:val="clear" w:color="auto" w:fill="auto"/>
          </w:tcPr>
          <w:p w14:paraId="3736A66D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6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  <w:r w:rsidRPr="006C3264">
              <w:rPr>
                <w:rFonts w:hint="eastAsia"/>
                <w:color w:val="auto"/>
                <w:lang w:eastAsia="zh-CN"/>
              </w:rPr>
              <w:t xml:space="preserve"> </w:t>
            </w:r>
            <w:r w:rsidRPr="006C3264">
              <w:rPr>
                <w:rFonts w:hint="eastAsia"/>
                <w:color w:val="auto"/>
                <w:lang w:eastAsia="zh-CN"/>
              </w:rPr>
              <w:t>星期二</w:t>
            </w:r>
          </w:p>
        </w:tc>
        <w:tc>
          <w:tcPr>
            <w:tcW w:w="5366" w:type="dxa"/>
            <w:shd w:val="clear" w:color="auto" w:fill="auto"/>
          </w:tcPr>
          <w:p w14:paraId="469B8348" w14:textId="77777777" w:rsidR="00E331B7" w:rsidRDefault="00E331B7" w:rsidP="00E331B7">
            <w:pPr>
              <w:jc w:val="lef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zCs w:val="24"/>
                <w:lang w:eastAsia="zh-CN"/>
              </w:rPr>
              <w:t>里昂</w:t>
            </w:r>
            <w:r>
              <w:rPr>
                <w:rFonts w:ascii="Times New Roman" w:hAnsi="Times New Roman" w:hint="eastAsia"/>
                <w:color w:val="auto"/>
                <w:szCs w:val="24"/>
                <w:lang w:eastAsia="zh-CN"/>
              </w:rPr>
              <w:t>164KM</w:t>
            </w:r>
            <w:r w:rsidRPr="006C3264">
              <w:rPr>
                <w:rFonts w:hint="eastAsia"/>
                <w:color w:val="auto"/>
                <w:lang w:eastAsia="zh-CN"/>
              </w:rPr>
              <w:t>克</w:t>
            </w:r>
            <w:proofErr w:type="gramStart"/>
            <w:r w:rsidRPr="006C3264">
              <w:rPr>
                <w:rFonts w:hint="eastAsia"/>
                <w:color w:val="auto"/>
                <w:lang w:eastAsia="zh-CN"/>
              </w:rPr>
              <w:t>莱蒙费朗</w:t>
            </w:r>
            <w:proofErr w:type="gramEnd"/>
          </w:p>
          <w:p w14:paraId="57083945" w14:textId="5B4BB175" w:rsidR="00E331B7" w:rsidRDefault="00E331B7" w:rsidP="00E331B7">
            <w:pPr>
              <w:jc w:val="left"/>
              <w:rPr>
                <w:rFonts w:ascii="Damascus" w:hAnsi="Damascus" w:cs="Damascus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全天</w:t>
            </w:r>
            <w:r w:rsidR="002E5E48">
              <w:rPr>
                <w:rFonts w:hint="eastAsia"/>
                <w:color w:val="auto"/>
                <w:lang w:eastAsia="zh-CN"/>
              </w:rPr>
              <w:t>由</w:t>
            </w:r>
            <w:r w:rsidR="002E5E48">
              <w:rPr>
                <w:color w:val="auto"/>
                <w:lang w:eastAsia="zh-CN"/>
              </w:rPr>
              <w:t>峰会</w:t>
            </w:r>
            <w:r w:rsidR="004E050C">
              <w:rPr>
                <w:rFonts w:hint="eastAsia"/>
                <w:color w:val="auto"/>
                <w:lang w:eastAsia="zh-CN"/>
              </w:rPr>
              <w:t>主办</w:t>
            </w:r>
            <w:r w:rsidR="002E5E48">
              <w:rPr>
                <w:color w:val="auto"/>
                <w:lang w:eastAsia="zh-CN"/>
              </w:rPr>
              <w:t>单位</w:t>
            </w:r>
            <w:r w:rsidR="004E050C">
              <w:rPr>
                <w:rFonts w:hint="eastAsia"/>
                <w:color w:val="auto"/>
                <w:lang w:eastAsia="zh-CN"/>
              </w:rPr>
              <w:t>组织</w:t>
            </w:r>
            <w:r>
              <w:rPr>
                <w:rFonts w:hint="eastAsia"/>
                <w:color w:val="auto"/>
                <w:lang w:eastAsia="zh-CN"/>
              </w:rPr>
              <w:t>参观</w:t>
            </w:r>
          </w:p>
          <w:p w14:paraId="7189FD48" w14:textId="77777777" w:rsidR="00E331B7" w:rsidRPr="006C3264" w:rsidRDefault="00E331B7" w:rsidP="00E331B7">
            <w:pPr>
              <w:ind w:firstLineChars="150" w:firstLine="360"/>
              <w:jc w:val="left"/>
              <w:rPr>
                <w:color w:val="auto"/>
                <w:szCs w:val="24"/>
                <w:lang w:eastAsia="zh-CN"/>
              </w:rPr>
            </w:pPr>
            <w:r w:rsidRPr="006C3264">
              <w:rPr>
                <w:rFonts w:hint="eastAsia"/>
                <w:color w:val="auto"/>
                <w:szCs w:val="24"/>
                <w:lang w:eastAsia="zh-CN"/>
              </w:rPr>
              <w:t>参观架子牛养殖场</w:t>
            </w:r>
          </w:p>
          <w:p w14:paraId="55C69E9A" w14:textId="77777777" w:rsidR="00E331B7" w:rsidRPr="006C3264" w:rsidRDefault="00E331B7" w:rsidP="00E331B7">
            <w:pPr>
              <w:ind w:firstLineChars="150" w:firstLine="360"/>
              <w:jc w:val="left"/>
              <w:rPr>
                <w:color w:val="auto"/>
                <w:szCs w:val="24"/>
                <w:lang w:eastAsia="zh-CN"/>
              </w:rPr>
            </w:pPr>
            <w:r w:rsidRPr="006C3264">
              <w:rPr>
                <w:rFonts w:hint="eastAsia"/>
                <w:color w:val="auto"/>
                <w:szCs w:val="24"/>
                <w:lang w:eastAsia="zh-CN"/>
              </w:rPr>
              <w:t>参观分销中心和肉牛出口中心</w:t>
            </w:r>
          </w:p>
          <w:p w14:paraId="3FBF6611" w14:textId="2686A441" w:rsidR="00E331B7" w:rsidRPr="006C3264" w:rsidRDefault="00E331B7" w:rsidP="00E331B7">
            <w:pPr>
              <w:ind w:firstLineChars="150" w:firstLine="360"/>
              <w:jc w:val="left"/>
              <w:rPr>
                <w:color w:val="auto"/>
                <w:szCs w:val="24"/>
                <w:lang w:eastAsia="zh-CN"/>
              </w:rPr>
            </w:pPr>
            <w:r w:rsidRPr="006C3264">
              <w:rPr>
                <w:rFonts w:hint="eastAsia"/>
                <w:color w:val="auto"/>
                <w:szCs w:val="24"/>
                <w:lang w:eastAsia="zh-CN"/>
              </w:rPr>
              <w:t>参观</w:t>
            </w:r>
            <w:r w:rsidR="002E5E48">
              <w:rPr>
                <w:rFonts w:hint="eastAsia"/>
                <w:color w:val="auto"/>
                <w:szCs w:val="24"/>
                <w:lang w:eastAsia="zh-CN"/>
              </w:rPr>
              <w:t>肉牛</w:t>
            </w:r>
            <w:r w:rsidRPr="006C3264">
              <w:rPr>
                <w:rFonts w:hint="eastAsia"/>
                <w:color w:val="auto"/>
                <w:szCs w:val="24"/>
                <w:lang w:eastAsia="zh-CN"/>
              </w:rPr>
              <w:t>胴体分割厂</w:t>
            </w:r>
          </w:p>
          <w:p w14:paraId="2CBB7823" w14:textId="17100BA3" w:rsidR="00E331B7" w:rsidRPr="006C3264" w:rsidRDefault="00E331B7" w:rsidP="00C36CB1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晚餐后乘车</w:t>
            </w:r>
            <w:r>
              <w:rPr>
                <w:rFonts w:ascii="Damascus" w:hAnsi="Damascus" w:cs="Damascus" w:hint="eastAsia"/>
                <w:color w:val="auto"/>
                <w:lang w:eastAsia="zh-CN"/>
              </w:rPr>
              <w:t>前往</w:t>
            </w:r>
            <w:r w:rsidRPr="006C3264">
              <w:rPr>
                <w:rFonts w:hint="eastAsia"/>
                <w:color w:val="auto"/>
                <w:lang w:eastAsia="zh-CN"/>
              </w:rPr>
              <w:t>克莱蒙费朗</w:t>
            </w:r>
            <w:r w:rsidR="00C36CB1">
              <w:rPr>
                <w:rFonts w:hint="eastAsia"/>
                <w:color w:val="auto"/>
                <w:lang w:eastAsia="zh-CN"/>
              </w:rPr>
              <w:t>市</w:t>
            </w:r>
            <w:r>
              <w:rPr>
                <w:rFonts w:hint="eastAsia"/>
                <w:color w:val="auto"/>
              </w:rPr>
              <w:t>，</w:t>
            </w:r>
            <w:r w:rsidR="002E5E48">
              <w:rPr>
                <w:rFonts w:hint="eastAsia"/>
                <w:color w:val="auto"/>
                <w:lang w:eastAsia="zh-CN"/>
              </w:rPr>
              <w:t>18</w:t>
            </w:r>
            <w:r w:rsidR="002E5E48">
              <w:rPr>
                <w:color w:val="auto"/>
                <w:lang w:eastAsia="zh-CN"/>
              </w:rPr>
              <w:t> </w:t>
            </w:r>
            <w:r w:rsidR="002E5E48">
              <w:rPr>
                <w:rFonts w:hint="eastAsia"/>
                <w:color w:val="auto"/>
                <w:lang w:eastAsia="zh-CN"/>
              </w:rPr>
              <w:t>:</w:t>
            </w:r>
            <w:r w:rsidR="002E5E48">
              <w:rPr>
                <w:color w:val="auto"/>
                <w:lang w:eastAsia="zh-CN"/>
              </w:rPr>
              <w:t>00</w:t>
            </w:r>
            <w:r w:rsidRPr="006C3264">
              <w:rPr>
                <w:rFonts w:hint="eastAsia"/>
                <w:color w:val="auto"/>
              </w:rPr>
              <w:t>入住酒店</w:t>
            </w:r>
          </w:p>
        </w:tc>
        <w:tc>
          <w:tcPr>
            <w:tcW w:w="904" w:type="dxa"/>
            <w:shd w:val="clear" w:color="auto" w:fill="auto"/>
          </w:tcPr>
          <w:p w14:paraId="2EFCA803" w14:textId="66DA1D1B" w:rsidR="00E331B7" w:rsidRPr="006C3264" w:rsidRDefault="00C50217" w:rsidP="007A6330">
            <w:pPr>
              <w:jc w:val="lef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公</w:t>
            </w:r>
            <w:r w:rsidR="007A6330">
              <w:rPr>
                <w:rFonts w:hint="eastAsia"/>
                <w:color w:val="auto"/>
                <w:lang w:eastAsia="zh-CN"/>
              </w:rPr>
              <w:t>共</w:t>
            </w:r>
            <w:r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2DC65801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克莱蒙费朗</w:t>
            </w:r>
          </w:p>
        </w:tc>
      </w:tr>
      <w:tr w:rsidR="00E331B7" w:rsidRPr="006C3264" w14:paraId="11BD17BC" w14:textId="77777777" w:rsidTr="00F970B5">
        <w:tc>
          <w:tcPr>
            <w:tcW w:w="1380" w:type="dxa"/>
            <w:shd w:val="clear" w:color="auto" w:fill="auto"/>
          </w:tcPr>
          <w:p w14:paraId="6019E742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lastRenderedPageBreak/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7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5CC9AC90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星期三</w:t>
            </w:r>
          </w:p>
        </w:tc>
        <w:tc>
          <w:tcPr>
            <w:tcW w:w="5366" w:type="dxa"/>
            <w:shd w:val="clear" w:color="auto" w:fill="auto"/>
          </w:tcPr>
          <w:p w14:paraId="247C1482" w14:textId="4AB35211" w:rsidR="00E331B7" w:rsidRPr="006C3264" w:rsidRDefault="00E331B7" w:rsidP="00E331B7">
            <w:pPr>
              <w:rPr>
                <w:color w:val="auto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上午</w:t>
            </w:r>
            <w:r w:rsidRPr="006C3264">
              <w:rPr>
                <w:color w:val="auto"/>
                <w:lang w:eastAsia="zh-CN"/>
              </w:rPr>
              <w:t>：</w:t>
            </w:r>
            <w:r>
              <w:rPr>
                <w:rFonts w:hint="eastAsia"/>
                <w:color w:val="auto"/>
                <w:lang w:eastAsia="zh-CN"/>
              </w:rPr>
              <w:t>在</w:t>
            </w:r>
            <w:r>
              <w:rPr>
                <w:color w:val="auto"/>
                <w:lang w:eastAsia="zh-CN"/>
              </w:rPr>
              <w:t>克莱蒙费朗</w:t>
            </w:r>
            <w:r w:rsidRPr="006C3264">
              <w:rPr>
                <w:rFonts w:hint="eastAsia"/>
                <w:color w:val="auto"/>
              </w:rPr>
              <w:t>参</w:t>
            </w:r>
            <w:r>
              <w:rPr>
                <w:rFonts w:hint="eastAsia"/>
                <w:color w:val="auto"/>
                <w:lang w:eastAsia="zh-CN"/>
              </w:rPr>
              <w:t>加</w:t>
            </w:r>
            <w:r w:rsidRPr="006C3264">
              <w:rPr>
                <w:rFonts w:hint="eastAsia"/>
                <w:color w:val="auto"/>
              </w:rPr>
              <w:t>法国国际畜牧业峰会</w:t>
            </w:r>
            <w:r>
              <w:rPr>
                <w:rFonts w:hint="eastAsia"/>
                <w:color w:val="auto"/>
                <w:lang w:eastAsia="zh-CN"/>
              </w:rPr>
              <w:t>，重点</w:t>
            </w:r>
            <w:r>
              <w:rPr>
                <w:color w:val="auto"/>
                <w:lang w:eastAsia="zh-CN"/>
              </w:rPr>
              <w:t>是</w:t>
            </w:r>
            <w:r w:rsidRPr="006C3264">
              <w:rPr>
                <w:rFonts w:hint="eastAsia"/>
                <w:color w:val="auto"/>
              </w:rPr>
              <w:t>肉牛厅</w:t>
            </w:r>
            <w:r>
              <w:rPr>
                <w:rFonts w:hint="eastAsia"/>
                <w:color w:val="auto"/>
                <w:lang w:eastAsia="zh-CN"/>
              </w:rPr>
              <w:t>：考察</w:t>
            </w:r>
            <w:r w:rsidRPr="006C3264">
              <w:rPr>
                <w:rFonts w:hint="eastAsia"/>
                <w:color w:val="auto"/>
              </w:rPr>
              <w:t>养殖设备、</w:t>
            </w:r>
            <w:r>
              <w:rPr>
                <w:rFonts w:hint="eastAsia"/>
                <w:color w:val="auto"/>
                <w:lang w:eastAsia="zh-CN"/>
              </w:rPr>
              <w:t>良种</w:t>
            </w:r>
            <w:r w:rsidRPr="006C3264">
              <w:rPr>
                <w:rFonts w:hint="eastAsia"/>
                <w:color w:val="auto"/>
              </w:rPr>
              <w:t>牛、饲料加工设备、动物保健品等</w:t>
            </w:r>
          </w:p>
          <w:p w14:paraId="472B79D2" w14:textId="77777777" w:rsidR="00E331B7" w:rsidRPr="006C3264" w:rsidRDefault="00E331B7" w:rsidP="00E331B7">
            <w:pPr>
              <w:jc w:val="left"/>
              <w:rPr>
                <w:color w:val="auto"/>
                <w:szCs w:val="24"/>
                <w:lang w:eastAsia="zh-CN"/>
              </w:rPr>
            </w:pPr>
            <w:r w:rsidRPr="006C3264">
              <w:rPr>
                <w:rFonts w:hint="eastAsia"/>
                <w:color w:val="auto"/>
                <w:szCs w:val="24"/>
                <w:lang w:eastAsia="zh-CN"/>
              </w:rPr>
              <w:t>中午</w:t>
            </w:r>
            <w:r w:rsidRPr="006C3264">
              <w:rPr>
                <w:color w:val="auto"/>
                <w:szCs w:val="24"/>
                <w:lang w:eastAsia="zh-CN"/>
              </w:rPr>
              <w:t>：</w:t>
            </w:r>
            <w:r w:rsidRPr="006C3264">
              <w:rPr>
                <w:rFonts w:hint="eastAsia"/>
                <w:color w:val="auto"/>
                <w:szCs w:val="24"/>
                <w:lang w:eastAsia="zh-CN"/>
              </w:rPr>
              <w:t>品尝当地特色午餐</w:t>
            </w:r>
          </w:p>
          <w:p w14:paraId="48626329" w14:textId="40881C9B" w:rsidR="00E331B7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下午</w:t>
            </w:r>
            <w:r w:rsidRPr="006C3264">
              <w:rPr>
                <w:color w:val="auto"/>
                <w:lang w:eastAsia="zh-CN"/>
              </w:rPr>
              <w:t>：</w:t>
            </w:r>
            <w:r w:rsidRPr="006C3264">
              <w:rPr>
                <w:rFonts w:hint="eastAsia"/>
                <w:color w:val="auto"/>
              </w:rPr>
              <w:t>观看夏洛来牛大赛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color w:val="auto"/>
                <w:lang w:eastAsia="zh-CN"/>
              </w:rPr>
              <w:t>个人感兴趣的参观</w:t>
            </w:r>
          </w:p>
          <w:p w14:paraId="207ACA80" w14:textId="321ED5C7" w:rsidR="00E331B7" w:rsidRPr="006C3264" w:rsidRDefault="00E331B7" w:rsidP="00E331B7"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晚上：</w:t>
            </w:r>
            <w:r>
              <w:rPr>
                <w:rFonts w:hint="eastAsia"/>
                <w:color w:val="auto"/>
              </w:rPr>
              <w:t>公务方</w:t>
            </w:r>
            <w:r w:rsidRPr="006C3264">
              <w:rPr>
                <w:rFonts w:hint="eastAsia"/>
                <w:color w:val="auto"/>
                <w:lang w:eastAsia="zh-CN"/>
              </w:rPr>
              <w:t>招待</w:t>
            </w:r>
            <w:r w:rsidRPr="006C3264">
              <w:rPr>
                <w:rFonts w:hint="eastAsia"/>
                <w:color w:val="auto"/>
              </w:rPr>
              <w:t>晚宴</w:t>
            </w:r>
          </w:p>
        </w:tc>
        <w:tc>
          <w:tcPr>
            <w:tcW w:w="904" w:type="dxa"/>
            <w:shd w:val="clear" w:color="auto" w:fill="auto"/>
          </w:tcPr>
          <w:p w14:paraId="21B74DDE" w14:textId="16D49D9A" w:rsidR="00E331B7" w:rsidRPr="006C3264" w:rsidRDefault="00C50217" w:rsidP="007A6330">
            <w:pPr>
              <w:jc w:val="lef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公</w:t>
            </w:r>
            <w:r w:rsidR="007A6330">
              <w:rPr>
                <w:rFonts w:hint="eastAsia"/>
                <w:color w:val="auto"/>
                <w:lang w:eastAsia="zh-CN"/>
              </w:rPr>
              <w:t>共</w:t>
            </w:r>
            <w:r w:rsidR="00E331B7" w:rsidRPr="006C3264"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10330E6D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克莱蒙费朗</w:t>
            </w:r>
          </w:p>
        </w:tc>
      </w:tr>
      <w:tr w:rsidR="00E331B7" w:rsidRPr="006C3264" w14:paraId="2E540007" w14:textId="77777777" w:rsidTr="00F970B5">
        <w:tc>
          <w:tcPr>
            <w:tcW w:w="1380" w:type="dxa"/>
            <w:shd w:val="clear" w:color="auto" w:fill="auto"/>
          </w:tcPr>
          <w:p w14:paraId="1E443A40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8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3A7B7082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星期四</w:t>
            </w:r>
          </w:p>
        </w:tc>
        <w:tc>
          <w:tcPr>
            <w:tcW w:w="5366" w:type="dxa"/>
            <w:shd w:val="clear" w:color="auto" w:fill="auto"/>
          </w:tcPr>
          <w:p w14:paraId="2C97FB1A" w14:textId="52B632E0" w:rsidR="00E331B7" w:rsidRPr="00062596" w:rsidRDefault="00E331B7" w:rsidP="00E331B7">
            <w:pPr>
              <w:rPr>
                <w:rStyle w:val="a3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克莱蒙费</w:t>
            </w:r>
            <w:r w:rsidR="00B958CF">
              <w:rPr>
                <w:rFonts w:hint="eastAsia"/>
                <w:color w:val="auto"/>
                <w:lang w:eastAsia="zh-CN"/>
              </w:rPr>
              <w:t>朗</w:t>
            </w:r>
            <w:r w:rsidR="002E5E48">
              <w:rPr>
                <w:rFonts w:hint="eastAsia"/>
                <w:color w:val="auto"/>
                <w:lang w:eastAsia="zh-CN"/>
              </w:rPr>
              <w:t>市</w:t>
            </w:r>
            <w:r w:rsidR="002E5E48">
              <w:rPr>
                <w:color w:val="auto"/>
                <w:lang w:eastAsia="zh-CN"/>
              </w:rPr>
              <w:t>周围</w:t>
            </w:r>
            <w:r w:rsidR="002E5E48">
              <w:rPr>
                <w:rFonts w:hint="eastAsia"/>
                <w:color w:val="auto"/>
                <w:lang w:eastAsia="zh-CN"/>
              </w:rPr>
              <w:t>肉牛</w:t>
            </w:r>
            <w:r w:rsidR="002E5E48">
              <w:rPr>
                <w:color w:val="auto"/>
                <w:lang w:eastAsia="zh-CN"/>
              </w:rPr>
              <w:t>养殖场</w:t>
            </w:r>
            <w:r w:rsidR="002E5E48">
              <w:rPr>
                <w:rFonts w:hint="eastAsia"/>
                <w:color w:val="auto"/>
                <w:lang w:eastAsia="zh-CN"/>
              </w:rPr>
              <w:t>参观</w:t>
            </w:r>
          </w:p>
          <w:p w14:paraId="0744CF0F" w14:textId="77777777" w:rsidR="002E5E48" w:rsidRDefault="00E331B7" w:rsidP="002E5E48">
            <w:pPr>
              <w:ind w:firstLineChars="150" w:firstLine="360"/>
              <w:rPr>
                <w:rStyle w:val="a3"/>
                <w:b w:val="0"/>
                <w:color w:val="auto"/>
                <w:lang w:eastAsia="zh-CN"/>
              </w:rPr>
            </w:pPr>
            <w:r w:rsidRPr="000D32AA">
              <w:rPr>
                <w:rStyle w:val="a3"/>
                <w:rFonts w:hint="eastAsia"/>
                <w:b w:val="0"/>
                <w:color w:val="auto"/>
                <w:lang w:eastAsia="zh-CN"/>
              </w:rPr>
              <w:t>参观利</w:t>
            </w:r>
            <w:proofErr w:type="gramStart"/>
            <w:r w:rsidRPr="000D32AA">
              <w:rPr>
                <w:rStyle w:val="a3"/>
                <w:rFonts w:hint="eastAsia"/>
                <w:b w:val="0"/>
                <w:color w:val="auto"/>
                <w:lang w:eastAsia="zh-CN"/>
              </w:rPr>
              <w:t>木赞</w:t>
            </w:r>
            <w:r>
              <w:rPr>
                <w:rStyle w:val="a3"/>
                <w:rFonts w:hint="eastAsia"/>
                <w:b w:val="0"/>
                <w:color w:val="auto"/>
                <w:lang w:eastAsia="zh-CN"/>
              </w:rPr>
              <w:t>牛</w:t>
            </w:r>
            <w:r w:rsidR="002E5E48">
              <w:rPr>
                <w:rStyle w:val="a3"/>
                <w:rFonts w:hint="eastAsia"/>
                <w:b w:val="0"/>
                <w:color w:val="auto"/>
                <w:lang w:eastAsia="zh-CN"/>
              </w:rPr>
              <w:t>养殖</w:t>
            </w:r>
            <w:r w:rsidR="002E5E48">
              <w:rPr>
                <w:rStyle w:val="a3"/>
                <w:b w:val="0"/>
                <w:color w:val="auto"/>
                <w:lang w:eastAsia="zh-CN"/>
              </w:rPr>
              <w:t>场</w:t>
            </w:r>
            <w:proofErr w:type="gramEnd"/>
          </w:p>
          <w:p w14:paraId="038A6481" w14:textId="21C84CD7" w:rsidR="00E331B7" w:rsidRPr="006C3264" w:rsidRDefault="00E331B7" w:rsidP="00C50217">
            <w:pPr>
              <w:ind w:firstLineChars="150" w:firstLine="360"/>
              <w:rPr>
                <w:b/>
                <w:color w:val="auto"/>
              </w:rPr>
            </w:pPr>
            <w:r w:rsidRPr="006C3264">
              <w:rPr>
                <w:rStyle w:val="a3"/>
                <w:rFonts w:hint="eastAsia"/>
                <w:b w:val="0"/>
                <w:color w:val="auto"/>
                <w:lang w:eastAsia="zh-CN"/>
              </w:rPr>
              <w:t>参观</w:t>
            </w:r>
            <w:r w:rsidR="00C50217">
              <w:rPr>
                <w:rStyle w:val="a3"/>
                <w:rFonts w:hint="eastAsia"/>
                <w:b w:val="0"/>
                <w:color w:val="auto"/>
                <w:lang w:eastAsia="zh-CN"/>
              </w:rPr>
              <w:t>金色阿奎丹牛</w:t>
            </w:r>
            <w:r w:rsidR="00C50217">
              <w:rPr>
                <w:rStyle w:val="a3"/>
                <w:b w:val="0"/>
                <w:color w:val="auto"/>
                <w:lang w:eastAsia="zh-CN"/>
              </w:rPr>
              <w:t>养殖场</w:t>
            </w:r>
          </w:p>
        </w:tc>
        <w:tc>
          <w:tcPr>
            <w:tcW w:w="904" w:type="dxa"/>
            <w:shd w:val="clear" w:color="auto" w:fill="auto"/>
          </w:tcPr>
          <w:p w14:paraId="6F3E5F2F" w14:textId="4F5352D6" w:rsidR="00E331B7" w:rsidRPr="006C3264" w:rsidRDefault="00C50217" w:rsidP="007A6330">
            <w:pPr>
              <w:jc w:val="lef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公</w:t>
            </w:r>
            <w:r w:rsidR="007A6330">
              <w:rPr>
                <w:rFonts w:hint="eastAsia"/>
                <w:color w:val="auto"/>
                <w:lang w:eastAsia="zh-CN"/>
              </w:rPr>
              <w:t>共</w:t>
            </w:r>
            <w:r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46D6825D" w14:textId="43D52157" w:rsidR="00E331B7" w:rsidRPr="006C3264" w:rsidRDefault="00C50217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克莱蒙费朗</w:t>
            </w:r>
          </w:p>
        </w:tc>
      </w:tr>
      <w:tr w:rsidR="00E331B7" w:rsidRPr="006C3264" w14:paraId="4D35475E" w14:textId="77777777" w:rsidTr="00F970B5">
        <w:tc>
          <w:tcPr>
            <w:tcW w:w="1380" w:type="dxa"/>
            <w:shd w:val="clear" w:color="auto" w:fill="auto"/>
          </w:tcPr>
          <w:p w14:paraId="6791E901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9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63A4AABF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</w:t>
            </w:r>
            <w:r w:rsidRPr="006C3264">
              <w:rPr>
                <w:color w:val="auto"/>
                <w:lang w:eastAsia="zh-CN"/>
              </w:rPr>
              <w:t>五</w:t>
            </w:r>
          </w:p>
        </w:tc>
        <w:tc>
          <w:tcPr>
            <w:tcW w:w="5366" w:type="dxa"/>
            <w:shd w:val="clear" w:color="auto" w:fill="auto"/>
          </w:tcPr>
          <w:p w14:paraId="3F3743FE" w14:textId="483B9906" w:rsidR="00E331B7" w:rsidRDefault="00C50217" w:rsidP="00E331B7">
            <w:pPr>
              <w:jc w:val="left"/>
              <w:rPr>
                <w:color w:val="auto"/>
                <w:szCs w:val="24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克莱蒙费朗</w:t>
            </w:r>
            <w:r w:rsidR="00EE650B">
              <w:rPr>
                <w:rFonts w:hint="eastAsia"/>
                <w:color w:val="auto"/>
                <w:lang w:eastAsia="zh-CN"/>
              </w:rPr>
              <w:t>/</w:t>
            </w:r>
            <w:r w:rsidR="003A1468">
              <w:rPr>
                <w:rFonts w:hint="eastAsia"/>
                <w:color w:val="auto"/>
                <w:lang w:eastAsia="zh-CN"/>
              </w:rPr>
              <w:t>日内瓦</w:t>
            </w:r>
          </w:p>
          <w:p w14:paraId="2C54DD7F" w14:textId="468D83AF" w:rsidR="00C50217" w:rsidRDefault="00E331B7" w:rsidP="00C50217">
            <w:pPr>
              <w:jc w:val="left"/>
              <w:rPr>
                <w:color w:val="auto"/>
                <w:szCs w:val="24"/>
                <w:lang w:eastAsia="zh-CN"/>
              </w:rPr>
            </w:pPr>
            <w:r w:rsidRPr="006C3264">
              <w:rPr>
                <w:rFonts w:hint="eastAsia"/>
                <w:color w:val="auto"/>
                <w:szCs w:val="24"/>
                <w:lang w:eastAsia="zh-CN"/>
              </w:rPr>
              <w:t>上午</w:t>
            </w:r>
            <w:r w:rsidRPr="006C3264">
              <w:rPr>
                <w:color w:val="auto"/>
                <w:szCs w:val="24"/>
                <w:lang w:eastAsia="zh-CN"/>
              </w:rPr>
              <w:t>：</w:t>
            </w:r>
            <w:r w:rsidR="004E050C">
              <w:rPr>
                <w:rFonts w:hint="eastAsia"/>
                <w:color w:val="auto"/>
                <w:szCs w:val="24"/>
                <w:lang w:eastAsia="zh-CN"/>
              </w:rPr>
              <w:t>参观</w:t>
            </w:r>
            <w:r w:rsidR="00C50217">
              <w:rPr>
                <w:rFonts w:hint="eastAsia"/>
                <w:color w:val="auto"/>
                <w:szCs w:val="24"/>
                <w:lang w:eastAsia="zh-CN"/>
              </w:rPr>
              <w:t>夏洛来牛养殖场</w:t>
            </w:r>
          </w:p>
          <w:p w14:paraId="71026D4B" w14:textId="5416F89D" w:rsidR="00E331B7" w:rsidRPr="008854EB" w:rsidRDefault="00E331B7" w:rsidP="00C50217">
            <w:pPr>
              <w:jc w:val="left"/>
              <w:rPr>
                <w:color w:val="auto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4"/>
                <w:lang w:eastAsia="zh-CN"/>
              </w:rPr>
              <w:t>下午：</w:t>
            </w:r>
            <w:r w:rsidR="00C50217">
              <w:rPr>
                <w:rFonts w:hint="eastAsia"/>
                <w:color w:val="auto"/>
                <w:szCs w:val="24"/>
                <w:lang w:eastAsia="zh-CN"/>
              </w:rPr>
              <w:t>从</w:t>
            </w:r>
            <w:r w:rsidR="00C50217">
              <w:rPr>
                <w:color w:val="auto"/>
                <w:szCs w:val="24"/>
                <w:lang w:eastAsia="zh-CN"/>
              </w:rPr>
              <w:t>克莱蒙费朗</w:t>
            </w:r>
            <w:r>
              <w:rPr>
                <w:rFonts w:hint="eastAsia"/>
                <w:color w:val="auto"/>
                <w:szCs w:val="24"/>
                <w:lang w:eastAsia="zh-CN"/>
              </w:rPr>
              <w:t>乘</w:t>
            </w:r>
            <w:r>
              <w:rPr>
                <w:color w:val="auto"/>
                <w:szCs w:val="24"/>
                <w:lang w:eastAsia="zh-CN"/>
              </w:rPr>
              <w:t>大巴</w:t>
            </w:r>
            <w:r>
              <w:rPr>
                <w:rFonts w:hint="eastAsia"/>
                <w:color w:val="auto"/>
                <w:szCs w:val="24"/>
                <w:lang w:eastAsia="zh-CN"/>
              </w:rPr>
              <w:t>前往</w:t>
            </w:r>
            <w:r w:rsidR="003A1468">
              <w:rPr>
                <w:rFonts w:hint="eastAsia"/>
                <w:color w:val="auto"/>
                <w:szCs w:val="24"/>
                <w:lang w:eastAsia="zh-CN"/>
              </w:rPr>
              <w:t>瑞士</w:t>
            </w:r>
            <w:r w:rsidR="003A1468">
              <w:rPr>
                <w:color w:val="auto"/>
                <w:szCs w:val="24"/>
                <w:lang w:eastAsia="zh-CN"/>
              </w:rPr>
              <w:t>日内瓦</w:t>
            </w:r>
          </w:p>
        </w:tc>
        <w:tc>
          <w:tcPr>
            <w:tcW w:w="904" w:type="dxa"/>
            <w:shd w:val="clear" w:color="auto" w:fill="auto"/>
          </w:tcPr>
          <w:p w14:paraId="0527D5A1" w14:textId="21B8CADE" w:rsidR="00E331B7" w:rsidRPr="006C3264" w:rsidRDefault="007A6330" w:rsidP="00C36CB1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643B2CDF" w14:textId="1358780A" w:rsidR="00E331B7" w:rsidRPr="006C3264" w:rsidRDefault="003A1468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日内瓦</w:t>
            </w:r>
          </w:p>
        </w:tc>
      </w:tr>
      <w:tr w:rsidR="00E331B7" w:rsidRPr="006C3264" w14:paraId="249C95F0" w14:textId="77777777" w:rsidTr="00F970B5">
        <w:tc>
          <w:tcPr>
            <w:tcW w:w="1380" w:type="dxa"/>
            <w:shd w:val="clear" w:color="auto" w:fill="auto"/>
          </w:tcPr>
          <w:p w14:paraId="0FFFD19E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64196686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星期六</w:t>
            </w:r>
          </w:p>
        </w:tc>
        <w:tc>
          <w:tcPr>
            <w:tcW w:w="5366" w:type="dxa"/>
            <w:shd w:val="clear" w:color="auto" w:fill="auto"/>
          </w:tcPr>
          <w:p w14:paraId="6E52103F" w14:textId="77777777" w:rsidR="00E331B7" w:rsidRDefault="003A1468" w:rsidP="00F03F1C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周末，</w:t>
            </w:r>
            <w:r w:rsidR="00F03F1C" w:rsidRPr="006C3264">
              <w:rPr>
                <w:rFonts w:hint="eastAsia"/>
                <w:color w:val="auto"/>
                <w:lang w:eastAsia="zh-CN"/>
              </w:rPr>
              <w:t xml:space="preserve"> </w:t>
            </w:r>
            <w:r w:rsidR="00F03F1C">
              <w:rPr>
                <w:rFonts w:hint="eastAsia"/>
                <w:color w:val="auto"/>
                <w:lang w:eastAsia="zh-CN"/>
              </w:rPr>
              <w:t>全天</w:t>
            </w:r>
            <w:r w:rsidR="00F03F1C">
              <w:rPr>
                <w:color w:val="auto"/>
                <w:lang w:eastAsia="zh-CN"/>
              </w:rPr>
              <w:t>游览</w:t>
            </w:r>
            <w:r w:rsidR="00F03F1C">
              <w:rPr>
                <w:rFonts w:hint="eastAsia"/>
                <w:color w:val="auto"/>
                <w:lang w:eastAsia="zh-CN"/>
              </w:rPr>
              <w:t>日内瓦城</w:t>
            </w:r>
          </w:p>
          <w:p w14:paraId="7C35D3AF" w14:textId="48DEBC22" w:rsidR="00F03F1C" w:rsidRPr="00F03F1C" w:rsidRDefault="00F03F1C" w:rsidP="00F03F1C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傍晚</w:t>
            </w:r>
            <w:r>
              <w:rPr>
                <w:color w:val="auto"/>
                <w:lang w:eastAsia="zh-CN"/>
              </w:rPr>
              <w:t>前：</w:t>
            </w:r>
            <w:r>
              <w:rPr>
                <w:rFonts w:hint="eastAsia"/>
                <w:color w:val="auto"/>
                <w:lang w:eastAsia="zh-CN"/>
              </w:rPr>
              <w:t>乘</w:t>
            </w:r>
            <w:r>
              <w:rPr>
                <w:color w:val="auto"/>
                <w:lang w:eastAsia="zh-CN"/>
              </w:rPr>
              <w:t>大巴</w:t>
            </w:r>
            <w:r>
              <w:rPr>
                <w:rFonts w:hint="eastAsia"/>
                <w:color w:val="auto"/>
                <w:lang w:eastAsia="zh-CN"/>
              </w:rPr>
              <w:t>往意大利都灵</w:t>
            </w:r>
          </w:p>
        </w:tc>
        <w:tc>
          <w:tcPr>
            <w:tcW w:w="904" w:type="dxa"/>
            <w:shd w:val="clear" w:color="auto" w:fill="auto"/>
          </w:tcPr>
          <w:p w14:paraId="3806CAF9" w14:textId="5C9B7B90" w:rsidR="00E331B7" w:rsidRPr="00E331B7" w:rsidRDefault="003A1468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77A58998" w14:textId="03E2152E" w:rsidR="00E331B7" w:rsidRPr="006C3264" w:rsidRDefault="00F03F1C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都灵</w:t>
            </w:r>
          </w:p>
        </w:tc>
      </w:tr>
      <w:tr w:rsidR="00E331B7" w:rsidRPr="006C3264" w14:paraId="1CBB8E85" w14:textId="77777777" w:rsidTr="00F970B5">
        <w:tc>
          <w:tcPr>
            <w:tcW w:w="1380" w:type="dxa"/>
            <w:shd w:val="clear" w:color="auto" w:fill="auto"/>
          </w:tcPr>
          <w:p w14:paraId="2630ECA2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11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3DF2D187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星期日</w:t>
            </w:r>
          </w:p>
        </w:tc>
        <w:tc>
          <w:tcPr>
            <w:tcW w:w="5366" w:type="dxa"/>
            <w:shd w:val="clear" w:color="auto" w:fill="auto"/>
          </w:tcPr>
          <w:p w14:paraId="71861F1E" w14:textId="77777777" w:rsidR="00F03F1C" w:rsidRDefault="00F03F1C" w:rsidP="00F03F1C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上午</w:t>
            </w:r>
            <w:r>
              <w:rPr>
                <w:color w:val="auto"/>
                <w:lang w:eastAsia="zh-CN"/>
              </w:rPr>
              <w:t>：</w:t>
            </w:r>
            <w:r>
              <w:rPr>
                <w:rFonts w:hint="eastAsia"/>
                <w:color w:val="auto"/>
                <w:lang w:eastAsia="zh-CN"/>
              </w:rPr>
              <w:t>意大利</w:t>
            </w:r>
            <w:r>
              <w:rPr>
                <w:color w:val="auto"/>
                <w:lang w:eastAsia="zh-CN"/>
              </w:rPr>
              <w:t>皮埃蒙特牛参观</w:t>
            </w:r>
            <w:r>
              <w:rPr>
                <w:rFonts w:hint="eastAsia"/>
                <w:color w:val="auto"/>
                <w:lang w:eastAsia="zh-CN"/>
              </w:rPr>
              <w:t>；都灵大学</w:t>
            </w:r>
            <w:r>
              <w:rPr>
                <w:color w:val="auto"/>
                <w:lang w:eastAsia="zh-CN"/>
              </w:rPr>
              <w:t>参观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  <w:p w14:paraId="0ECE24D9" w14:textId="3A559D74" w:rsidR="00E331B7" w:rsidRPr="00D509B7" w:rsidRDefault="00F03F1C" w:rsidP="00C36CB1">
            <w:pPr>
              <w:rPr>
                <w:color w:val="auto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4"/>
                <w:lang w:eastAsia="zh-CN"/>
              </w:rPr>
              <w:t>下</w:t>
            </w:r>
            <w:r w:rsidRPr="006C3264">
              <w:rPr>
                <w:rFonts w:hint="eastAsia"/>
                <w:color w:val="auto"/>
                <w:szCs w:val="24"/>
                <w:lang w:eastAsia="zh-CN"/>
              </w:rPr>
              <w:t>午</w:t>
            </w:r>
            <w:r w:rsidRPr="006C3264">
              <w:rPr>
                <w:color w:val="auto"/>
                <w:szCs w:val="24"/>
                <w:lang w:eastAsia="zh-CN"/>
              </w:rPr>
              <w:t>：</w:t>
            </w:r>
            <w:r w:rsidR="00C36CB1">
              <w:rPr>
                <w:rFonts w:hint="eastAsia"/>
                <w:color w:val="auto"/>
                <w:szCs w:val="24"/>
                <w:lang w:eastAsia="zh-CN"/>
              </w:rPr>
              <w:t>自由活动</w:t>
            </w:r>
            <w:r>
              <w:rPr>
                <w:rFonts w:hint="eastAsia"/>
                <w:color w:val="auto"/>
                <w:szCs w:val="24"/>
                <w:lang w:eastAsia="zh-CN"/>
              </w:rPr>
              <w:t>，后</w:t>
            </w:r>
            <w:r>
              <w:rPr>
                <w:color w:val="auto"/>
                <w:szCs w:val="24"/>
                <w:lang w:eastAsia="zh-CN"/>
              </w:rPr>
              <w:t>乘大巴往</w:t>
            </w:r>
            <w:r>
              <w:rPr>
                <w:rFonts w:hint="eastAsia"/>
                <w:color w:val="auto"/>
                <w:szCs w:val="24"/>
                <w:lang w:eastAsia="zh-CN"/>
              </w:rPr>
              <w:t>佛罗伦萨</w:t>
            </w:r>
          </w:p>
        </w:tc>
        <w:tc>
          <w:tcPr>
            <w:tcW w:w="904" w:type="dxa"/>
            <w:shd w:val="clear" w:color="auto" w:fill="auto"/>
          </w:tcPr>
          <w:p w14:paraId="15685839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5F0D4FCF" w14:textId="13532F4D" w:rsidR="00E331B7" w:rsidRPr="006C3264" w:rsidRDefault="00F03F1C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佛罗伦萨</w:t>
            </w:r>
          </w:p>
        </w:tc>
      </w:tr>
      <w:tr w:rsidR="00E331B7" w:rsidRPr="006C3264" w14:paraId="45A5DC37" w14:textId="77777777" w:rsidTr="00F970B5">
        <w:tc>
          <w:tcPr>
            <w:tcW w:w="1380" w:type="dxa"/>
            <w:shd w:val="clear" w:color="auto" w:fill="auto"/>
          </w:tcPr>
          <w:p w14:paraId="62574162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12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487427DD" w14:textId="77777777" w:rsidR="00E331B7" w:rsidRPr="006C3264" w:rsidRDefault="00E331B7" w:rsidP="00E331B7">
            <w:pPr>
              <w:rPr>
                <w:color w:val="auto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星期一</w:t>
            </w:r>
          </w:p>
        </w:tc>
        <w:tc>
          <w:tcPr>
            <w:tcW w:w="5366" w:type="dxa"/>
            <w:shd w:val="clear" w:color="auto" w:fill="auto"/>
          </w:tcPr>
          <w:p w14:paraId="63EBD406" w14:textId="34692C96" w:rsidR="00F03F1C" w:rsidRDefault="00C36CB1" w:rsidP="00F03F1C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全天意大利</w:t>
            </w:r>
            <w:r w:rsidR="00F03F1C">
              <w:rPr>
                <w:rFonts w:hint="eastAsia"/>
                <w:color w:val="auto"/>
                <w:lang w:eastAsia="zh-CN"/>
              </w:rPr>
              <w:t>佛罗伦萨</w:t>
            </w:r>
            <w:r>
              <w:rPr>
                <w:rFonts w:hint="eastAsia"/>
                <w:color w:val="auto"/>
                <w:lang w:eastAsia="zh-CN"/>
              </w:rPr>
              <w:t>自由</w:t>
            </w:r>
            <w:r>
              <w:rPr>
                <w:color w:val="auto"/>
                <w:lang w:eastAsia="zh-CN"/>
              </w:rPr>
              <w:t>活动</w:t>
            </w:r>
          </w:p>
          <w:p w14:paraId="384737A9" w14:textId="41E0453E" w:rsidR="00E331B7" w:rsidRPr="006C3264" w:rsidRDefault="00C36CB1" w:rsidP="00C36CB1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下午</w:t>
            </w:r>
            <w:r w:rsidR="00F03F1C">
              <w:rPr>
                <w:rFonts w:hint="eastAsia"/>
                <w:color w:val="auto"/>
                <w:lang w:eastAsia="zh-CN"/>
              </w:rPr>
              <w:t>乘车前往</w:t>
            </w:r>
            <w:r>
              <w:rPr>
                <w:rFonts w:hint="eastAsia"/>
                <w:color w:val="auto"/>
                <w:lang w:eastAsia="zh-CN"/>
              </w:rPr>
              <w:t>意大利</w:t>
            </w:r>
            <w:r w:rsidR="00F03F1C">
              <w:rPr>
                <w:rFonts w:hint="eastAsia"/>
                <w:color w:val="auto"/>
                <w:lang w:eastAsia="zh-CN"/>
              </w:rPr>
              <w:t>罗马。</w:t>
            </w:r>
          </w:p>
        </w:tc>
        <w:tc>
          <w:tcPr>
            <w:tcW w:w="904" w:type="dxa"/>
            <w:shd w:val="clear" w:color="auto" w:fill="auto"/>
          </w:tcPr>
          <w:p w14:paraId="1F2F23F7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6E837ED6" w14:textId="2BDC1D41" w:rsidR="00E331B7" w:rsidRPr="006C3264" w:rsidRDefault="00F03F1C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罗马</w:t>
            </w:r>
          </w:p>
        </w:tc>
      </w:tr>
      <w:tr w:rsidR="00E331B7" w:rsidRPr="006C3264" w14:paraId="2FAC1307" w14:textId="77777777" w:rsidTr="00F970B5">
        <w:tc>
          <w:tcPr>
            <w:tcW w:w="1380" w:type="dxa"/>
            <w:shd w:val="clear" w:color="auto" w:fill="auto"/>
          </w:tcPr>
          <w:p w14:paraId="06FE0938" w14:textId="77777777" w:rsidR="00E331B7" w:rsidRPr="006C3264" w:rsidRDefault="00E331B7" w:rsidP="00E331B7">
            <w:pPr>
              <w:rPr>
                <w:color w:val="auto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13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  <w:r w:rsidRPr="006C3264">
              <w:rPr>
                <w:color w:val="auto"/>
                <w:lang w:eastAsia="zh-CN"/>
              </w:rPr>
              <w:t>星期二</w:t>
            </w:r>
          </w:p>
        </w:tc>
        <w:tc>
          <w:tcPr>
            <w:tcW w:w="5366" w:type="dxa"/>
            <w:shd w:val="clear" w:color="auto" w:fill="auto"/>
          </w:tcPr>
          <w:p w14:paraId="22091CC7" w14:textId="77777777" w:rsidR="00F03F1C" w:rsidRDefault="00F03F1C" w:rsidP="00F03F1C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罗马</w:t>
            </w:r>
            <w:r>
              <w:rPr>
                <w:rFonts w:hint="eastAsia"/>
                <w:color w:val="auto"/>
                <w:lang w:eastAsia="zh-CN"/>
              </w:rPr>
              <w:t>/</w:t>
            </w:r>
            <w:r>
              <w:rPr>
                <w:rFonts w:hint="eastAsia"/>
                <w:color w:val="auto"/>
                <w:lang w:eastAsia="zh-CN"/>
              </w:rPr>
              <w:t>北京</w:t>
            </w:r>
          </w:p>
          <w:p w14:paraId="00EB947D" w14:textId="77777777" w:rsidR="00C36CB1" w:rsidRDefault="00C36CB1" w:rsidP="002B2952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罗马</w:t>
            </w:r>
            <w:r>
              <w:rPr>
                <w:color w:val="auto"/>
                <w:lang w:eastAsia="zh-CN"/>
              </w:rPr>
              <w:t>自由活动</w:t>
            </w:r>
          </w:p>
          <w:p w14:paraId="57ABED4D" w14:textId="04B0D509" w:rsidR="00E331B7" w:rsidRPr="0056562A" w:rsidRDefault="002B2952" w:rsidP="007A6330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傍晚</w:t>
            </w:r>
            <w:r w:rsidR="007A6330">
              <w:rPr>
                <w:rFonts w:hint="eastAsia"/>
                <w:color w:val="auto"/>
                <w:lang w:eastAsia="zh-CN"/>
              </w:rPr>
              <w:t>送</w:t>
            </w:r>
            <w:r w:rsidR="007A6330">
              <w:rPr>
                <w:color w:val="auto"/>
                <w:lang w:eastAsia="zh-CN"/>
              </w:rPr>
              <w:t>达</w:t>
            </w:r>
            <w:r w:rsidR="007A6330">
              <w:rPr>
                <w:rFonts w:hint="eastAsia"/>
                <w:color w:val="auto"/>
                <w:lang w:eastAsia="zh-CN"/>
              </w:rPr>
              <w:t>罗马</w:t>
            </w:r>
            <w:r w:rsidR="00F03F1C">
              <w:rPr>
                <w:rFonts w:hint="eastAsia"/>
                <w:color w:val="auto"/>
                <w:lang w:eastAsia="zh-CN"/>
              </w:rPr>
              <w:t>机场，搭乘国际航班返回北京</w:t>
            </w:r>
          </w:p>
        </w:tc>
        <w:tc>
          <w:tcPr>
            <w:tcW w:w="904" w:type="dxa"/>
            <w:shd w:val="clear" w:color="auto" w:fill="auto"/>
          </w:tcPr>
          <w:p w14:paraId="79BB7DB5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大巴</w:t>
            </w:r>
          </w:p>
        </w:tc>
        <w:tc>
          <w:tcPr>
            <w:tcW w:w="1417" w:type="dxa"/>
          </w:tcPr>
          <w:p w14:paraId="28D287AF" w14:textId="6A015085" w:rsidR="00E331B7" w:rsidRPr="006C3264" w:rsidRDefault="00C36CB1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罗马</w:t>
            </w:r>
            <w:r>
              <w:rPr>
                <w:color w:val="auto"/>
                <w:lang w:eastAsia="zh-CN"/>
              </w:rPr>
              <w:t>机场</w:t>
            </w:r>
          </w:p>
        </w:tc>
      </w:tr>
      <w:tr w:rsidR="00E331B7" w:rsidRPr="006C3264" w14:paraId="04C38D50" w14:textId="77777777" w:rsidTr="00F970B5">
        <w:tc>
          <w:tcPr>
            <w:tcW w:w="1380" w:type="dxa"/>
            <w:shd w:val="clear" w:color="auto" w:fill="auto"/>
          </w:tcPr>
          <w:p w14:paraId="7762ADD6" w14:textId="77777777" w:rsidR="00E331B7" w:rsidRPr="006C3264" w:rsidRDefault="00E331B7" w:rsidP="00E331B7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10</w:t>
            </w:r>
            <w:r w:rsidRPr="006C3264">
              <w:rPr>
                <w:rFonts w:hint="eastAsia"/>
                <w:color w:val="auto"/>
                <w:lang w:eastAsia="zh-CN"/>
              </w:rPr>
              <w:t>月</w:t>
            </w:r>
            <w:r w:rsidRPr="006C3264">
              <w:rPr>
                <w:rFonts w:hint="eastAsia"/>
                <w:color w:val="auto"/>
                <w:lang w:eastAsia="zh-CN"/>
              </w:rPr>
              <w:t>14</w:t>
            </w:r>
            <w:r w:rsidRPr="006C3264">
              <w:rPr>
                <w:rFonts w:hint="eastAsia"/>
                <w:color w:val="auto"/>
                <w:lang w:eastAsia="zh-CN"/>
              </w:rPr>
              <w:t>日</w:t>
            </w:r>
          </w:p>
          <w:p w14:paraId="1FB3D0B9" w14:textId="1E0C4DC6" w:rsidR="00E331B7" w:rsidRPr="006C3264" w:rsidRDefault="00E331B7" w:rsidP="002B2952">
            <w:pPr>
              <w:rPr>
                <w:color w:val="auto"/>
                <w:lang w:eastAsia="zh-CN"/>
              </w:rPr>
            </w:pPr>
            <w:r w:rsidRPr="006C3264">
              <w:rPr>
                <w:rFonts w:hint="eastAsia"/>
                <w:color w:val="auto"/>
                <w:lang w:eastAsia="zh-CN"/>
              </w:rPr>
              <w:t>星期</w:t>
            </w:r>
            <w:r w:rsidR="002B2952">
              <w:rPr>
                <w:rFonts w:hint="eastAsia"/>
                <w:color w:val="auto"/>
                <w:lang w:eastAsia="zh-CN"/>
              </w:rPr>
              <w:t>三</w:t>
            </w:r>
          </w:p>
        </w:tc>
        <w:tc>
          <w:tcPr>
            <w:tcW w:w="5366" w:type="dxa"/>
            <w:shd w:val="clear" w:color="auto" w:fill="auto"/>
          </w:tcPr>
          <w:p w14:paraId="4ED8C905" w14:textId="1AFC76D6" w:rsidR="00E331B7" w:rsidRPr="006C3264" w:rsidRDefault="00F03F1C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到达</w:t>
            </w:r>
            <w:r>
              <w:rPr>
                <w:color w:val="auto"/>
                <w:lang w:eastAsia="zh-CN"/>
              </w:rPr>
              <w:t>北京</w:t>
            </w:r>
          </w:p>
        </w:tc>
        <w:tc>
          <w:tcPr>
            <w:tcW w:w="904" w:type="dxa"/>
            <w:shd w:val="clear" w:color="auto" w:fill="auto"/>
          </w:tcPr>
          <w:p w14:paraId="6DA4A53F" w14:textId="0E401DF7" w:rsidR="00E331B7" w:rsidRPr="006C3264" w:rsidRDefault="00F03F1C" w:rsidP="00E331B7">
            <w:pPr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飞机</w:t>
            </w:r>
          </w:p>
        </w:tc>
        <w:tc>
          <w:tcPr>
            <w:tcW w:w="1417" w:type="dxa"/>
          </w:tcPr>
          <w:p w14:paraId="60645952" w14:textId="491FF4DB" w:rsidR="00E331B7" w:rsidRPr="006C3264" w:rsidRDefault="00E331B7" w:rsidP="00E331B7">
            <w:pPr>
              <w:rPr>
                <w:color w:val="auto"/>
                <w:lang w:eastAsia="zh-CN"/>
              </w:rPr>
            </w:pPr>
          </w:p>
        </w:tc>
      </w:tr>
    </w:tbl>
    <w:p w14:paraId="0D8E21B5" w14:textId="77777777" w:rsidR="001C3483" w:rsidRDefault="001C3483" w:rsidP="001C3483">
      <w:pPr>
        <w:rPr>
          <w:szCs w:val="24"/>
          <w:lang w:eastAsia="zh-CN"/>
        </w:rPr>
      </w:pPr>
    </w:p>
    <w:p w14:paraId="02AA645D" w14:textId="7E7F2513" w:rsidR="00155025" w:rsidRPr="008C62FC" w:rsidRDefault="00155025" w:rsidP="00155025">
      <w:pPr>
        <w:spacing w:beforeLines="25" w:before="7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C62FC">
        <w:rPr>
          <w:rFonts w:hint="eastAsia"/>
          <w:b/>
          <w:sz w:val="28"/>
          <w:szCs w:val="28"/>
        </w:rPr>
        <w:t>、收费及用途</w:t>
      </w:r>
    </w:p>
    <w:p w14:paraId="67B7F555" w14:textId="23DF2483" w:rsidR="00155025" w:rsidRDefault="00155025" w:rsidP="003260DD">
      <w:pPr>
        <w:spacing w:beforeLines="25" w:before="78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会议和</w:t>
      </w:r>
      <w:r w:rsidRPr="005F28DE">
        <w:rPr>
          <w:rFonts w:hint="eastAsia"/>
          <w:sz w:val="28"/>
          <w:szCs w:val="28"/>
        </w:rPr>
        <w:t>考察全程委托一家国际旅游公司安排，入住</w:t>
      </w:r>
      <w:r w:rsidR="00F970B5">
        <w:rPr>
          <w:rFonts w:hint="eastAsia"/>
          <w:sz w:val="28"/>
          <w:szCs w:val="28"/>
          <w:lang w:eastAsia="zh-CN"/>
        </w:rPr>
        <w:t>三</w:t>
      </w:r>
      <w:r w:rsidRPr="005F28DE">
        <w:rPr>
          <w:rFonts w:hint="eastAsia"/>
          <w:sz w:val="28"/>
          <w:szCs w:val="28"/>
        </w:rPr>
        <w:t>星级以上</w:t>
      </w:r>
      <w:r w:rsidR="003260DD">
        <w:rPr>
          <w:rFonts w:hint="eastAsia"/>
          <w:sz w:val="28"/>
          <w:szCs w:val="28"/>
          <w:lang w:eastAsia="zh-CN"/>
        </w:rPr>
        <w:t>（多数为四星级</w:t>
      </w:r>
      <w:r w:rsidR="003260DD">
        <w:rPr>
          <w:sz w:val="28"/>
          <w:szCs w:val="28"/>
          <w:lang w:eastAsia="zh-CN"/>
        </w:rPr>
        <w:t>）</w:t>
      </w:r>
      <w:r w:rsidRPr="005F28DE">
        <w:rPr>
          <w:rFonts w:hint="eastAsia"/>
          <w:sz w:val="28"/>
          <w:szCs w:val="28"/>
        </w:rPr>
        <w:t>宾馆</w:t>
      </w:r>
      <w:r>
        <w:rPr>
          <w:rFonts w:hint="eastAsia"/>
          <w:sz w:val="28"/>
          <w:szCs w:val="28"/>
          <w:lang w:eastAsia="zh-CN"/>
        </w:rPr>
        <w:t>（</w:t>
      </w:r>
      <w:r w:rsidRPr="005F28DE">
        <w:rPr>
          <w:rFonts w:hint="eastAsia"/>
          <w:sz w:val="28"/>
          <w:szCs w:val="28"/>
        </w:rPr>
        <w:t>单人间</w:t>
      </w:r>
      <w:r>
        <w:rPr>
          <w:rFonts w:hint="eastAsia"/>
          <w:sz w:val="28"/>
          <w:szCs w:val="28"/>
          <w:lang w:eastAsia="zh-CN"/>
        </w:rPr>
        <w:t>）</w:t>
      </w:r>
      <w:r w:rsidRPr="005F28DE">
        <w:rPr>
          <w:rFonts w:hint="eastAsia"/>
          <w:sz w:val="28"/>
          <w:szCs w:val="28"/>
        </w:rPr>
        <w:t>，收</w:t>
      </w:r>
      <w:r>
        <w:rPr>
          <w:rFonts w:hint="eastAsia"/>
          <w:sz w:val="28"/>
          <w:szCs w:val="28"/>
          <w:lang w:eastAsia="zh-CN"/>
        </w:rPr>
        <w:t>费</w:t>
      </w:r>
      <w:r>
        <w:rPr>
          <w:rFonts w:hint="eastAsia"/>
          <w:sz w:val="28"/>
          <w:szCs w:val="28"/>
          <w:lang w:eastAsia="zh-CN"/>
        </w:rPr>
        <w:t>3</w:t>
      </w:r>
      <w:r w:rsidR="00C36CB1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,0</w:t>
      </w:r>
      <w:r w:rsidRPr="005F28DE">
        <w:rPr>
          <w:rFonts w:hint="eastAsia"/>
          <w:sz w:val="28"/>
          <w:szCs w:val="28"/>
        </w:rPr>
        <w:t>00</w:t>
      </w:r>
      <w:r w:rsidRPr="005F28DE">
        <w:rPr>
          <w:rFonts w:hint="eastAsia"/>
          <w:sz w:val="28"/>
          <w:szCs w:val="28"/>
        </w:rPr>
        <w:t>元。收费用于支付</w:t>
      </w:r>
      <w:r w:rsidR="003260DD" w:rsidRPr="005F28DE">
        <w:rPr>
          <w:rFonts w:hint="eastAsia"/>
          <w:sz w:val="28"/>
          <w:szCs w:val="28"/>
        </w:rPr>
        <w:t>签证费、</w:t>
      </w:r>
      <w:r w:rsidR="003260DD" w:rsidRPr="003260DD">
        <w:rPr>
          <w:rFonts w:hint="eastAsia"/>
          <w:sz w:val="28"/>
          <w:szCs w:val="28"/>
        </w:rPr>
        <w:t>国内集合时一日食宿、送关、机场建设费、国际往返机票、境外食宿、交通、</w:t>
      </w:r>
      <w:r w:rsidR="003260DD">
        <w:rPr>
          <w:rFonts w:hint="eastAsia"/>
          <w:sz w:val="28"/>
          <w:szCs w:val="28"/>
          <w:lang w:eastAsia="zh-CN"/>
        </w:rPr>
        <w:t>全程</w:t>
      </w:r>
      <w:r w:rsidR="003260DD" w:rsidRPr="003260DD">
        <w:rPr>
          <w:rFonts w:hint="eastAsia"/>
          <w:sz w:val="28"/>
          <w:szCs w:val="28"/>
        </w:rPr>
        <w:t>机票、境外人身保险、翻译、资料、</w:t>
      </w:r>
      <w:r w:rsidR="003260DD" w:rsidRPr="005F28DE">
        <w:rPr>
          <w:rFonts w:hint="eastAsia"/>
          <w:sz w:val="28"/>
          <w:szCs w:val="28"/>
        </w:rPr>
        <w:t>对方接待、小费、途中软饮、礼品、杂费等费用。</w:t>
      </w:r>
    </w:p>
    <w:p w14:paraId="4B21F2D7" w14:textId="32504695" w:rsidR="00155025" w:rsidRPr="00EC647C" w:rsidRDefault="00155025" w:rsidP="00155025">
      <w:pPr>
        <w:spacing w:beforeLines="25" w:before="7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647C">
        <w:rPr>
          <w:rFonts w:hint="eastAsia"/>
          <w:b/>
          <w:sz w:val="28"/>
          <w:szCs w:val="28"/>
        </w:rPr>
        <w:t>、汇款信息</w:t>
      </w:r>
    </w:p>
    <w:p w14:paraId="706E0DA0" w14:textId="77777777" w:rsidR="00155025" w:rsidRPr="005F28DE" w:rsidRDefault="00155025" w:rsidP="00C36CB1">
      <w:pPr>
        <w:spacing w:beforeLines="25" w:before="78"/>
        <w:ind w:firstLineChars="253" w:firstLine="708"/>
        <w:rPr>
          <w:sz w:val="28"/>
          <w:szCs w:val="28"/>
        </w:rPr>
      </w:pPr>
      <w:r w:rsidRPr="005F28DE">
        <w:rPr>
          <w:rFonts w:hint="eastAsia"/>
          <w:sz w:val="28"/>
          <w:szCs w:val="28"/>
        </w:rPr>
        <w:t>户</w:t>
      </w:r>
      <w:r w:rsidRPr="005F28DE">
        <w:rPr>
          <w:rFonts w:hint="eastAsia"/>
          <w:sz w:val="28"/>
          <w:szCs w:val="28"/>
        </w:rPr>
        <w:t xml:space="preserve">  </w:t>
      </w:r>
      <w:r w:rsidRPr="005F28DE">
        <w:rPr>
          <w:rFonts w:hint="eastAsia"/>
          <w:sz w:val="28"/>
          <w:szCs w:val="28"/>
        </w:rPr>
        <w:t>名：中国林牧渔业经济学会肉牛经济专业委员会</w:t>
      </w:r>
    </w:p>
    <w:p w14:paraId="490DA611" w14:textId="77777777" w:rsidR="00155025" w:rsidRPr="005F28DE" w:rsidRDefault="00155025" w:rsidP="00C36CB1">
      <w:pPr>
        <w:spacing w:beforeLines="25" w:before="78"/>
        <w:ind w:firstLineChars="253" w:firstLine="708"/>
        <w:rPr>
          <w:sz w:val="28"/>
          <w:szCs w:val="28"/>
        </w:rPr>
      </w:pPr>
      <w:r w:rsidRPr="005F28DE">
        <w:rPr>
          <w:rFonts w:hint="eastAsia"/>
          <w:sz w:val="28"/>
          <w:szCs w:val="28"/>
        </w:rPr>
        <w:lastRenderedPageBreak/>
        <w:t>开户行：中国工商银行股份有限公司北京北京站支行</w:t>
      </w:r>
    </w:p>
    <w:p w14:paraId="2BA8A63B" w14:textId="77777777" w:rsidR="00155025" w:rsidRPr="005F28DE" w:rsidRDefault="00155025" w:rsidP="00C36CB1">
      <w:pPr>
        <w:spacing w:beforeLines="25" w:before="78"/>
        <w:ind w:firstLineChars="253" w:firstLine="708"/>
        <w:rPr>
          <w:sz w:val="28"/>
          <w:szCs w:val="28"/>
        </w:rPr>
      </w:pPr>
      <w:r w:rsidRPr="005F28DE">
        <w:rPr>
          <w:rFonts w:hint="eastAsia"/>
          <w:sz w:val="28"/>
          <w:szCs w:val="28"/>
        </w:rPr>
        <w:t>账</w:t>
      </w:r>
      <w:r w:rsidRPr="005F28DE">
        <w:rPr>
          <w:rFonts w:hint="eastAsia"/>
          <w:sz w:val="28"/>
          <w:szCs w:val="28"/>
        </w:rPr>
        <w:t xml:space="preserve">  </w:t>
      </w:r>
      <w:r w:rsidRPr="005F28DE">
        <w:rPr>
          <w:rFonts w:hint="eastAsia"/>
          <w:sz w:val="28"/>
          <w:szCs w:val="28"/>
        </w:rPr>
        <w:t>号：</w:t>
      </w:r>
      <w:r w:rsidRPr="005F28DE">
        <w:rPr>
          <w:rFonts w:hint="eastAsia"/>
          <w:sz w:val="28"/>
          <w:szCs w:val="28"/>
        </w:rPr>
        <w:t>0200064729014432411</w:t>
      </w:r>
    </w:p>
    <w:p w14:paraId="7FFDE6EB" w14:textId="22329DA9" w:rsidR="00155025" w:rsidRPr="005F28DE" w:rsidRDefault="00155025" w:rsidP="00C36CB1">
      <w:pPr>
        <w:spacing w:beforeLines="25" w:before="78"/>
        <w:ind w:firstLineChars="253" w:firstLine="708"/>
        <w:rPr>
          <w:sz w:val="28"/>
          <w:szCs w:val="28"/>
        </w:rPr>
      </w:pPr>
      <w:r w:rsidRPr="005F28DE">
        <w:rPr>
          <w:rFonts w:hint="eastAsia"/>
          <w:sz w:val="28"/>
          <w:szCs w:val="28"/>
        </w:rPr>
        <w:t>联系人</w:t>
      </w:r>
      <w:r w:rsidR="00F970B5">
        <w:rPr>
          <w:rFonts w:hint="eastAsia"/>
          <w:sz w:val="28"/>
          <w:szCs w:val="28"/>
          <w:lang w:eastAsia="zh-CN"/>
        </w:rPr>
        <w:t>1</w:t>
      </w:r>
      <w:r w:rsidRPr="005F28D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杨元龙</w:t>
      </w:r>
    </w:p>
    <w:p w14:paraId="4B6F892F" w14:textId="77777777" w:rsidR="00F970B5" w:rsidRDefault="00155025" w:rsidP="00F970B5">
      <w:pPr>
        <w:spacing w:beforeLines="25" w:before="78"/>
        <w:ind w:firstLineChars="253" w:firstLine="708"/>
        <w:rPr>
          <w:sz w:val="28"/>
          <w:szCs w:val="28"/>
        </w:rPr>
      </w:pPr>
      <w:r w:rsidRPr="005F28DE">
        <w:rPr>
          <w:rFonts w:hint="eastAsia"/>
          <w:sz w:val="28"/>
          <w:szCs w:val="28"/>
        </w:rPr>
        <w:t>电</w:t>
      </w:r>
      <w:r w:rsidRPr="005F28DE">
        <w:rPr>
          <w:rFonts w:hint="eastAsia"/>
          <w:sz w:val="28"/>
          <w:szCs w:val="28"/>
        </w:rPr>
        <w:t xml:space="preserve">  </w:t>
      </w:r>
      <w:r w:rsidRPr="005F28DE">
        <w:rPr>
          <w:rFonts w:hint="eastAsia"/>
          <w:sz w:val="28"/>
          <w:szCs w:val="28"/>
        </w:rPr>
        <w:t>话：</w:t>
      </w:r>
      <w:r w:rsidRPr="005F28DE">
        <w:rPr>
          <w:rFonts w:hint="eastAsia"/>
          <w:sz w:val="28"/>
          <w:szCs w:val="28"/>
        </w:rPr>
        <w:t>010-6273456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；</w:t>
      </w:r>
      <w:r w:rsidRPr="005F28DE">
        <w:rPr>
          <w:rFonts w:hint="eastAsia"/>
          <w:sz w:val="28"/>
          <w:szCs w:val="28"/>
        </w:rPr>
        <w:t>010-62</w:t>
      </w:r>
      <w:r>
        <w:rPr>
          <w:sz w:val="28"/>
          <w:szCs w:val="28"/>
        </w:rPr>
        <w:t>734561</w:t>
      </w:r>
      <w:r>
        <w:rPr>
          <w:rFonts w:hint="eastAsia"/>
          <w:sz w:val="28"/>
          <w:szCs w:val="28"/>
        </w:rPr>
        <w:t>；</w:t>
      </w:r>
      <w:r w:rsidR="00F970B5">
        <w:rPr>
          <w:rFonts w:hint="eastAsia"/>
          <w:sz w:val="28"/>
          <w:szCs w:val="28"/>
        </w:rPr>
        <w:t>18610926361</w:t>
      </w:r>
    </w:p>
    <w:p w14:paraId="19365FF7" w14:textId="02783B26" w:rsidR="00F970B5" w:rsidRDefault="00F970B5" w:rsidP="00C36CB1">
      <w:pPr>
        <w:spacing w:beforeLines="25" w:before="78"/>
        <w:ind w:firstLineChars="253" w:firstLine="708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传真</w:t>
      </w:r>
      <w:r>
        <w:rPr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eastAsia="zh-CN"/>
        </w:rPr>
        <w:t>010 6282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9099</w:t>
      </w:r>
    </w:p>
    <w:p w14:paraId="2D8CF123" w14:textId="77777777" w:rsidR="00F970B5" w:rsidRPr="005F28DE" w:rsidRDefault="00F970B5" w:rsidP="00F970B5">
      <w:pPr>
        <w:spacing w:beforeLines="25" w:before="78"/>
        <w:ind w:firstLineChars="253" w:firstLine="708"/>
        <w:rPr>
          <w:sz w:val="28"/>
          <w:szCs w:val="28"/>
        </w:rPr>
      </w:pPr>
      <w:r w:rsidRPr="005F28DE">
        <w:rPr>
          <w:sz w:val="28"/>
          <w:szCs w:val="28"/>
        </w:rPr>
        <w:t xml:space="preserve">E-mail: </w:t>
      </w:r>
      <w:hyperlink r:id="rId7" w:history="1">
        <w:r w:rsidRPr="00B83EE1">
          <w:rPr>
            <w:rFonts w:hint="eastAsia"/>
            <w:sz w:val="28"/>
            <w:szCs w:val="28"/>
          </w:rPr>
          <w:t>bcrc@cau.edu.cn</w:t>
        </w:r>
      </w:hyperlink>
      <w:r>
        <w:rPr>
          <w:rFonts w:hint="eastAsia"/>
          <w:sz w:val="28"/>
          <w:szCs w:val="28"/>
        </w:rPr>
        <w:t>，或</w:t>
      </w:r>
      <w:r w:rsidRPr="00B83EE1">
        <w:rPr>
          <w:rFonts w:hint="eastAsia"/>
          <w:sz w:val="28"/>
          <w:szCs w:val="28"/>
        </w:rPr>
        <w:t>bcrc2011@163.com</w:t>
      </w:r>
      <w:r w:rsidRPr="0051383D">
        <w:rPr>
          <w:rFonts w:hint="eastAsia"/>
          <w:sz w:val="28"/>
          <w:szCs w:val="28"/>
        </w:rPr>
        <w:t>。</w:t>
      </w:r>
    </w:p>
    <w:p w14:paraId="2B421BD6" w14:textId="21A990A7" w:rsidR="00F970B5" w:rsidRDefault="00F970B5" w:rsidP="00C36CB1">
      <w:pPr>
        <w:spacing w:beforeLines="25" w:before="78"/>
        <w:ind w:firstLineChars="253" w:firstLine="708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</w:t>
      </w:r>
      <w:r>
        <w:rPr>
          <w:sz w:val="28"/>
          <w:szCs w:val="28"/>
          <w:lang w:eastAsia="zh-CN"/>
        </w:rPr>
        <w:t xml:space="preserve">2 : </w:t>
      </w:r>
      <w:r>
        <w:rPr>
          <w:rFonts w:hint="eastAsia"/>
          <w:sz w:val="28"/>
          <w:szCs w:val="28"/>
          <w:lang w:eastAsia="zh-CN"/>
        </w:rPr>
        <w:t>王丝丝</w:t>
      </w:r>
      <w:bookmarkStart w:id="0" w:name="_GoBack"/>
      <w:bookmarkEnd w:id="0"/>
    </w:p>
    <w:p w14:paraId="6AD2C738" w14:textId="5D441DC1" w:rsidR="00F970B5" w:rsidRDefault="00F970B5" w:rsidP="00F970B5">
      <w:pPr>
        <w:spacing w:beforeLines="25" w:before="78"/>
        <w:ind w:firstLineChars="253" w:firstLine="708"/>
        <w:rPr>
          <w:sz w:val="28"/>
          <w:szCs w:val="28"/>
        </w:rPr>
      </w:pPr>
      <w:r w:rsidRPr="005F28DE">
        <w:rPr>
          <w:rFonts w:hint="eastAsia"/>
          <w:sz w:val="28"/>
          <w:szCs w:val="28"/>
        </w:rPr>
        <w:t>电</w:t>
      </w:r>
      <w:r w:rsidRPr="005F28DE">
        <w:rPr>
          <w:rFonts w:hint="eastAsia"/>
          <w:sz w:val="28"/>
          <w:szCs w:val="28"/>
        </w:rPr>
        <w:t xml:space="preserve">  </w:t>
      </w:r>
      <w:r w:rsidRPr="005F28DE">
        <w:rPr>
          <w:rFonts w:hint="eastAsia"/>
          <w:sz w:val="28"/>
          <w:szCs w:val="28"/>
        </w:rPr>
        <w:t>话：</w:t>
      </w:r>
      <w:r>
        <w:rPr>
          <w:sz w:val="28"/>
          <w:szCs w:val="28"/>
          <w:lang w:eastAsia="zh-CN"/>
        </w:rPr>
        <w:t>01</w:t>
      </w:r>
      <w:r w:rsidRPr="00F970B5">
        <w:rPr>
          <w:rFonts w:hint="eastAsia"/>
          <w:sz w:val="28"/>
          <w:szCs w:val="28"/>
          <w:lang w:eastAsia="zh-CN"/>
        </w:rPr>
        <w:t>0 8531 2372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18515658515</w:t>
      </w:r>
      <w:r>
        <w:rPr>
          <w:rFonts w:hint="eastAsia"/>
          <w:sz w:val="28"/>
          <w:szCs w:val="28"/>
          <w:lang w:eastAsia="zh-CN"/>
        </w:rPr>
        <w:t>；</w:t>
      </w:r>
      <w:r w:rsidRPr="00F970B5">
        <w:rPr>
          <w:rFonts w:hint="eastAsia"/>
          <w:sz w:val="28"/>
          <w:szCs w:val="28"/>
          <w:lang w:eastAsia="zh-CN"/>
        </w:rPr>
        <w:t xml:space="preserve">Fax : </w:t>
      </w:r>
      <w:r>
        <w:rPr>
          <w:sz w:val="28"/>
          <w:szCs w:val="28"/>
          <w:lang w:eastAsia="zh-CN"/>
        </w:rPr>
        <w:t>0</w:t>
      </w:r>
      <w:r w:rsidRPr="00F970B5">
        <w:rPr>
          <w:rFonts w:hint="eastAsia"/>
          <w:sz w:val="28"/>
          <w:szCs w:val="28"/>
          <w:lang w:eastAsia="zh-CN"/>
        </w:rPr>
        <w:t>10 8531 2390</w:t>
      </w:r>
    </w:p>
    <w:p w14:paraId="130BA75B" w14:textId="5981C30C" w:rsidR="00F970B5" w:rsidRPr="00F970B5" w:rsidRDefault="00F970B5" w:rsidP="00C36CB1">
      <w:pPr>
        <w:spacing w:beforeLines="25" w:before="78"/>
        <w:ind w:firstLineChars="253" w:firstLine="708"/>
        <w:rPr>
          <w:sz w:val="28"/>
          <w:szCs w:val="28"/>
          <w:lang w:eastAsia="zh-CN"/>
        </w:rPr>
      </w:pPr>
      <w:r w:rsidRPr="00F970B5">
        <w:rPr>
          <w:rFonts w:hint="eastAsia"/>
          <w:sz w:val="28"/>
          <w:szCs w:val="28"/>
          <w:lang w:eastAsia="zh-CN"/>
        </w:rPr>
        <w:t>Mail : sisi.wang@businessfrance.fr</w:t>
      </w:r>
    </w:p>
    <w:p w14:paraId="4CB08D95" w14:textId="77777777" w:rsidR="00155025" w:rsidRDefault="00155025" w:rsidP="00155025">
      <w:pPr>
        <w:spacing w:beforeLines="25" w:before="78"/>
        <w:rPr>
          <w:rFonts w:ascii="华文仿宋" w:eastAsia="华文仿宋" w:hAnsi="华文仿宋"/>
          <w:szCs w:val="24"/>
        </w:rPr>
      </w:pPr>
      <w:r w:rsidRPr="00D202E5">
        <w:rPr>
          <w:rFonts w:ascii="华文仿宋" w:eastAsia="华文仿宋" w:hAnsi="华文仿宋" w:hint="eastAsia"/>
          <w:szCs w:val="24"/>
        </w:rPr>
        <w:t>温馨提示：</w:t>
      </w:r>
    </w:p>
    <w:p w14:paraId="73485036" w14:textId="7CE85319" w:rsidR="00155025" w:rsidRDefault="00155025" w:rsidP="00F73F7D">
      <w:pPr>
        <w:spacing w:after="0"/>
        <w:ind w:firstLineChars="295" w:firstLine="708"/>
        <w:rPr>
          <w:rFonts w:ascii="华文仿宋" w:eastAsia="华文仿宋" w:hAnsi="华文仿宋"/>
          <w:szCs w:val="24"/>
          <w:lang w:eastAsia="zh-CN"/>
        </w:rPr>
      </w:pPr>
      <w:r>
        <w:rPr>
          <w:rFonts w:ascii="华文仿宋" w:eastAsia="华文仿宋" w:hAnsi="华文仿宋" w:hint="eastAsia"/>
          <w:szCs w:val="24"/>
          <w:lang w:eastAsia="zh-CN"/>
        </w:rPr>
        <w:t>1）</w:t>
      </w:r>
      <w:r>
        <w:rPr>
          <w:rFonts w:ascii="华文仿宋" w:eastAsia="华文仿宋" w:hAnsi="华文仿宋"/>
          <w:szCs w:val="24"/>
          <w:lang w:eastAsia="zh-CN"/>
        </w:rPr>
        <w:t>本代表团</w:t>
      </w:r>
      <w:r>
        <w:rPr>
          <w:rFonts w:ascii="华文仿宋" w:eastAsia="华文仿宋" w:hAnsi="华文仿宋" w:hint="eastAsia"/>
          <w:szCs w:val="24"/>
          <w:lang w:eastAsia="zh-CN"/>
        </w:rPr>
        <w:t>最多15人</w:t>
      </w:r>
      <w:r>
        <w:rPr>
          <w:rFonts w:ascii="华文仿宋" w:eastAsia="华文仿宋" w:hAnsi="华文仿宋"/>
          <w:szCs w:val="24"/>
          <w:lang w:eastAsia="zh-CN"/>
        </w:rPr>
        <w:t>，</w:t>
      </w:r>
      <w:r>
        <w:rPr>
          <w:rFonts w:ascii="华文仿宋" w:eastAsia="华文仿宋" w:hAnsi="华文仿宋" w:hint="eastAsia"/>
          <w:szCs w:val="24"/>
          <w:lang w:eastAsia="zh-CN"/>
        </w:rPr>
        <w:t>额满为止。</w:t>
      </w:r>
    </w:p>
    <w:p w14:paraId="703BDFD0" w14:textId="77ADFAB9" w:rsidR="00155025" w:rsidRDefault="00155025" w:rsidP="00F73F7D">
      <w:pPr>
        <w:spacing w:after="0"/>
        <w:ind w:firstLineChars="295" w:firstLine="708"/>
        <w:rPr>
          <w:rFonts w:ascii="华文仿宋" w:eastAsia="华文仿宋" w:hAnsi="华文仿宋"/>
          <w:szCs w:val="24"/>
        </w:rPr>
      </w:pPr>
      <w:r>
        <w:rPr>
          <w:rFonts w:ascii="华文仿宋" w:eastAsia="华文仿宋" w:hAnsi="华文仿宋"/>
          <w:szCs w:val="24"/>
          <w:lang w:eastAsia="zh-CN"/>
        </w:rPr>
        <w:t>2</w:t>
      </w:r>
      <w:r>
        <w:rPr>
          <w:rFonts w:ascii="华文仿宋" w:eastAsia="华文仿宋" w:hAnsi="华文仿宋" w:hint="eastAsia"/>
          <w:szCs w:val="24"/>
          <w:lang w:eastAsia="zh-CN"/>
        </w:rPr>
        <w:t xml:space="preserve">） </w:t>
      </w:r>
      <w:hyperlink r:id="rId8" w:history="1">
        <w:r w:rsidR="00B6600A" w:rsidRPr="00B6600A">
          <w:rPr>
            <w:rFonts w:ascii="华文仿宋" w:eastAsia="华文仿宋" w:hAnsi="华文仿宋" w:hint="eastAsia"/>
            <w:szCs w:val="24"/>
            <w:lang w:eastAsia="zh-CN"/>
          </w:rPr>
          <w:t>确定参会者需要立即把护照首页复印件发至bcrc@cau.edu.cn</w:t>
        </w:r>
      </w:hyperlink>
      <w:r w:rsidR="00B6600A">
        <w:rPr>
          <w:rFonts w:ascii="华文仿宋" w:eastAsia="华文仿宋" w:hAnsi="华文仿宋" w:hint="eastAsia"/>
          <w:szCs w:val="24"/>
          <w:lang w:eastAsia="zh-CN"/>
        </w:rPr>
        <w:t>，并</w:t>
      </w:r>
      <w:r>
        <w:rPr>
          <w:rFonts w:ascii="华文仿宋" w:eastAsia="华文仿宋" w:hAnsi="华文仿宋" w:hint="eastAsia"/>
          <w:szCs w:val="24"/>
          <w:lang w:eastAsia="zh-CN"/>
        </w:rPr>
        <w:t>在9月</w:t>
      </w:r>
      <w:r w:rsidR="003260DD">
        <w:rPr>
          <w:rFonts w:ascii="华文仿宋" w:eastAsia="华文仿宋" w:hAnsi="华文仿宋"/>
          <w:szCs w:val="24"/>
          <w:lang w:eastAsia="zh-CN"/>
        </w:rPr>
        <w:t>15</w:t>
      </w:r>
      <w:r>
        <w:rPr>
          <w:rFonts w:ascii="华文仿宋" w:eastAsia="华文仿宋" w:hAnsi="华文仿宋" w:hint="eastAsia"/>
          <w:szCs w:val="24"/>
          <w:lang w:eastAsia="zh-CN"/>
        </w:rPr>
        <w:t>日前</w:t>
      </w:r>
      <w:r w:rsidRPr="00D202E5">
        <w:rPr>
          <w:rFonts w:ascii="华文仿宋" w:eastAsia="华文仿宋" w:hAnsi="华文仿宋" w:hint="eastAsia"/>
          <w:szCs w:val="24"/>
        </w:rPr>
        <w:t>打</w:t>
      </w:r>
      <w:proofErr w:type="gramStart"/>
      <w:r w:rsidR="003260DD">
        <w:rPr>
          <w:rFonts w:ascii="华文仿宋" w:eastAsia="华文仿宋" w:hAnsi="华文仿宋" w:hint="eastAsia"/>
          <w:szCs w:val="24"/>
          <w:lang w:eastAsia="zh-CN"/>
        </w:rPr>
        <w:t>全款至</w:t>
      </w:r>
      <w:r w:rsidR="003260DD" w:rsidRPr="003260DD">
        <w:rPr>
          <w:rFonts w:ascii="华文仿宋" w:eastAsia="华文仿宋" w:hAnsi="华文仿宋" w:hint="eastAsia"/>
          <w:szCs w:val="24"/>
          <w:lang w:eastAsia="zh-CN"/>
        </w:rPr>
        <w:t>中国</w:t>
      </w:r>
      <w:proofErr w:type="gramEnd"/>
      <w:r w:rsidR="003260DD" w:rsidRPr="003260DD">
        <w:rPr>
          <w:rFonts w:ascii="华文仿宋" w:eastAsia="华文仿宋" w:hAnsi="华文仿宋" w:hint="eastAsia"/>
          <w:szCs w:val="24"/>
          <w:lang w:eastAsia="zh-CN"/>
        </w:rPr>
        <w:t>林牧渔业经济学会肉牛经济专业委员会</w:t>
      </w:r>
      <w:r w:rsidR="003260DD">
        <w:rPr>
          <w:rFonts w:ascii="华文仿宋" w:eastAsia="华文仿宋" w:hAnsi="华文仿宋" w:hint="eastAsia"/>
          <w:szCs w:val="24"/>
          <w:lang w:eastAsia="zh-CN"/>
        </w:rPr>
        <w:t>账户</w:t>
      </w:r>
      <w:r w:rsidRPr="00D202E5">
        <w:rPr>
          <w:rFonts w:ascii="华文仿宋" w:eastAsia="华文仿宋" w:hAnsi="华文仿宋" w:hint="eastAsia"/>
          <w:szCs w:val="24"/>
        </w:rPr>
        <w:t>，用于</w:t>
      </w:r>
      <w:r>
        <w:rPr>
          <w:rFonts w:ascii="华文仿宋" w:eastAsia="华文仿宋" w:hAnsi="华文仿宋" w:hint="eastAsia"/>
          <w:szCs w:val="24"/>
          <w:lang w:eastAsia="zh-CN"/>
        </w:rPr>
        <w:t>预定</w:t>
      </w:r>
      <w:r w:rsidRPr="00D202E5">
        <w:rPr>
          <w:rFonts w:ascii="华文仿宋" w:eastAsia="华文仿宋" w:hAnsi="华文仿宋" w:hint="eastAsia"/>
          <w:szCs w:val="24"/>
        </w:rPr>
        <w:t>直航国际机票</w:t>
      </w:r>
      <w:r w:rsidR="003260DD">
        <w:rPr>
          <w:rFonts w:ascii="华文仿宋" w:eastAsia="华文仿宋" w:hAnsi="华文仿宋" w:hint="eastAsia"/>
          <w:szCs w:val="24"/>
          <w:lang w:eastAsia="zh-CN"/>
        </w:rPr>
        <w:t>和境外宾馆</w:t>
      </w:r>
      <w:r w:rsidRPr="00D202E5">
        <w:rPr>
          <w:rFonts w:ascii="华文仿宋" w:eastAsia="华文仿宋" w:hAnsi="华文仿宋" w:hint="eastAsia"/>
          <w:szCs w:val="24"/>
        </w:rPr>
        <w:t>。</w:t>
      </w:r>
    </w:p>
    <w:p w14:paraId="37B0BB67" w14:textId="4FD50A24" w:rsidR="00155025" w:rsidRDefault="00F73F7D" w:rsidP="00F73F7D">
      <w:pPr>
        <w:spacing w:after="0"/>
        <w:ind w:firstLineChars="295" w:firstLine="708"/>
        <w:rPr>
          <w:rFonts w:ascii="华文仿宋" w:eastAsia="华文仿宋" w:hAnsi="华文仿宋"/>
          <w:szCs w:val="24"/>
          <w:lang w:eastAsia="zh-CN"/>
        </w:rPr>
      </w:pPr>
      <w:r>
        <w:rPr>
          <w:rFonts w:ascii="华文仿宋" w:eastAsia="华文仿宋" w:hAnsi="华文仿宋" w:hint="eastAsia"/>
          <w:szCs w:val="24"/>
          <w:lang w:eastAsia="zh-CN"/>
        </w:rPr>
        <w:t>3）</w:t>
      </w:r>
      <w:r>
        <w:rPr>
          <w:rFonts w:ascii="华文仿宋" w:eastAsia="华文仿宋" w:hAnsi="华文仿宋"/>
          <w:szCs w:val="24"/>
          <w:lang w:eastAsia="zh-CN"/>
        </w:rPr>
        <w:t>本单位只负责</w:t>
      </w:r>
      <w:r>
        <w:rPr>
          <w:rFonts w:ascii="华文仿宋" w:eastAsia="华文仿宋" w:hAnsi="华文仿宋" w:hint="eastAsia"/>
          <w:szCs w:val="24"/>
          <w:lang w:eastAsia="zh-CN"/>
        </w:rPr>
        <w:t>普通</w:t>
      </w:r>
      <w:r>
        <w:rPr>
          <w:rFonts w:ascii="华文仿宋" w:eastAsia="华文仿宋" w:hAnsi="华文仿宋"/>
          <w:szCs w:val="24"/>
          <w:lang w:eastAsia="zh-CN"/>
        </w:rPr>
        <w:t>（</w:t>
      </w:r>
      <w:r>
        <w:rPr>
          <w:rFonts w:ascii="华文仿宋" w:eastAsia="华文仿宋" w:hAnsi="华文仿宋" w:hint="eastAsia"/>
          <w:szCs w:val="24"/>
          <w:lang w:eastAsia="zh-CN"/>
        </w:rPr>
        <w:t>或</w:t>
      </w:r>
      <w:r>
        <w:rPr>
          <w:rFonts w:ascii="华文仿宋" w:eastAsia="华文仿宋" w:hAnsi="华文仿宋"/>
          <w:szCs w:val="24"/>
          <w:lang w:eastAsia="zh-CN"/>
        </w:rPr>
        <w:t>因私</w:t>
      </w:r>
      <w:r>
        <w:rPr>
          <w:rFonts w:ascii="华文仿宋" w:eastAsia="华文仿宋" w:hAnsi="华文仿宋" w:hint="eastAsia"/>
          <w:szCs w:val="24"/>
          <w:lang w:eastAsia="zh-CN"/>
        </w:rPr>
        <w:t>）护照</w:t>
      </w:r>
      <w:r>
        <w:rPr>
          <w:rFonts w:ascii="华文仿宋" w:eastAsia="华文仿宋" w:hAnsi="华文仿宋"/>
          <w:szCs w:val="24"/>
          <w:lang w:eastAsia="zh-CN"/>
        </w:rPr>
        <w:t>的签证办理，</w:t>
      </w:r>
      <w:r w:rsidR="00B6600A">
        <w:rPr>
          <w:rFonts w:ascii="华文仿宋" w:eastAsia="华文仿宋" w:hAnsi="华文仿宋" w:hint="eastAsia"/>
          <w:szCs w:val="24"/>
          <w:lang w:eastAsia="zh-CN"/>
        </w:rPr>
        <w:t>其他</w:t>
      </w:r>
      <w:proofErr w:type="gramStart"/>
      <w:r w:rsidR="00B6600A">
        <w:rPr>
          <w:rFonts w:ascii="华文仿宋" w:eastAsia="华文仿宋" w:hAnsi="华文仿宋" w:hint="eastAsia"/>
          <w:szCs w:val="24"/>
          <w:lang w:eastAsia="zh-CN"/>
        </w:rPr>
        <w:t>类型</w:t>
      </w:r>
      <w:r>
        <w:rPr>
          <w:rFonts w:ascii="华文仿宋" w:eastAsia="华文仿宋" w:hAnsi="华文仿宋"/>
          <w:szCs w:val="24"/>
          <w:lang w:eastAsia="zh-CN"/>
        </w:rPr>
        <w:t>护照</w:t>
      </w:r>
      <w:proofErr w:type="gramEnd"/>
      <w:r w:rsidR="00B6600A">
        <w:rPr>
          <w:rFonts w:ascii="华文仿宋" w:eastAsia="华文仿宋" w:hAnsi="华文仿宋" w:hint="eastAsia"/>
          <w:szCs w:val="24"/>
          <w:lang w:eastAsia="zh-CN"/>
        </w:rPr>
        <w:t>恕不受理</w:t>
      </w:r>
      <w:r>
        <w:rPr>
          <w:rFonts w:ascii="华文仿宋" w:eastAsia="华文仿宋" w:hAnsi="华文仿宋" w:hint="eastAsia"/>
          <w:szCs w:val="24"/>
          <w:lang w:eastAsia="zh-CN"/>
        </w:rPr>
        <w:t>。</w:t>
      </w:r>
    </w:p>
    <w:p w14:paraId="44480291" w14:textId="77777777" w:rsidR="000941B6" w:rsidRDefault="000941B6" w:rsidP="00F73F7D">
      <w:pPr>
        <w:spacing w:after="0"/>
        <w:ind w:firstLineChars="295" w:firstLine="885"/>
        <w:rPr>
          <w:sz w:val="30"/>
          <w:szCs w:val="30"/>
        </w:rPr>
      </w:pPr>
    </w:p>
    <w:p w14:paraId="34FEE095" w14:textId="0DF3C61B" w:rsidR="00155025" w:rsidRDefault="00155025" w:rsidP="00155025">
      <w:pPr>
        <w:ind w:firstLineChars="850" w:firstLine="2550"/>
        <w:rPr>
          <w:sz w:val="30"/>
          <w:szCs w:val="30"/>
        </w:rPr>
      </w:pPr>
      <w:r>
        <w:rPr>
          <w:rFonts w:hint="eastAsia"/>
          <w:sz w:val="30"/>
          <w:szCs w:val="30"/>
        </w:rPr>
        <w:t>中法肉牛研究与发展中心</w:t>
      </w:r>
    </w:p>
    <w:p w14:paraId="30FA940A" w14:textId="0A954D55" w:rsidR="00155025" w:rsidRDefault="00155025" w:rsidP="00155025">
      <w:pPr>
        <w:ind w:firstLineChars="850" w:firstLine="2550"/>
        <w:rPr>
          <w:sz w:val="30"/>
          <w:szCs w:val="30"/>
        </w:rPr>
      </w:pPr>
      <w:r w:rsidRPr="00155025">
        <w:rPr>
          <w:rFonts w:hint="eastAsia"/>
          <w:sz w:val="30"/>
          <w:szCs w:val="30"/>
        </w:rPr>
        <w:t>法国驻华大使馆商务投资处</w:t>
      </w:r>
    </w:p>
    <w:p w14:paraId="121232CA" w14:textId="77777777" w:rsidR="00155025" w:rsidRDefault="00155025" w:rsidP="00155025">
      <w:pPr>
        <w:ind w:firstLineChars="850" w:firstLine="2550"/>
        <w:rPr>
          <w:sz w:val="30"/>
          <w:szCs w:val="30"/>
        </w:rPr>
      </w:pPr>
      <w:r w:rsidRPr="00050B63">
        <w:rPr>
          <w:rFonts w:hint="eastAsia"/>
          <w:sz w:val="30"/>
          <w:szCs w:val="30"/>
        </w:rPr>
        <w:t>中国林牧渔业经济学会肉牛经济专业委员会</w:t>
      </w:r>
    </w:p>
    <w:p w14:paraId="4AD540AD" w14:textId="316DF306" w:rsidR="00155025" w:rsidRDefault="00155025" w:rsidP="00155025">
      <w:pPr>
        <w:ind w:left="4320" w:firstLineChars="240" w:firstLine="720"/>
        <w:rPr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22</w:t>
      </w:r>
      <w:r>
        <w:rPr>
          <w:rFonts w:hint="eastAsia"/>
          <w:sz w:val="30"/>
          <w:szCs w:val="30"/>
        </w:rPr>
        <w:t>日</w:t>
      </w:r>
    </w:p>
    <w:p w14:paraId="721F0616" w14:textId="77777777" w:rsidR="00155025" w:rsidRDefault="00155025" w:rsidP="00155025">
      <w:pPr>
        <w:rPr>
          <w:sz w:val="30"/>
          <w:szCs w:val="30"/>
        </w:rPr>
      </w:pPr>
    </w:p>
    <w:p w14:paraId="770B104F" w14:textId="3B82FC6A" w:rsidR="00F73F7D" w:rsidRDefault="00F73F7D" w:rsidP="00155025">
      <w:pPr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附表</w:t>
      </w:r>
      <w:r>
        <w:rPr>
          <w:rFonts w:hint="eastAsia"/>
          <w:sz w:val="30"/>
          <w:szCs w:val="30"/>
          <w:lang w:eastAsia="zh-CN"/>
        </w:rPr>
        <w:t xml:space="preserve">1. </w:t>
      </w:r>
      <w:r>
        <w:rPr>
          <w:rFonts w:hint="eastAsia"/>
          <w:sz w:val="30"/>
          <w:szCs w:val="30"/>
          <w:lang w:eastAsia="zh-CN"/>
        </w:rPr>
        <w:t>报名表</w:t>
      </w:r>
    </w:p>
    <w:p w14:paraId="2B1A3CE2" w14:textId="3584E1C9" w:rsidR="00F73F7D" w:rsidRPr="00F73F7D" w:rsidRDefault="00F73F7D" w:rsidP="00155025">
      <w:pPr>
        <w:rPr>
          <w:rFonts w:ascii="华文仿宋" w:eastAsia="华文仿宋" w:hAnsi="华文仿宋"/>
          <w:szCs w:val="24"/>
          <w:lang w:eastAsia="zh-CN"/>
        </w:rPr>
      </w:pPr>
      <w:r w:rsidRPr="00F73F7D">
        <w:rPr>
          <w:rFonts w:ascii="华文仿宋" w:eastAsia="华文仿宋" w:hAnsi="华文仿宋" w:hint="eastAsia"/>
          <w:szCs w:val="24"/>
          <w:lang w:eastAsia="zh-CN"/>
        </w:rPr>
        <w:t>请将个人</w:t>
      </w:r>
      <w:r>
        <w:rPr>
          <w:rFonts w:ascii="华文仿宋" w:eastAsia="华文仿宋" w:hAnsi="华文仿宋" w:hint="eastAsia"/>
          <w:szCs w:val="24"/>
          <w:lang w:eastAsia="zh-CN"/>
        </w:rPr>
        <w:t>普通</w:t>
      </w:r>
      <w:r>
        <w:rPr>
          <w:rFonts w:ascii="华文仿宋" w:eastAsia="华文仿宋" w:hAnsi="华文仿宋"/>
          <w:szCs w:val="24"/>
          <w:lang w:eastAsia="zh-CN"/>
        </w:rPr>
        <w:t>（</w:t>
      </w:r>
      <w:r w:rsidRPr="00F73F7D">
        <w:rPr>
          <w:rFonts w:ascii="华文仿宋" w:eastAsia="华文仿宋" w:hAnsi="华文仿宋" w:hint="eastAsia"/>
          <w:szCs w:val="24"/>
          <w:lang w:eastAsia="zh-CN"/>
        </w:rPr>
        <w:t>因私</w:t>
      </w:r>
      <w:r>
        <w:rPr>
          <w:rFonts w:ascii="华文仿宋" w:eastAsia="华文仿宋" w:hAnsi="华文仿宋" w:hint="eastAsia"/>
          <w:szCs w:val="24"/>
          <w:lang w:eastAsia="zh-CN"/>
        </w:rPr>
        <w:t>）</w:t>
      </w:r>
      <w:r w:rsidRPr="00F73F7D">
        <w:rPr>
          <w:rFonts w:ascii="华文仿宋" w:eastAsia="华文仿宋" w:hAnsi="华文仿宋"/>
          <w:szCs w:val="24"/>
          <w:lang w:eastAsia="zh-CN"/>
        </w:rPr>
        <w:t>护照首页复印件</w:t>
      </w:r>
      <w:r w:rsidR="00273518">
        <w:rPr>
          <w:rFonts w:ascii="华文仿宋" w:eastAsia="华文仿宋" w:hAnsi="华文仿宋" w:hint="eastAsia"/>
          <w:szCs w:val="24"/>
          <w:lang w:eastAsia="zh-CN"/>
        </w:rPr>
        <w:t>附</w:t>
      </w:r>
      <w:r w:rsidRPr="00F73F7D">
        <w:rPr>
          <w:rFonts w:ascii="华文仿宋" w:eastAsia="华文仿宋" w:hAnsi="华文仿宋" w:hint="eastAsia"/>
          <w:szCs w:val="24"/>
          <w:lang w:eastAsia="zh-CN"/>
        </w:rPr>
        <w:t>在</w:t>
      </w:r>
      <w:r w:rsidRPr="00F73F7D">
        <w:rPr>
          <w:rFonts w:ascii="华文仿宋" w:eastAsia="华文仿宋" w:hAnsi="华文仿宋"/>
          <w:szCs w:val="24"/>
          <w:lang w:eastAsia="zh-CN"/>
        </w:rPr>
        <w:t>下面</w:t>
      </w:r>
    </w:p>
    <w:tbl>
      <w:tblPr>
        <w:tblpPr w:leftFromText="180" w:rightFromText="180" w:vertAnchor="page" w:horzAnchor="margin" w:tblpXSpec="center" w:tblpY="4006"/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709"/>
        <w:gridCol w:w="425"/>
        <w:gridCol w:w="709"/>
        <w:gridCol w:w="283"/>
        <w:gridCol w:w="567"/>
        <w:gridCol w:w="284"/>
        <w:gridCol w:w="567"/>
        <w:gridCol w:w="567"/>
        <w:gridCol w:w="137"/>
        <w:gridCol w:w="713"/>
        <w:gridCol w:w="1908"/>
      </w:tblGrid>
      <w:tr w:rsidR="00F2708E" w:rsidRPr="00F73F7D" w14:paraId="0BDA6ED4" w14:textId="77777777" w:rsidTr="00F2708E">
        <w:trPr>
          <w:trHeight w:val="662"/>
        </w:trPr>
        <w:tc>
          <w:tcPr>
            <w:tcW w:w="1526" w:type="dxa"/>
            <w:vAlign w:val="center"/>
          </w:tcPr>
          <w:p w14:paraId="34E9AFDF" w14:textId="77777777" w:rsidR="00F2708E" w:rsidRPr="00F73F7D" w:rsidRDefault="00F2708E" w:rsidP="00F2708E">
            <w:pPr>
              <w:widowControl w:val="0"/>
              <w:spacing w:after="0" w:line="360" w:lineRule="auto"/>
              <w:jc w:val="left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姓</w:t>
            </w:r>
            <w:r w:rsidRPr="00F73F7D">
              <w:rPr>
                <w:rFonts w:ascii="宋体" w:eastAsiaTheme="minorEastAsia" w:hAnsi="宋体" w:cs="宋体"/>
                <w:b/>
                <w:bCs/>
                <w:color w:val="auto"/>
                <w:kern w:val="2"/>
                <w:szCs w:val="24"/>
                <w:lang w:val="en-US" w:eastAsia="zh-CN"/>
              </w:rPr>
              <w:t xml:space="preserve"> </w:t>
            </w: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 xml:space="preserve"> </w:t>
            </w:r>
            <w:r w:rsidRPr="00F73F7D">
              <w:rPr>
                <w:rFonts w:ascii="宋体" w:eastAsiaTheme="minorEastAsia" w:hAnsi="宋体" w:cs="宋体"/>
                <w:b/>
                <w:bCs/>
                <w:color w:val="auto"/>
                <w:kern w:val="2"/>
                <w:szCs w:val="24"/>
                <w:lang w:val="en-US" w:eastAsia="zh-CN"/>
              </w:rPr>
              <w:t xml:space="preserve"> </w:t>
            </w: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 xml:space="preserve"> 名</w:t>
            </w:r>
          </w:p>
        </w:tc>
        <w:tc>
          <w:tcPr>
            <w:tcW w:w="1701" w:type="dxa"/>
            <w:gridSpan w:val="2"/>
            <w:vAlign w:val="center"/>
          </w:tcPr>
          <w:p w14:paraId="040CD229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E721B1" w14:textId="77777777" w:rsidR="00F2708E" w:rsidRPr="00F73F7D" w:rsidRDefault="00F2708E" w:rsidP="00F2708E">
            <w:pPr>
              <w:widowControl w:val="0"/>
              <w:spacing w:after="0" w:line="360" w:lineRule="auto"/>
              <w:jc w:val="center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Theme="minorHAnsi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英文</w:t>
            </w:r>
          </w:p>
        </w:tc>
        <w:tc>
          <w:tcPr>
            <w:tcW w:w="1701" w:type="dxa"/>
            <w:gridSpan w:val="4"/>
            <w:vAlign w:val="center"/>
          </w:tcPr>
          <w:p w14:paraId="1004895A" w14:textId="77777777" w:rsidR="00F2708E" w:rsidRPr="00F73F7D" w:rsidRDefault="00F2708E" w:rsidP="00F2708E">
            <w:pPr>
              <w:widowControl w:val="0"/>
              <w:spacing w:after="0" w:line="360" w:lineRule="auto"/>
              <w:jc w:val="center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915F386" w14:textId="77777777" w:rsidR="00F2708E" w:rsidRPr="00F73F7D" w:rsidRDefault="00F2708E" w:rsidP="00F2708E">
            <w:pPr>
              <w:widowControl w:val="0"/>
              <w:spacing w:after="0" w:line="360" w:lineRule="auto"/>
              <w:jc w:val="center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手机</w:t>
            </w:r>
          </w:p>
        </w:tc>
        <w:tc>
          <w:tcPr>
            <w:tcW w:w="1908" w:type="dxa"/>
            <w:vAlign w:val="center"/>
          </w:tcPr>
          <w:p w14:paraId="7A2C2D80" w14:textId="77777777" w:rsidR="00F2708E" w:rsidRPr="00F73F7D" w:rsidRDefault="00F2708E" w:rsidP="00F2708E">
            <w:pPr>
              <w:widowControl w:val="0"/>
              <w:spacing w:after="0" w:line="360" w:lineRule="auto"/>
              <w:jc w:val="center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</w:tr>
      <w:tr w:rsidR="00F2708E" w:rsidRPr="00F73F7D" w14:paraId="137E58DC" w14:textId="77777777" w:rsidTr="00F2708E">
        <w:trPr>
          <w:trHeight w:val="699"/>
        </w:trPr>
        <w:tc>
          <w:tcPr>
            <w:tcW w:w="1526" w:type="dxa"/>
            <w:tcBorders>
              <w:top w:val="nil"/>
            </w:tcBorders>
            <w:vAlign w:val="center"/>
          </w:tcPr>
          <w:p w14:paraId="55DA8113" w14:textId="77777777" w:rsidR="00F2708E" w:rsidRPr="00F73F7D" w:rsidRDefault="00F2708E" w:rsidP="00F2708E">
            <w:pPr>
              <w:widowControl w:val="0"/>
              <w:spacing w:after="0" w:line="360" w:lineRule="auto"/>
              <w:jc w:val="left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Theme="minorHAnsi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性    别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A968960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3C20E8B0" w14:textId="77777777" w:rsidR="00F2708E" w:rsidRPr="00F73F7D" w:rsidRDefault="00F2708E" w:rsidP="00F2708E">
            <w:pPr>
              <w:widowControl w:val="0"/>
              <w:spacing w:after="0" w:line="360" w:lineRule="auto"/>
              <w:jc w:val="center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传 真</w:t>
            </w: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14:paraId="558B8659" w14:textId="77777777" w:rsidR="00F2708E" w:rsidRPr="00F73F7D" w:rsidRDefault="00F2708E" w:rsidP="00F2708E">
            <w:pPr>
              <w:widowControl w:val="0"/>
              <w:spacing w:after="0" w:line="360" w:lineRule="auto"/>
              <w:jc w:val="center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</w:tcPr>
          <w:p w14:paraId="64ADD913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/>
                <w:b/>
                <w:bCs/>
                <w:color w:val="auto"/>
                <w:kern w:val="2"/>
                <w:szCs w:val="24"/>
                <w:lang w:val="en-US" w:eastAsia="zh-CN"/>
              </w:rPr>
              <w:t>E- mail</w:t>
            </w:r>
          </w:p>
        </w:tc>
        <w:tc>
          <w:tcPr>
            <w:tcW w:w="2758" w:type="dxa"/>
            <w:gridSpan w:val="3"/>
          </w:tcPr>
          <w:p w14:paraId="7C6D9872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</w:tr>
      <w:tr w:rsidR="00F2708E" w:rsidRPr="00F73F7D" w14:paraId="03D0B045" w14:textId="77777777" w:rsidTr="00F2708E">
        <w:trPr>
          <w:trHeight w:val="7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123A4BE" w14:textId="77777777" w:rsidR="00F2708E" w:rsidRPr="00F73F7D" w:rsidRDefault="00F2708E" w:rsidP="00F2708E">
            <w:pPr>
              <w:widowControl w:val="0"/>
              <w:spacing w:after="0" w:line="360" w:lineRule="auto"/>
              <w:jc w:val="left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单    位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F740F65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27F97FE" w14:textId="77777777" w:rsidR="00F2708E" w:rsidRPr="00F73F7D" w:rsidRDefault="00F2708E" w:rsidP="00F2708E">
            <w:pPr>
              <w:widowControl w:val="0"/>
              <w:spacing w:after="0" w:line="360" w:lineRule="auto"/>
              <w:jc w:val="center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 xml:space="preserve">职 </w:t>
            </w:r>
            <w:proofErr w:type="gramStart"/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务</w:t>
            </w:r>
            <w:proofErr w:type="gram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13F6C052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3"/>
          </w:tcPr>
          <w:p w14:paraId="7C3CC37B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Theme="minorHAnsi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身份证号</w:t>
            </w:r>
          </w:p>
        </w:tc>
        <w:tc>
          <w:tcPr>
            <w:tcW w:w="1908" w:type="dxa"/>
          </w:tcPr>
          <w:p w14:paraId="422440A4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</w:tr>
      <w:tr w:rsidR="00F2708E" w:rsidRPr="00F73F7D" w14:paraId="1A3AC7F3" w14:textId="77777777" w:rsidTr="00F2708E">
        <w:trPr>
          <w:trHeight w:val="7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806EEA0" w14:textId="77777777" w:rsidR="00F2708E" w:rsidRPr="00F73F7D" w:rsidRDefault="00F2708E" w:rsidP="00F2708E">
            <w:pPr>
              <w:widowControl w:val="0"/>
              <w:spacing w:after="0" w:line="360" w:lineRule="auto"/>
              <w:jc w:val="left"/>
              <w:rPr>
                <w:rFonts w:ascii="宋体" w:eastAsiaTheme="minorEastAsia" w:hAnsi="宋体" w:cs="宋体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联系人</w:t>
            </w:r>
          </w:p>
        </w:tc>
        <w:tc>
          <w:tcPr>
            <w:tcW w:w="7861" w:type="dxa"/>
            <w:gridSpan w:val="12"/>
            <w:tcBorders>
              <w:bottom w:val="single" w:sz="4" w:space="0" w:color="auto"/>
            </w:tcBorders>
            <w:vAlign w:val="center"/>
          </w:tcPr>
          <w:p w14:paraId="3CFD6CBB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="宋体" w:cs="宋体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姓名：                电话</w:t>
            </w:r>
            <w:r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（手机</w:t>
            </w:r>
            <w:r>
              <w:rPr>
                <w:rFonts w:ascii="宋体" w:eastAsiaTheme="minorEastAsia" w:hAnsi="宋体" w:cs="宋体"/>
                <w:b/>
                <w:bCs/>
                <w:color w:val="auto"/>
                <w:kern w:val="2"/>
                <w:szCs w:val="24"/>
                <w:lang w:val="en-US" w:eastAsia="zh-CN"/>
              </w:rPr>
              <w:t>）</w:t>
            </w: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：</w:t>
            </w:r>
          </w:p>
          <w:p w14:paraId="61411E78" w14:textId="77777777" w:rsidR="00F2708E" w:rsidRPr="00F73F7D" w:rsidRDefault="00F2708E" w:rsidP="00F2708E">
            <w:pPr>
              <w:widowControl w:val="0"/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="宋体" w:cs="宋体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E-mail:</w:t>
            </w:r>
          </w:p>
        </w:tc>
      </w:tr>
      <w:tr w:rsidR="00F2708E" w:rsidRPr="00F73F7D" w14:paraId="1306EEA2" w14:textId="77777777" w:rsidTr="00F2708E">
        <w:trPr>
          <w:trHeight w:val="42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C156D66" w14:textId="77777777" w:rsidR="00F2708E" w:rsidRPr="00F73F7D" w:rsidRDefault="00F2708E" w:rsidP="00F2708E">
            <w:pPr>
              <w:widowControl w:val="0"/>
              <w:spacing w:after="0" w:line="360" w:lineRule="auto"/>
              <w:jc w:val="left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Theme="minorHAnsi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地    址</w:t>
            </w:r>
          </w:p>
        </w:tc>
        <w:tc>
          <w:tcPr>
            <w:tcW w:w="7861" w:type="dxa"/>
            <w:gridSpan w:val="12"/>
            <w:tcBorders>
              <w:bottom w:val="single" w:sz="4" w:space="0" w:color="auto"/>
            </w:tcBorders>
            <w:vAlign w:val="center"/>
          </w:tcPr>
          <w:p w14:paraId="3D12BDC4" w14:textId="77777777" w:rsidR="00F2708E" w:rsidRPr="00F73F7D" w:rsidRDefault="00F2708E" w:rsidP="00F2708E">
            <w:pPr>
              <w:spacing w:after="0" w:line="360" w:lineRule="auto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</w:tr>
      <w:tr w:rsidR="00F2708E" w:rsidRPr="00F73F7D" w14:paraId="7A513578" w14:textId="77777777" w:rsidTr="00F2708E">
        <w:trPr>
          <w:trHeight w:val="432"/>
        </w:trPr>
        <w:tc>
          <w:tcPr>
            <w:tcW w:w="1526" w:type="dxa"/>
            <w:vAlign w:val="center"/>
          </w:tcPr>
          <w:p w14:paraId="0BFD7BF2" w14:textId="77777777" w:rsidR="00F2708E" w:rsidRPr="00F73F7D" w:rsidRDefault="00F2708E" w:rsidP="00F2708E">
            <w:pPr>
              <w:widowControl w:val="0"/>
              <w:spacing w:after="0"/>
              <w:jc w:val="left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Theme="minorHAnsi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普通护照号</w:t>
            </w:r>
          </w:p>
        </w:tc>
        <w:tc>
          <w:tcPr>
            <w:tcW w:w="3685" w:type="dxa"/>
            <w:gridSpan w:val="6"/>
            <w:vAlign w:val="center"/>
          </w:tcPr>
          <w:p w14:paraId="1688A425" w14:textId="77777777" w:rsidR="00F2708E" w:rsidRPr="00F73F7D" w:rsidRDefault="00F2708E" w:rsidP="00F2708E">
            <w:pPr>
              <w:widowControl w:val="0"/>
              <w:spacing w:after="0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</w:p>
        </w:tc>
        <w:tc>
          <w:tcPr>
            <w:tcW w:w="1555" w:type="dxa"/>
            <w:gridSpan w:val="4"/>
            <w:vAlign w:val="center"/>
          </w:tcPr>
          <w:p w14:paraId="130DDFE2" w14:textId="77777777" w:rsidR="00F2708E" w:rsidRPr="00F73F7D" w:rsidRDefault="00F2708E" w:rsidP="00F2708E">
            <w:pPr>
              <w:widowControl w:val="0"/>
              <w:spacing w:after="0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Theme="minorHAnsi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>护照有效期</w:t>
            </w:r>
          </w:p>
        </w:tc>
        <w:tc>
          <w:tcPr>
            <w:tcW w:w="2621" w:type="dxa"/>
            <w:gridSpan w:val="2"/>
            <w:vAlign w:val="center"/>
          </w:tcPr>
          <w:p w14:paraId="16529CAC" w14:textId="77777777" w:rsidR="00F2708E" w:rsidRPr="00F73F7D" w:rsidRDefault="00F2708E" w:rsidP="00F2708E">
            <w:pPr>
              <w:widowControl w:val="0"/>
              <w:spacing w:after="0"/>
              <w:rPr>
                <w:rFonts w:ascii="宋体" w:eastAsiaTheme="minorEastAsia" w:hAnsiTheme="minorHAnsi"/>
                <w:b/>
                <w:bCs/>
                <w:color w:val="auto"/>
                <w:kern w:val="2"/>
                <w:szCs w:val="24"/>
                <w:lang w:val="en-US" w:eastAsia="zh-CN"/>
              </w:rPr>
            </w:pPr>
            <w:r w:rsidRPr="00F73F7D">
              <w:rPr>
                <w:rFonts w:ascii="宋体" w:eastAsiaTheme="minorEastAsia" w:hAnsiTheme="minorHAnsi" w:hint="eastAsia"/>
                <w:b/>
                <w:bCs/>
                <w:color w:val="auto"/>
                <w:kern w:val="2"/>
                <w:szCs w:val="24"/>
                <w:lang w:val="en-US" w:eastAsia="zh-CN"/>
              </w:rPr>
              <w:t xml:space="preserve">     年    月    日</w:t>
            </w:r>
          </w:p>
        </w:tc>
      </w:tr>
    </w:tbl>
    <w:p w14:paraId="289E83CB" w14:textId="77777777" w:rsidR="00F73F7D" w:rsidRPr="00273518" w:rsidRDefault="00F73F7D" w:rsidP="00F2708E">
      <w:pPr>
        <w:rPr>
          <w:sz w:val="30"/>
          <w:szCs w:val="30"/>
          <w:lang w:eastAsia="zh-CN"/>
        </w:rPr>
      </w:pPr>
    </w:p>
    <w:sectPr w:rsidR="00F73F7D" w:rsidRPr="00273518" w:rsidSect="0027288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7F0E" w14:textId="77777777" w:rsidR="008D59CD" w:rsidRDefault="008D59CD" w:rsidP="00AB61DC">
      <w:pPr>
        <w:spacing w:after="0"/>
      </w:pPr>
      <w:r>
        <w:separator/>
      </w:r>
    </w:p>
  </w:endnote>
  <w:endnote w:type="continuationSeparator" w:id="0">
    <w:p w14:paraId="56516BE8" w14:textId="77777777" w:rsidR="008D59CD" w:rsidRDefault="008D59CD" w:rsidP="00AB6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4A93" w14:textId="77777777" w:rsidR="008D59CD" w:rsidRDefault="008D59CD" w:rsidP="00AB61DC">
      <w:pPr>
        <w:spacing w:after="0"/>
      </w:pPr>
      <w:r>
        <w:separator/>
      </w:r>
    </w:p>
  </w:footnote>
  <w:footnote w:type="continuationSeparator" w:id="0">
    <w:p w14:paraId="4023F120" w14:textId="77777777" w:rsidR="008D59CD" w:rsidRDefault="008D59CD" w:rsidP="00AB61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83"/>
    <w:rsid w:val="000729DF"/>
    <w:rsid w:val="000941B6"/>
    <w:rsid w:val="000D32AA"/>
    <w:rsid w:val="00137087"/>
    <w:rsid w:val="00155025"/>
    <w:rsid w:val="001C3483"/>
    <w:rsid w:val="002205DF"/>
    <w:rsid w:val="00272880"/>
    <w:rsid w:val="00273518"/>
    <w:rsid w:val="002B2952"/>
    <w:rsid w:val="002E5E48"/>
    <w:rsid w:val="003260DD"/>
    <w:rsid w:val="003A1468"/>
    <w:rsid w:val="003D4D1C"/>
    <w:rsid w:val="0040289A"/>
    <w:rsid w:val="00435363"/>
    <w:rsid w:val="00482391"/>
    <w:rsid w:val="004E050C"/>
    <w:rsid w:val="00525A91"/>
    <w:rsid w:val="00563B4C"/>
    <w:rsid w:val="00585B2C"/>
    <w:rsid w:val="0067084D"/>
    <w:rsid w:val="007A6330"/>
    <w:rsid w:val="00803A2B"/>
    <w:rsid w:val="00884725"/>
    <w:rsid w:val="00890F21"/>
    <w:rsid w:val="008D59CD"/>
    <w:rsid w:val="008E6770"/>
    <w:rsid w:val="00912EAA"/>
    <w:rsid w:val="0094561D"/>
    <w:rsid w:val="00981372"/>
    <w:rsid w:val="009D6616"/>
    <w:rsid w:val="00AB61DC"/>
    <w:rsid w:val="00AF71A8"/>
    <w:rsid w:val="00B6600A"/>
    <w:rsid w:val="00B958CF"/>
    <w:rsid w:val="00C111AC"/>
    <w:rsid w:val="00C36CB1"/>
    <w:rsid w:val="00C50217"/>
    <w:rsid w:val="00CD6311"/>
    <w:rsid w:val="00CF26FE"/>
    <w:rsid w:val="00E331B7"/>
    <w:rsid w:val="00E967EB"/>
    <w:rsid w:val="00EE650B"/>
    <w:rsid w:val="00EF4288"/>
    <w:rsid w:val="00F03F1C"/>
    <w:rsid w:val="00F2708E"/>
    <w:rsid w:val="00F73F7D"/>
    <w:rsid w:val="00F92082"/>
    <w:rsid w:val="00F970B5"/>
    <w:rsid w:val="00FA2512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4E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3"/>
    <w:pPr>
      <w:spacing w:after="40"/>
      <w:jc w:val="both"/>
    </w:pPr>
    <w:rPr>
      <w:rFonts w:ascii="Calibri" w:eastAsia="宋体" w:hAnsi="Calibri" w:cs="Times New Roman"/>
      <w:color w:val="575A5D"/>
      <w:kern w:val="0"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3483"/>
    <w:rPr>
      <w:b/>
      <w:bCs/>
    </w:rPr>
  </w:style>
  <w:style w:type="paragraph" w:styleId="a4">
    <w:name w:val="header"/>
    <w:basedOn w:val="a"/>
    <w:link w:val="Char"/>
    <w:uiPriority w:val="99"/>
    <w:unhideWhenUsed/>
    <w:rsid w:val="00AB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61DC"/>
    <w:rPr>
      <w:rFonts w:ascii="Calibri" w:eastAsia="宋体" w:hAnsi="Calibri" w:cs="Times New Roman"/>
      <w:color w:val="575A5D"/>
      <w:kern w:val="0"/>
      <w:sz w:val="18"/>
      <w:szCs w:val="18"/>
      <w:lang w:val="fr-FR" w:eastAsia="fr-FR"/>
    </w:rPr>
  </w:style>
  <w:style w:type="paragraph" w:styleId="a5">
    <w:name w:val="footer"/>
    <w:basedOn w:val="a"/>
    <w:link w:val="Char0"/>
    <w:uiPriority w:val="99"/>
    <w:unhideWhenUsed/>
    <w:rsid w:val="00AB6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61DC"/>
    <w:rPr>
      <w:rFonts w:ascii="Calibri" w:eastAsia="宋体" w:hAnsi="Calibri" w:cs="Times New Roman"/>
      <w:color w:val="575A5D"/>
      <w:kern w:val="0"/>
      <w:sz w:val="18"/>
      <w:szCs w:val="18"/>
      <w:lang w:val="fr-FR" w:eastAsia="fr-FR"/>
    </w:rPr>
  </w:style>
  <w:style w:type="character" w:styleId="a6">
    <w:name w:val="Hyperlink"/>
    <w:basedOn w:val="a0"/>
    <w:uiPriority w:val="99"/>
    <w:unhideWhenUsed/>
    <w:rsid w:val="00B66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3"/>
    <w:pPr>
      <w:spacing w:after="40"/>
      <w:jc w:val="both"/>
    </w:pPr>
    <w:rPr>
      <w:rFonts w:ascii="Calibri" w:eastAsia="宋体" w:hAnsi="Calibri" w:cs="Times New Roman"/>
      <w:color w:val="575A5D"/>
      <w:kern w:val="0"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3483"/>
    <w:rPr>
      <w:b/>
      <w:bCs/>
    </w:rPr>
  </w:style>
  <w:style w:type="paragraph" w:styleId="a4">
    <w:name w:val="header"/>
    <w:basedOn w:val="a"/>
    <w:link w:val="Char"/>
    <w:uiPriority w:val="99"/>
    <w:unhideWhenUsed/>
    <w:rsid w:val="00AB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61DC"/>
    <w:rPr>
      <w:rFonts w:ascii="Calibri" w:eastAsia="宋体" w:hAnsi="Calibri" w:cs="Times New Roman"/>
      <w:color w:val="575A5D"/>
      <w:kern w:val="0"/>
      <w:sz w:val="18"/>
      <w:szCs w:val="18"/>
      <w:lang w:val="fr-FR" w:eastAsia="fr-FR"/>
    </w:rPr>
  </w:style>
  <w:style w:type="paragraph" w:styleId="a5">
    <w:name w:val="footer"/>
    <w:basedOn w:val="a"/>
    <w:link w:val="Char0"/>
    <w:uiPriority w:val="99"/>
    <w:unhideWhenUsed/>
    <w:rsid w:val="00AB6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61DC"/>
    <w:rPr>
      <w:rFonts w:ascii="Calibri" w:eastAsia="宋体" w:hAnsi="Calibri" w:cs="Times New Roman"/>
      <w:color w:val="575A5D"/>
      <w:kern w:val="0"/>
      <w:sz w:val="18"/>
      <w:szCs w:val="18"/>
      <w:lang w:val="fr-FR" w:eastAsia="fr-FR"/>
    </w:rPr>
  </w:style>
  <w:style w:type="character" w:styleId="a6">
    <w:name w:val="Hyperlink"/>
    <w:basedOn w:val="a0"/>
    <w:uiPriority w:val="99"/>
    <w:unhideWhenUsed/>
    <w:rsid w:val="00B66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830;&#23450;&#21442;&#20250;&#32773;&#38656;&#35201;&#31435;&#21363;&#25226;&#25252;&#29031;&#39318;&#39029;&#22797;&#21360;&#20214;&#21457;&#33267;bcrc@ca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rc@ca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1</dc:creator>
  <cp:keywords/>
  <dc:description/>
  <cp:lastModifiedBy>Windows User</cp:lastModifiedBy>
  <cp:revision>11</cp:revision>
  <cp:lastPrinted>2015-08-25T16:04:00Z</cp:lastPrinted>
  <dcterms:created xsi:type="dcterms:W3CDTF">2015-08-26T08:59:00Z</dcterms:created>
  <dcterms:modified xsi:type="dcterms:W3CDTF">2015-09-08T02:15:00Z</dcterms:modified>
</cp:coreProperties>
</file>