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3" w:rsidRDefault="00173A43" w:rsidP="00173A43">
      <w:pPr>
        <w:tabs>
          <w:tab w:val="left" w:pos="6120"/>
        </w:tabs>
        <w:spacing w:afterLines="200" w:after="624" w:line="600" w:lineRule="exact"/>
        <w:jc w:val="right"/>
        <w:rPr>
          <w:rFonts w:ascii="仿宋_GB2312" w:eastAsia="仿宋_GB2312" w:hAnsi="宋体"/>
          <w:sz w:val="32"/>
          <w:szCs w:val="32"/>
        </w:rPr>
      </w:pPr>
      <w:bookmarkStart w:id="0" w:name="OLE_LINK3"/>
    </w:p>
    <w:p w:rsidR="00173A43" w:rsidRDefault="00173A43" w:rsidP="00E6418C">
      <w:pPr>
        <w:spacing w:line="600" w:lineRule="exact"/>
        <w:ind w:leftChars="304" w:left="638" w:firstLine="1"/>
        <w:rPr>
          <w:rFonts w:ascii="仿宋_GB2312" w:eastAsia="仿宋_GB2312" w:hAnsi="宋体"/>
          <w:sz w:val="32"/>
          <w:szCs w:val="32"/>
        </w:rPr>
      </w:pPr>
    </w:p>
    <w:p w:rsidR="00EC4D7A" w:rsidRDefault="00EC4D7A" w:rsidP="00EC4D7A">
      <w:pPr>
        <w:spacing w:afterLines="150" w:after="468" w:line="600" w:lineRule="exact"/>
        <w:jc w:val="right"/>
        <w:rPr>
          <w:rFonts w:ascii="Times" w:eastAsia="华文中宋" w:hAnsi="Times"/>
          <w:b/>
          <w:bCs/>
          <w:sz w:val="44"/>
          <w:szCs w:val="44"/>
        </w:rPr>
      </w:pPr>
      <w:proofErr w:type="gramStart"/>
      <w:r>
        <w:rPr>
          <w:rFonts w:ascii="仿宋_GB2312" w:eastAsia="仿宋_GB2312" w:hAnsi="宋体" w:hint="eastAsia"/>
          <w:sz w:val="30"/>
        </w:rPr>
        <w:t>中畜协函</w:t>
      </w:r>
      <w:proofErr w:type="gramEnd"/>
      <w:r>
        <w:rPr>
          <w:rFonts w:ascii="仿宋_GB2312" w:eastAsia="仿宋_GB2312" w:hAnsi="宋体" w:hint="eastAsia"/>
          <w:sz w:val="30"/>
        </w:rPr>
        <w:t>〔</w:t>
      </w:r>
      <w:r w:rsidR="00E6418C">
        <w:rPr>
          <w:rFonts w:ascii="仿宋_GB2312" w:eastAsia="仿宋_GB2312" w:hAnsi="宋体" w:hint="eastAsia"/>
          <w:sz w:val="30"/>
        </w:rPr>
        <w:t>2016</w:t>
      </w:r>
      <w:r>
        <w:rPr>
          <w:rFonts w:ascii="仿宋_GB2312" w:eastAsia="仿宋_GB2312" w:hAnsi="宋体" w:hint="eastAsia"/>
          <w:sz w:val="30"/>
        </w:rPr>
        <w:t>〕</w:t>
      </w:r>
      <w:r w:rsidR="00E6418C">
        <w:rPr>
          <w:rFonts w:ascii="仿宋_GB2312" w:eastAsia="仿宋_GB2312" w:hAnsi="宋体" w:hint="eastAsia"/>
          <w:sz w:val="30"/>
        </w:rPr>
        <w:t>31</w:t>
      </w:r>
      <w:r>
        <w:rPr>
          <w:rFonts w:ascii="仿宋_GB2312" w:eastAsia="仿宋_GB2312" w:hAnsi="宋体" w:hint="eastAsia"/>
          <w:sz w:val="30"/>
        </w:rPr>
        <w:t>号</w:t>
      </w:r>
    </w:p>
    <w:p w:rsidR="00B55D62" w:rsidRPr="00EC4D7A" w:rsidRDefault="0037082A" w:rsidP="000F1403">
      <w:pPr>
        <w:tabs>
          <w:tab w:val="left" w:pos="6120"/>
        </w:tabs>
        <w:spacing w:beforeLines="100" w:before="312" w:line="600" w:lineRule="exact"/>
        <w:jc w:val="center"/>
        <w:rPr>
          <w:rFonts w:ascii="仿宋_GB2312" w:eastAsia="仿宋_GB2312" w:hAnsi="宋体"/>
          <w:b/>
          <w:sz w:val="36"/>
        </w:rPr>
      </w:pPr>
      <w:r w:rsidRPr="00EC4D7A">
        <w:rPr>
          <w:rFonts w:ascii="仿宋_GB2312" w:eastAsia="仿宋_GB2312" w:hAnsi="宋体" w:hint="eastAsia"/>
          <w:b/>
          <w:sz w:val="36"/>
        </w:rPr>
        <w:t>关于召开</w:t>
      </w:r>
      <w:bookmarkStart w:id="1" w:name="OLE_LINK22"/>
      <w:r w:rsidRPr="00EC4D7A">
        <w:rPr>
          <w:rFonts w:ascii="仿宋_GB2312" w:eastAsia="仿宋_GB2312" w:hAnsi="宋体" w:hint="eastAsia"/>
          <w:b/>
          <w:sz w:val="36"/>
        </w:rPr>
        <w:t>2016</w:t>
      </w:r>
      <w:r w:rsidR="000F1403" w:rsidRPr="00EC4D7A">
        <w:rPr>
          <w:rFonts w:ascii="仿宋_GB2312" w:eastAsia="仿宋_GB2312" w:hAnsi="宋体" w:hint="eastAsia"/>
          <w:b/>
          <w:sz w:val="36"/>
        </w:rPr>
        <w:t>全国</w:t>
      </w:r>
      <w:proofErr w:type="gramStart"/>
      <w:r w:rsidR="000F1403" w:rsidRPr="00EC4D7A">
        <w:rPr>
          <w:rFonts w:ascii="仿宋_GB2312" w:eastAsia="仿宋_GB2312" w:hAnsi="宋体" w:hint="eastAsia"/>
          <w:b/>
          <w:sz w:val="36"/>
        </w:rPr>
        <w:t>驴产业</w:t>
      </w:r>
      <w:proofErr w:type="gramEnd"/>
      <w:r w:rsidR="000F1403" w:rsidRPr="00EC4D7A">
        <w:rPr>
          <w:rFonts w:ascii="仿宋_GB2312" w:eastAsia="仿宋_GB2312" w:hAnsi="宋体" w:hint="eastAsia"/>
          <w:b/>
          <w:sz w:val="36"/>
        </w:rPr>
        <w:t>技术创新</w:t>
      </w:r>
      <w:bookmarkStart w:id="2" w:name="OLE_LINK21"/>
      <w:r w:rsidR="000F1403" w:rsidRPr="00EC4D7A">
        <w:rPr>
          <w:rFonts w:ascii="仿宋_GB2312" w:eastAsia="仿宋_GB2312" w:hAnsi="宋体" w:hint="eastAsia"/>
          <w:b/>
          <w:sz w:val="36"/>
        </w:rPr>
        <w:t>会议</w:t>
      </w:r>
      <w:bookmarkEnd w:id="1"/>
      <w:bookmarkEnd w:id="2"/>
      <w:r w:rsidRPr="00EC4D7A">
        <w:rPr>
          <w:rFonts w:ascii="仿宋_GB2312" w:eastAsia="仿宋_GB2312" w:hAnsi="宋体" w:hint="eastAsia"/>
          <w:b/>
          <w:sz w:val="36"/>
        </w:rPr>
        <w:t>的通知</w:t>
      </w:r>
    </w:p>
    <w:p w:rsidR="00B55D62" w:rsidRDefault="0037082A" w:rsidP="000F1403">
      <w:pPr>
        <w:tabs>
          <w:tab w:val="left" w:pos="6120"/>
        </w:tabs>
        <w:spacing w:beforeLines="100" w:before="312" w:line="600" w:lineRule="exact"/>
        <w:rPr>
          <w:rFonts w:ascii="仿宋" w:eastAsia="仿宋" w:hAnsi="仿宋" w:cs="仿宋"/>
          <w:bCs/>
          <w:sz w:val="28"/>
          <w:szCs w:val="28"/>
        </w:rPr>
      </w:pPr>
      <w:bookmarkStart w:id="3" w:name="OLE_LINK4"/>
      <w:bookmarkStart w:id="4" w:name="OLE_LINK8"/>
      <w:bookmarkEnd w:id="0"/>
      <w:proofErr w:type="gramStart"/>
      <w:r w:rsidRPr="00B56941">
        <w:rPr>
          <w:rFonts w:ascii="仿宋_GB2312" w:eastAsia="仿宋_GB2312" w:hAnsi="宋体" w:hint="eastAsia"/>
          <w:b/>
          <w:sz w:val="32"/>
        </w:rPr>
        <w:t>各驴业</w:t>
      </w:r>
      <w:bookmarkStart w:id="5" w:name="OLE_LINK6"/>
      <w:proofErr w:type="gramEnd"/>
      <w:r w:rsidRPr="00B56941">
        <w:rPr>
          <w:rFonts w:ascii="仿宋_GB2312" w:eastAsia="仿宋_GB2312" w:hAnsi="宋体" w:hint="eastAsia"/>
          <w:b/>
          <w:sz w:val="32"/>
        </w:rPr>
        <w:t>生产、</w:t>
      </w:r>
      <w:bookmarkStart w:id="6" w:name="OLE_LINK5"/>
      <w:bookmarkEnd w:id="5"/>
      <w:r w:rsidRPr="00B56941">
        <w:rPr>
          <w:rFonts w:ascii="仿宋_GB2312" w:eastAsia="仿宋_GB2312" w:hAnsi="宋体" w:hint="eastAsia"/>
          <w:b/>
          <w:sz w:val="32"/>
        </w:rPr>
        <w:t>管理</w:t>
      </w:r>
      <w:bookmarkEnd w:id="6"/>
      <w:r w:rsidRPr="00B56941">
        <w:rPr>
          <w:rFonts w:ascii="仿宋_GB2312" w:eastAsia="仿宋_GB2312" w:hAnsi="宋体" w:hint="eastAsia"/>
          <w:b/>
          <w:sz w:val="32"/>
        </w:rPr>
        <w:t>、教学、科研单位</w:t>
      </w:r>
      <w:r>
        <w:rPr>
          <w:rFonts w:ascii="仿宋" w:eastAsia="仿宋" w:hAnsi="仿宋" w:cs="仿宋" w:hint="eastAsia"/>
          <w:bCs/>
          <w:sz w:val="28"/>
          <w:szCs w:val="28"/>
        </w:rPr>
        <w:t>：</w:t>
      </w:r>
    </w:p>
    <w:p w:rsidR="00B55D62" w:rsidRPr="0077613E" w:rsidRDefault="0037082A" w:rsidP="000F1403">
      <w:pPr>
        <w:tabs>
          <w:tab w:val="left" w:pos="6120"/>
        </w:tabs>
        <w:spacing w:line="6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bookmarkStart w:id="7" w:name="OLE_LINK25"/>
      <w:bookmarkStart w:id="8" w:name="OLE_LINK7"/>
      <w:bookmarkEnd w:id="3"/>
      <w:r>
        <w:rPr>
          <w:rFonts w:ascii="仿宋" w:eastAsia="仿宋" w:hAnsi="仿宋" w:cs="仿宋" w:hint="eastAsia"/>
          <w:sz w:val="28"/>
          <w:szCs w:val="28"/>
        </w:rPr>
        <w:t>为</w:t>
      </w:r>
      <w:bookmarkStart w:id="9" w:name="OLE_LINK9"/>
      <w:r>
        <w:rPr>
          <w:rFonts w:ascii="仿宋" w:eastAsia="仿宋" w:hAnsi="仿宋" w:cs="仿宋" w:hint="eastAsia"/>
          <w:sz w:val="28"/>
          <w:szCs w:val="28"/>
        </w:rPr>
        <w:t>研讨、交流和推广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技术创新的成果、做法与先进经验，增进企业间、校企间、产学研的交流、合作与发展，</w:t>
      </w:r>
      <w:bookmarkStart w:id="10" w:name="OLE_LINK15"/>
      <w:bookmarkStart w:id="11" w:name="OLE_LINK10"/>
      <w:bookmarkStart w:id="12" w:name="OLE_LINK14"/>
      <w:r>
        <w:rPr>
          <w:rFonts w:ascii="仿宋" w:eastAsia="仿宋" w:hAnsi="仿宋" w:cs="仿宋" w:hint="eastAsia"/>
          <w:sz w:val="28"/>
          <w:szCs w:val="28"/>
        </w:rPr>
        <w:t>加快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与饮食、医药</w:t>
      </w:r>
      <w:bookmarkStart w:id="13" w:name="OLE_LINK17"/>
      <w:bookmarkStart w:id="14" w:name="OLE_LINK18"/>
      <w:r>
        <w:rPr>
          <w:rFonts w:ascii="仿宋" w:eastAsia="仿宋" w:hAnsi="仿宋" w:cs="仿宋" w:hint="eastAsia"/>
          <w:sz w:val="28"/>
          <w:szCs w:val="28"/>
        </w:rPr>
        <w:t>、健康</w:t>
      </w:r>
      <w:bookmarkEnd w:id="13"/>
      <w:r>
        <w:rPr>
          <w:rFonts w:ascii="仿宋" w:eastAsia="仿宋" w:hAnsi="仿宋" w:cs="仿宋" w:hint="eastAsia"/>
          <w:sz w:val="28"/>
          <w:szCs w:val="28"/>
        </w:rPr>
        <w:t>、</w:t>
      </w:r>
      <w:bookmarkEnd w:id="14"/>
      <w:r>
        <w:rPr>
          <w:rFonts w:ascii="仿宋" w:eastAsia="仿宋" w:hAnsi="仿宋" w:cs="仿宋" w:hint="eastAsia"/>
          <w:sz w:val="28"/>
          <w:szCs w:val="28"/>
        </w:rPr>
        <w:t>文化及休闲娱乐等产业的融合，</w:t>
      </w:r>
      <w:bookmarkStart w:id="15" w:name="OLE_LINK19"/>
      <w:bookmarkEnd w:id="10"/>
      <w:r>
        <w:rPr>
          <w:rFonts w:ascii="仿宋" w:eastAsia="仿宋" w:hAnsi="仿宋" w:cs="仿宋" w:hint="eastAsia"/>
          <w:sz w:val="28"/>
          <w:szCs w:val="28"/>
        </w:rPr>
        <w:t>提高行业的整体经济效益和社会效益，</w:t>
      </w:r>
      <w:bookmarkStart w:id="16" w:name="OLE_LINK20"/>
      <w:bookmarkEnd w:id="15"/>
      <w:r>
        <w:rPr>
          <w:rFonts w:ascii="仿宋" w:eastAsia="仿宋" w:hAnsi="仿宋" w:cs="仿宋" w:hint="eastAsia"/>
          <w:sz w:val="28"/>
          <w:szCs w:val="28"/>
        </w:rPr>
        <w:t>全面推动</w:t>
      </w:r>
      <w:bookmarkEnd w:id="16"/>
      <w:r>
        <w:rPr>
          <w:rFonts w:ascii="仿宋" w:eastAsia="仿宋" w:hAnsi="仿宋" w:cs="仿宋" w:hint="eastAsia"/>
          <w:sz w:val="28"/>
          <w:szCs w:val="28"/>
        </w:rPr>
        <w:t>我国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和谐、高效、创新可持续发展与结构升级，</w:t>
      </w:r>
      <w:bookmarkEnd w:id="9"/>
      <w:bookmarkEnd w:id="11"/>
      <w:bookmarkEnd w:id="12"/>
      <w:r>
        <w:rPr>
          <w:rFonts w:ascii="仿宋" w:eastAsia="仿宋" w:hAnsi="仿宋" w:cs="仿宋" w:hint="eastAsia"/>
          <w:sz w:val="28"/>
          <w:szCs w:val="28"/>
        </w:rPr>
        <w:t>中国畜牧业协会、全国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技术创新战略联盟定于</w:t>
      </w:r>
      <w:r w:rsidRPr="0077613E">
        <w:rPr>
          <w:rFonts w:ascii="仿宋" w:eastAsia="仿宋" w:hAnsi="仿宋" w:cs="仿宋" w:hint="eastAsia"/>
          <w:sz w:val="28"/>
          <w:szCs w:val="28"/>
        </w:rPr>
        <w:t>2016年8月</w:t>
      </w:r>
      <w:r w:rsidR="00072066">
        <w:rPr>
          <w:rFonts w:ascii="仿宋" w:eastAsia="仿宋" w:hAnsi="仿宋" w:cs="仿宋" w:hint="eastAsia"/>
          <w:sz w:val="28"/>
          <w:szCs w:val="28"/>
        </w:rPr>
        <w:t>1</w:t>
      </w:r>
      <w:r w:rsidR="00904A4E">
        <w:rPr>
          <w:rFonts w:ascii="仿宋" w:eastAsia="仿宋" w:hAnsi="仿宋" w:cs="仿宋" w:hint="eastAsia"/>
          <w:sz w:val="28"/>
          <w:szCs w:val="28"/>
        </w:rPr>
        <w:t>5</w:t>
      </w:r>
      <w:r w:rsidRPr="0077613E">
        <w:rPr>
          <w:rFonts w:ascii="仿宋" w:eastAsia="仿宋" w:hAnsi="仿宋" w:cs="仿宋" w:hint="eastAsia"/>
          <w:sz w:val="28"/>
          <w:szCs w:val="28"/>
        </w:rPr>
        <w:t>～</w:t>
      </w:r>
      <w:r w:rsidR="00072066">
        <w:rPr>
          <w:rFonts w:ascii="仿宋" w:eastAsia="仿宋" w:hAnsi="仿宋" w:cs="仿宋" w:hint="eastAsia"/>
          <w:sz w:val="28"/>
          <w:szCs w:val="28"/>
        </w:rPr>
        <w:t>1</w:t>
      </w:r>
      <w:r w:rsidR="00904A4E">
        <w:rPr>
          <w:rFonts w:ascii="仿宋" w:eastAsia="仿宋" w:hAnsi="仿宋" w:cs="仿宋" w:hint="eastAsia"/>
          <w:sz w:val="28"/>
          <w:szCs w:val="28"/>
        </w:rPr>
        <w:t>6</w:t>
      </w:r>
      <w:r w:rsidRPr="0077613E">
        <w:rPr>
          <w:rFonts w:ascii="仿宋" w:eastAsia="仿宋" w:hAnsi="仿宋" w:cs="仿宋" w:hint="eastAsia"/>
          <w:sz w:val="28"/>
          <w:szCs w:val="28"/>
        </w:rPr>
        <w:t>日在内蒙古赤峰市召开</w:t>
      </w:r>
      <w:bookmarkStart w:id="17" w:name="OLE_LINK23"/>
      <w:r w:rsidRPr="0077613E">
        <w:rPr>
          <w:rFonts w:ascii="仿宋" w:eastAsia="仿宋" w:hAnsi="仿宋" w:cs="仿宋" w:hint="eastAsia"/>
          <w:sz w:val="28"/>
          <w:szCs w:val="28"/>
        </w:rPr>
        <w:t>“2016</w:t>
      </w:r>
      <w:r w:rsidR="000F1403" w:rsidRPr="0077613E">
        <w:rPr>
          <w:rFonts w:ascii="仿宋" w:eastAsia="仿宋" w:hAnsi="仿宋" w:cs="仿宋" w:hint="eastAsia"/>
          <w:sz w:val="28"/>
          <w:szCs w:val="28"/>
        </w:rPr>
        <w:t>全国驴产业技术创新会议</w:t>
      </w:r>
      <w:r w:rsidRPr="0077613E">
        <w:rPr>
          <w:rFonts w:ascii="仿宋" w:eastAsia="仿宋" w:hAnsi="仿宋" w:cs="仿宋" w:hint="eastAsia"/>
          <w:sz w:val="28"/>
          <w:szCs w:val="28"/>
        </w:rPr>
        <w:t>”。</w:t>
      </w:r>
      <w:bookmarkEnd w:id="4"/>
      <w:bookmarkEnd w:id="7"/>
      <w:bookmarkEnd w:id="8"/>
      <w:bookmarkEnd w:id="17"/>
      <w:r w:rsidRPr="0077613E">
        <w:rPr>
          <w:rFonts w:ascii="仿宋" w:eastAsia="仿宋" w:hAnsi="仿宋" w:cs="仿宋" w:hint="eastAsia"/>
          <w:sz w:val="28"/>
          <w:szCs w:val="28"/>
        </w:rPr>
        <w:t>现就有关</w:t>
      </w:r>
      <w:bookmarkStart w:id="18" w:name="OLE_LINK2"/>
      <w:bookmarkStart w:id="19" w:name="OLE_LINK1"/>
      <w:r w:rsidRPr="0077613E">
        <w:rPr>
          <w:rFonts w:ascii="仿宋" w:eastAsia="仿宋" w:hAnsi="仿宋" w:cs="仿宋" w:hint="eastAsia"/>
          <w:sz w:val="28"/>
          <w:szCs w:val="28"/>
        </w:rPr>
        <w:t>事项通知如下</w:t>
      </w:r>
      <w:bookmarkStart w:id="20" w:name="OLE_LINK12"/>
      <w:r w:rsidRPr="0077613E">
        <w:rPr>
          <w:rFonts w:ascii="仿宋" w:eastAsia="仿宋" w:hAnsi="仿宋" w:cs="仿宋" w:hint="eastAsia"/>
          <w:sz w:val="28"/>
          <w:szCs w:val="28"/>
        </w:rPr>
        <w:t>：</w:t>
      </w:r>
    </w:p>
    <w:bookmarkEnd w:id="20"/>
    <w:p w:rsidR="00B55D62" w:rsidRPr="00B56941" w:rsidRDefault="0037082A">
      <w:pPr>
        <w:numPr>
          <w:ilvl w:val="0"/>
          <w:numId w:val="1"/>
        </w:numPr>
        <w:spacing w:line="600" w:lineRule="exact"/>
        <w:ind w:leftChars="304" w:left="638" w:firstLine="1"/>
        <w:rPr>
          <w:rFonts w:ascii="仿宋_GB2312" w:eastAsia="仿宋_GB2312" w:hAnsi="宋体"/>
          <w:b/>
          <w:sz w:val="32"/>
        </w:rPr>
      </w:pPr>
      <w:r w:rsidRPr="00B56941">
        <w:rPr>
          <w:rFonts w:ascii="仿宋_GB2312" w:eastAsia="仿宋_GB2312" w:hAnsi="宋体" w:hint="eastAsia"/>
          <w:b/>
          <w:sz w:val="32"/>
        </w:rPr>
        <w:t>时间地点</w:t>
      </w:r>
    </w:p>
    <w:p w:rsidR="00B55D62" w:rsidRPr="0077613E" w:rsidRDefault="0037082A">
      <w:pPr>
        <w:spacing w:line="600" w:lineRule="exact"/>
        <w:ind w:firstLine="640"/>
        <w:rPr>
          <w:rFonts w:ascii="仿宋" w:eastAsia="仿宋" w:hAnsi="仿宋" w:cs="仿宋"/>
          <w:sz w:val="28"/>
          <w:szCs w:val="28"/>
        </w:rPr>
      </w:pPr>
      <w:r w:rsidRPr="0077613E">
        <w:rPr>
          <w:rFonts w:ascii="仿宋" w:eastAsia="仿宋" w:hAnsi="仿宋" w:cs="仿宋" w:hint="eastAsia"/>
          <w:sz w:val="28"/>
          <w:szCs w:val="28"/>
        </w:rPr>
        <w:t>2016年8月</w:t>
      </w:r>
      <w:r w:rsidR="00072066">
        <w:rPr>
          <w:rFonts w:ascii="仿宋" w:eastAsia="仿宋" w:hAnsi="仿宋" w:cs="仿宋" w:hint="eastAsia"/>
          <w:sz w:val="28"/>
          <w:szCs w:val="28"/>
        </w:rPr>
        <w:t>1</w:t>
      </w:r>
      <w:r w:rsidR="00904A4E">
        <w:rPr>
          <w:rFonts w:ascii="仿宋" w:eastAsia="仿宋" w:hAnsi="仿宋" w:cs="仿宋" w:hint="eastAsia"/>
          <w:sz w:val="28"/>
          <w:szCs w:val="28"/>
        </w:rPr>
        <w:t>5</w:t>
      </w:r>
      <w:r w:rsidRPr="0077613E">
        <w:rPr>
          <w:rFonts w:ascii="仿宋" w:eastAsia="仿宋" w:hAnsi="仿宋" w:cs="仿宋" w:hint="eastAsia"/>
          <w:sz w:val="28"/>
          <w:szCs w:val="28"/>
        </w:rPr>
        <w:t>～</w:t>
      </w:r>
      <w:r w:rsidR="00072066">
        <w:rPr>
          <w:rFonts w:ascii="仿宋" w:eastAsia="仿宋" w:hAnsi="仿宋" w:cs="仿宋" w:hint="eastAsia"/>
          <w:sz w:val="28"/>
          <w:szCs w:val="28"/>
        </w:rPr>
        <w:t>1</w:t>
      </w:r>
      <w:r w:rsidR="00904A4E">
        <w:rPr>
          <w:rFonts w:ascii="仿宋" w:eastAsia="仿宋" w:hAnsi="仿宋" w:cs="仿宋" w:hint="eastAsia"/>
          <w:sz w:val="28"/>
          <w:szCs w:val="28"/>
        </w:rPr>
        <w:t>6</w:t>
      </w:r>
      <w:r w:rsidRPr="0077613E">
        <w:rPr>
          <w:rFonts w:ascii="仿宋" w:eastAsia="仿宋" w:hAnsi="仿宋" w:cs="仿宋" w:hint="eastAsia"/>
          <w:sz w:val="28"/>
          <w:szCs w:val="28"/>
        </w:rPr>
        <w:t>日(8月</w:t>
      </w:r>
      <w:r w:rsidR="00072066">
        <w:rPr>
          <w:rFonts w:ascii="仿宋" w:eastAsia="仿宋" w:hAnsi="仿宋" w:cs="仿宋" w:hint="eastAsia"/>
          <w:sz w:val="28"/>
          <w:szCs w:val="28"/>
        </w:rPr>
        <w:t>1</w:t>
      </w:r>
      <w:r w:rsidR="00904A4E">
        <w:rPr>
          <w:rFonts w:ascii="仿宋" w:eastAsia="仿宋" w:hAnsi="仿宋" w:cs="仿宋" w:hint="eastAsia"/>
          <w:sz w:val="28"/>
          <w:szCs w:val="28"/>
        </w:rPr>
        <w:t>4</w:t>
      </w:r>
      <w:r w:rsidRPr="0077613E">
        <w:rPr>
          <w:rFonts w:ascii="仿宋" w:eastAsia="仿宋" w:hAnsi="仿宋" w:cs="仿宋" w:hint="eastAsia"/>
          <w:sz w:val="28"/>
          <w:szCs w:val="28"/>
        </w:rPr>
        <w:t>日报到</w:t>
      </w:r>
      <w:bookmarkEnd w:id="18"/>
      <w:bookmarkEnd w:id="19"/>
      <w:r w:rsidRPr="0077613E">
        <w:rPr>
          <w:rFonts w:ascii="仿宋" w:eastAsia="仿宋" w:hAnsi="仿宋" w:cs="仿宋" w:hint="eastAsia"/>
          <w:sz w:val="28"/>
          <w:szCs w:val="28"/>
        </w:rPr>
        <w:t>)</w:t>
      </w:r>
      <w:r w:rsidR="008A5675">
        <w:rPr>
          <w:rFonts w:ascii="仿宋" w:eastAsia="仿宋" w:hAnsi="仿宋" w:cs="仿宋" w:hint="eastAsia"/>
          <w:sz w:val="28"/>
          <w:szCs w:val="28"/>
        </w:rPr>
        <w:t>在</w:t>
      </w:r>
      <w:r w:rsidRPr="0077613E">
        <w:rPr>
          <w:rFonts w:ascii="仿宋" w:eastAsia="仿宋" w:hAnsi="仿宋" w:cs="仿宋" w:hint="eastAsia"/>
          <w:sz w:val="28"/>
          <w:szCs w:val="28"/>
        </w:rPr>
        <w:t>内蒙古赤峰市</w:t>
      </w:r>
      <w:r w:rsidR="0077613E" w:rsidRPr="0077613E">
        <w:rPr>
          <w:rFonts w:ascii="仿宋" w:eastAsia="仿宋" w:hAnsi="仿宋" w:cs="仿宋" w:hint="eastAsia"/>
          <w:sz w:val="28"/>
          <w:szCs w:val="28"/>
        </w:rPr>
        <w:t>敖汉旗敖汉温泉度假村</w:t>
      </w:r>
      <w:r w:rsidR="00A40462" w:rsidRPr="00AD635A">
        <w:rPr>
          <w:rFonts w:ascii="仿宋" w:eastAsia="仿宋" w:hAnsi="仿宋" w:cs="仿宋" w:hint="eastAsia"/>
          <w:sz w:val="28"/>
          <w:szCs w:val="28"/>
        </w:rPr>
        <w:t>（</w:t>
      </w:r>
      <w:r w:rsidR="00AD635A" w:rsidRPr="00AD635A">
        <w:rPr>
          <w:rFonts w:ascii="仿宋" w:eastAsia="仿宋" w:hAnsi="仿宋" w:cs="仿宋"/>
          <w:sz w:val="28"/>
          <w:szCs w:val="28"/>
        </w:rPr>
        <w:t>赤峰市敖汉旗四家子镇热水汤村</w:t>
      </w:r>
      <w:r w:rsidR="00A40462" w:rsidRPr="00AD635A">
        <w:rPr>
          <w:rFonts w:ascii="仿宋" w:eastAsia="仿宋" w:hAnsi="仿宋" w:cs="仿宋" w:hint="eastAsia"/>
          <w:sz w:val="28"/>
          <w:szCs w:val="28"/>
        </w:rPr>
        <w:t>）</w:t>
      </w:r>
      <w:r w:rsidR="008A5675">
        <w:rPr>
          <w:rFonts w:ascii="仿宋" w:eastAsia="仿宋" w:hAnsi="仿宋" w:cs="仿宋" w:hint="eastAsia"/>
          <w:sz w:val="28"/>
          <w:szCs w:val="28"/>
        </w:rPr>
        <w:t>召开</w:t>
      </w:r>
      <w:r w:rsidRPr="0077613E">
        <w:rPr>
          <w:rFonts w:ascii="仿宋" w:eastAsia="仿宋" w:hAnsi="仿宋" w:cs="仿宋" w:hint="eastAsia"/>
          <w:sz w:val="28"/>
          <w:szCs w:val="28"/>
        </w:rPr>
        <w:t xml:space="preserve">。 </w:t>
      </w:r>
    </w:p>
    <w:p w:rsidR="00B55D62" w:rsidRPr="00B56941" w:rsidRDefault="0037082A">
      <w:pPr>
        <w:numPr>
          <w:ilvl w:val="0"/>
          <w:numId w:val="1"/>
        </w:numPr>
        <w:spacing w:line="600" w:lineRule="exact"/>
        <w:ind w:leftChars="304" w:left="638" w:firstLine="1"/>
        <w:rPr>
          <w:rFonts w:ascii="仿宋_GB2312" w:eastAsia="仿宋_GB2312" w:hAnsi="宋体"/>
          <w:b/>
          <w:sz w:val="32"/>
        </w:rPr>
      </w:pPr>
      <w:r w:rsidRPr="00B56941">
        <w:rPr>
          <w:rFonts w:ascii="仿宋_GB2312" w:eastAsia="仿宋_GB2312" w:hAnsi="宋体" w:hint="eastAsia"/>
          <w:b/>
          <w:sz w:val="32"/>
        </w:rPr>
        <w:t>参会人员</w:t>
      </w:r>
    </w:p>
    <w:p w:rsidR="00B55D62" w:rsidRPr="0077613E" w:rsidRDefault="0037082A">
      <w:pPr>
        <w:spacing w:line="600" w:lineRule="exact"/>
        <w:rPr>
          <w:rFonts w:ascii="仿宋" w:eastAsia="仿宋" w:hAnsi="仿宋" w:cs="仿宋"/>
          <w:sz w:val="28"/>
          <w:szCs w:val="28"/>
        </w:rPr>
      </w:pPr>
      <w:r w:rsidRPr="0077613E">
        <w:rPr>
          <w:rFonts w:ascii="仿宋" w:eastAsia="仿宋" w:hAnsi="仿宋" w:cs="仿宋" w:hint="eastAsia"/>
          <w:sz w:val="28"/>
          <w:szCs w:val="28"/>
        </w:rPr>
        <w:t xml:space="preserve">    主要包括从事驴的</w:t>
      </w:r>
      <w:r w:rsidR="000F1403" w:rsidRPr="0077613E">
        <w:rPr>
          <w:rFonts w:ascii="仿宋" w:eastAsia="仿宋" w:hAnsi="仿宋" w:cs="仿宋" w:hint="eastAsia"/>
          <w:sz w:val="28"/>
          <w:szCs w:val="28"/>
        </w:rPr>
        <w:t>教学科研、技术推广单位的专家、学者及管理工作者；养殖、饲料、疾病防控、产品开发、文化营销</w:t>
      </w:r>
      <w:proofErr w:type="gramStart"/>
      <w:r w:rsidR="000F1403" w:rsidRPr="0077613E">
        <w:rPr>
          <w:rFonts w:ascii="仿宋" w:eastAsia="仿宋" w:hAnsi="仿宋" w:cs="仿宋" w:hint="eastAsia"/>
          <w:sz w:val="28"/>
          <w:szCs w:val="28"/>
        </w:rPr>
        <w:t>等驴产业</w:t>
      </w:r>
      <w:proofErr w:type="gramEnd"/>
      <w:r w:rsidR="000F1403" w:rsidRPr="0077613E">
        <w:rPr>
          <w:rFonts w:ascii="仿宋" w:eastAsia="仿宋" w:hAnsi="仿宋" w:cs="仿宋" w:hint="eastAsia"/>
          <w:sz w:val="28"/>
          <w:szCs w:val="28"/>
        </w:rPr>
        <w:t>相关产业代表</w:t>
      </w:r>
      <w:r w:rsidRPr="0077613E">
        <w:rPr>
          <w:rFonts w:ascii="仿宋" w:eastAsia="仿宋" w:hAnsi="仿宋" w:cs="仿宋" w:hint="eastAsia"/>
          <w:sz w:val="28"/>
          <w:szCs w:val="28"/>
        </w:rPr>
        <w:t>。</w:t>
      </w:r>
    </w:p>
    <w:p w:rsidR="00B55D62" w:rsidRDefault="0037082A">
      <w:pPr>
        <w:spacing w:line="600" w:lineRule="exac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b/>
          <w:sz w:val="32"/>
        </w:rPr>
        <w:t xml:space="preserve">    三、主要内容</w:t>
      </w:r>
    </w:p>
    <w:p w:rsidR="00B55D62" w:rsidRPr="00AD635A" w:rsidRDefault="0037082A">
      <w:pPr>
        <w:spacing w:before="50" w:line="500" w:lineRule="exact"/>
        <w:ind w:firstLine="640"/>
        <w:rPr>
          <w:rFonts w:ascii="仿宋" w:eastAsia="仿宋" w:hAnsi="仿宋" w:cs="仿宋"/>
          <w:sz w:val="28"/>
          <w:szCs w:val="28"/>
        </w:rPr>
      </w:pPr>
      <w:r w:rsidRPr="00AD635A">
        <w:rPr>
          <w:rFonts w:ascii="仿宋" w:eastAsia="仿宋" w:hAnsi="仿宋" w:cs="仿宋" w:hint="eastAsia"/>
          <w:sz w:val="28"/>
          <w:szCs w:val="28"/>
        </w:rPr>
        <w:t>（一）</w:t>
      </w:r>
      <w:r w:rsidR="000F1403" w:rsidRPr="00AD635A">
        <w:rPr>
          <w:rFonts w:ascii="仿宋" w:eastAsia="仿宋" w:hAnsi="仿宋" w:cs="仿宋" w:hint="eastAsia"/>
          <w:sz w:val="28"/>
          <w:szCs w:val="28"/>
        </w:rPr>
        <w:t>成立专家委员会驴遗传育种与繁殖、营养与饲料、健康</w:t>
      </w:r>
      <w:r w:rsidR="000F1403" w:rsidRPr="00AD635A">
        <w:rPr>
          <w:rFonts w:ascii="仿宋" w:eastAsia="仿宋" w:hAnsi="仿宋" w:cs="仿宋" w:hint="eastAsia"/>
          <w:sz w:val="28"/>
          <w:szCs w:val="28"/>
        </w:rPr>
        <w:lastRenderedPageBreak/>
        <w:t>与疾病防控、产品开发与加工、文化与品牌营销等五个专门委员会。</w:t>
      </w:r>
    </w:p>
    <w:p w:rsidR="00B55D62" w:rsidRPr="00AD635A" w:rsidRDefault="0037082A">
      <w:pPr>
        <w:spacing w:before="50" w:line="500" w:lineRule="exact"/>
        <w:rPr>
          <w:rFonts w:ascii="仿宋" w:eastAsia="仿宋" w:hAnsi="仿宋" w:cs="仿宋"/>
          <w:sz w:val="28"/>
          <w:szCs w:val="28"/>
        </w:rPr>
      </w:pPr>
      <w:r w:rsidRPr="00AD635A">
        <w:rPr>
          <w:rFonts w:ascii="仿宋" w:eastAsia="仿宋" w:hAnsi="仿宋" w:cs="仿宋" w:hint="eastAsia"/>
          <w:sz w:val="28"/>
          <w:szCs w:val="28"/>
        </w:rPr>
        <w:t xml:space="preserve">    （二）</w:t>
      </w:r>
      <w:r w:rsidR="000F1403" w:rsidRPr="00AD635A">
        <w:rPr>
          <w:rFonts w:ascii="仿宋" w:eastAsia="仿宋" w:hAnsi="仿宋" w:cs="仿宋" w:hint="eastAsia"/>
          <w:sz w:val="28"/>
          <w:szCs w:val="28"/>
        </w:rPr>
        <w:t>讨论《全国驴产业技术创新战略联盟和中国畜牧</w:t>
      </w:r>
      <w:r w:rsidR="00000008">
        <w:rPr>
          <w:rFonts w:ascii="仿宋" w:eastAsia="仿宋" w:hAnsi="仿宋" w:cs="仿宋" w:hint="eastAsia"/>
          <w:sz w:val="28"/>
          <w:szCs w:val="28"/>
        </w:rPr>
        <w:t>业</w:t>
      </w:r>
      <w:r w:rsidR="000F1403" w:rsidRPr="00AD635A">
        <w:rPr>
          <w:rFonts w:ascii="仿宋" w:eastAsia="仿宋" w:hAnsi="仿宋" w:cs="仿宋" w:hint="eastAsia"/>
          <w:sz w:val="28"/>
          <w:szCs w:val="28"/>
        </w:rPr>
        <w:t>协会驴业分会专家委员会工作细则》</w:t>
      </w:r>
      <w:r w:rsidR="008A5675">
        <w:rPr>
          <w:rFonts w:ascii="仿宋" w:eastAsia="仿宋" w:hAnsi="仿宋" w:cs="仿宋" w:hint="eastAsia"/>
          <w:sz w:val="28"/>
          <w:szCs w:val="28"/>
        </w:rPr>
        <w:t>（讨论稿）</w:t>
      </w:r>
      <w:r w:rsidR="000F1403" w:rsidRPr="00AD635A">
        <w:rPr>
          <w:rFonts w:ascii="仿宋" w:eastAsia="仿宋" w:hAnsi="仿宋" w:cs="仿宋" w:hint="eastAsia"/>
          <w:sz w:val="28"/>
          <w:szCs w:val="28"/>
        </w:rPr>
        <w:t>。</w:t>
      </w:r>
    </w:p>
    <w:p w:rsidR="00A36A36" w:rsidRPr="00AD635A" w:rsidRDefault="0037082A" w:rsidP="00A36A36">
      <w:pPr>
        <w:spacing w:before="50" w:line="500" w:lineRule="exact"/>
        <w:ind w:firstLine="640"/>
        <w:rPr>
          <w:rFonts w:ascii="仿宋" w:eastAsia="仿宋" w:hAnsi="仿宋" w:cs="仿宋"/>
          <w:sz w:val="28"/>
          <w:szCs w:val="28"/>
        </w:rPr>
      </w:pPr>
      <w:r w:rsidRPr="00AD635A">
        <w:rPr>
          <w:rFonts w:ascii="仿宋" w:eastAsia="仿宋" w:hAnsi="仿宋" w:cs="仿宋" w:hint="eastAsia"/>
          <w:sz w:val="28"/>
          <w:szCs w:val="28"/>
        </w:rPr>
        <w:t>（三）</w:t>
      </w:r>
      <w:r w:rsidR="008A5675">
        <w:rPr>
          <w:rFonts w:ascii="仿宋" w:eastAsia="仿宋" w:hAnsi="仿宋" w:cs="仿宋" w:hint="eastAsia"/>
          <w:sz w:val="28"/>
          <w:szCs w:val="28"/>
        </w:rPr>
        <w:t>讨论</w:t>
      </w:r>
      <w:r w:rsidR="000F1403" w:rsidRPr="00AD635A">
        <w:rPr>
          <w:rFonts w:ascii="仿宋" w:eastAsia="仿宋" w:hAnsi="仿宋" w:cs="仿宋" w:hint="eastAsia"/>
          <w:sz w:val="28"/>
          <w:szCs w:val="28"/>
        </w:rPr>
        <w:t>《关于推动驴产业发展的意见》（讨论稿）。</w:t>
      </w:r>
    </w:p>
    <w:p w:rsidR="000F1403" w:rsidRPr="008F7B4A" w:rsidRDefault="0037082A">
      <w:pPr>
        <w:spacing w:before="50" w:line="500" w:lineRule="exact"/>
        <w:ind w:firstLine="640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>（四）</w:t>
      </w:r>
      <w:proofErr w:type="gramStart"/>
      <w:r w:rsidR="0077613E" w:rsidRPr="008F7B4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="0077613E" w:rsidRPr="008F7B4A">
        <w:rPr>
          <w:rFonts w:ascii="仿宋" w:eastAsia="仿宋" w:hAnsi="仿宋" w:cs="仿宋" w:hint="eastAsia"/>
          <w:sz w:val="28"/>
          <w:szCs w:val="28"/>
        </w:rPr>
        <w:t>专家报告</w:t>
      </w:r>
      <w:r w:rsidR="00A36A36">
        <w:rPr>
          <w:rFonts w:ascii="仿宋" w:eastAsia="仿宋" w:hAnsi="仿宋" w:cs="仿宋" w:hint="eastAsia"/>
          <w:sz w:val="28"/>
          <w:szCs w:val="28"/>
        </w:rPr>
        <w:t>。</w:t>
      </w:r>
    </w:p>
    <w:p w:rsidR="00B55D62" w:rsidRPr="008F7B4A" w:rsidRDefault="00B773CE">
      <w:pPr>
        <w:spacing w:before="50" w:line="500" w:lineRule="exact"/>
        <w:ind w:firstLine="640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>（五）各专门委员会及</w:t>
      </w:r>
      <w:r w:rsidR="000F1403" w:rsidRPr="008F7B4A">
        <w:rPr>
          <w:rFonts w:ascii="仿宋" w:eastAsia="仿宋" w:hAnsi="仿宋" w:cs="仿宋" w:hint="eastAsia"/>
          <w:sz w:val="28"/>
          <w:szCs w:val="28"/>
        </w:rPr>
        <w:t>相关企业</w:t>
      </w:r>
      <w:r w:rsidR="008A5675">
        <w:rPr>
          <w:rFonts w:ascii="仿宋" w:eastAsia="仿宋" w:hAnsi="仿宋" w:cs="仿宋" w:hint="eastAsia"/>
          <w:sz w:val="28"/>
          <w:szCs w:val="28"/>
        </w:rPr>
        <w:t>针对当前行业需求问题</w:t>
      </w:r>
      <w:r w:rsidRPr="008F7B4A">
        <w:rPr>
          <w:rFonts w:ascii="仿宋" w:eastAsia="仿宋" w:hAnsi="仿宋" w:cs="仿宋" w:hint="eastAsia"/>
          <w:sz w:val="28"/>
          <w:szCs w:val="28"/>
        </w:rPr>
        <w:t>分组讨论</w:t>
      </w:r>
      <w:r w:rsidR="008A5675">
        <w:rPr>
          <w:rFonts w:ascii="仿宋" w:eastAsia="仿宋" w:hAnsi="仿宋" w:cs="仿宋" w:hint="eastAsia"/>
          <w:sz w:val="28"/>
          <w:szCs w:val="28"/>
        </w:rPr>
        <w:t>、对接。</w:t>
      </w:r>
    </w:p>
    <w:p w:rsidR="00B55D62" w:rsidRPr="008F7B4A" w:rsidRDefault="000F1403">
      <w:pPr>
        <w:spacing w:before="50" w:line="500" w:lineRule="exact"/>
        <w:ind w:firstLine="640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>（六）参观观摩。</w:t>
      </w:r>
    </w:p>
    <w:p w:rsidR="00B55D62" w:rsidRPr="008F7B4A" w:rsidRDefault="00300607">
      <w:pPr>
        <w:spacing w:line="600" w:lineRule="exact"/>
        <w:ind w:leftChars="304" w:left="638" w:firstLine="1"/>
        <w:rPr>
          <w:rFonts w:ascii="仿宋" w:eastAsia="仿宋" w:hAnsi="仿宋" w:cs="仿宋"/>
          <w:sz w:val="28"/>
          <w:szCs w:val="28"/>
        </w:rPr>
      </w:pPr>
      <w:r w:rsidRPr="00300607">
        <w:rPr>
          <w:rFonts w:ascii="仿宋_GB2312" w:eastAsia="仿宋_GB2312" w:hAnsi="宋体" w:hint="eastAsia"/>
          <w:b/>
          <w:sz w:val="32"/>
        </w:rPr>
        <w:t>四</w:t>
      </w:r>
      <w:r w:rsidR="0037082A" w:rsidRPr="008F7B4A">
        <w:rPr>
          <w:rFonts w:ascii="仿宋" w:eastAsia="仿宋" w:hAnsi="仿宋" w:cs="仿宋" w:hint="eastAsia"/>
          <w:sz w:val="28"/>
          <w:szCs w:val="28"/>
        </w:rPr>
        <w:t>、</w:t>
      </w:r>
      <w:r w:rsidR="0037082A" w:rsidRPr="00300607">
        <w:rPr>
          <w:rFonts w:ascii="仿宋_GB2312" w:eastAsia="仿宋_GB2312" w:hAnsi="宋体" w:hint="eastAsia"/>
          <w:b/>
          <w:sz w:val="32"/>
        </w:rPr>
        <w:t>联系方式</w:t>
      </w:r>
    </w:p>
    <w:p w:rsidR="00B55D62" w:rsidRPr="008F7B4A" w:rsidRDefault="0037082A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>全国</w:t>
      </w:r>
      <w:proofErr w:type="gramStart"/>
      <w:r w:rsidRPr="008F7B4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Pr="008F7B4A">
        <w:rPr>
          <w:rFonts w:ascii="仿宋" w:eastAsia="仿宋" w:hAnsi="仿宋" w:cs="仿宋" w:hint="eastAsia"/>
          <w:sz w:val="28"/>
          <w:szCs w:val="28"/>
        </w:rPr>
        <w:t>技术创新战略联盟秘书处</w:t>
      </w:r>
    </w:p>
    <w:p w:rsidR="00B55D62" w:rsidRPr="008F7B4A" w:rsidRDefault="0037082A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 xml:space="preserve">电话：0532-86086097  </w:t>
      </w:r>
    </w:p>
    <w:p w:rsidR="00B55D62" w:rsidRPr="008F7B4A" w:rsidRDefault="0037082A" w:rsidP="008F7B4A">
      <w:pPr>
        <w:spacing w:before="50"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>E-mail：</w:t>
      </w:r>
      <w:hyperlink r:id="rId10" w:history="1">
        <w:r w:rsidR="00650E49" w:rsidRPr="00693643">
          <w:rPr>
            <w:rStyle w:val="a9"/>
            <w:rFonts w:ascii="仿宋" w:eastAsia="仿宋" w:hAnsi="仿宋" w:cs="仿宋" w:hint="eastAsia"/>
            <w:sz w:val="28"/>
            <w:szCs w:val="28"/>
          </w:rPr>
          <w:t>natidi@163.com</w:t>
        </w:r>
      </w:hyperlink>
      <w:r w:rsidR="00650E49">
        <w:rPr>
          <w:rFonts w:ascii="仿宋" w:eastAsia="仿宋" w:hAnsi="仿宋" w:cs="仿宋" w:hint="eastAsia"/>
          <w:sz w:val="28"/>
          <w:szCs w:val="28"/>
        </w:rPr>
        <w:t xml:space="preserve">(秘书处) </w:t>
      </w:r>
      <w:hyperlink r:id="rId11" w:history="1">
        <w:r w:rsidR="00650E49" w:rsidRPr="00693643">
          <w:rPr>
            <w:rStyle w:val="a9"/>
            <w:rFonts w:ascii="仿宋" w:eastAsia="仿宋" w:hAnsi="仿宋" w:cs="仿宋" w:hint="eastAsia"/>
            <w:sz w:val="28"/>
            <w:szCs w:val="28"/>
          </w:rPr>
          <w:t>lvchanye@126.com</w:t>
        </w:r>
      </w:hyperlink>
      <w:r w:rsidR="00650E49">
        <w:rPr>
          <w:rFonts w:ascii="仿宋" w:eastAsia="仿宋" w:hAnsi="仿宋" w:cs="仿宋" w:hint="eastAsia"/>
          <w:sz w:val="28"/>
          <w:szCs w:val="28"/>
        </w:rPr>
        <w:t>(编辑部)</w:t>
      </w:r>
    </w:p>
    <w:p w:rsidR="00B55D62" w:rsidRPr="008F7B4A" w:rsidRDefault="0037082A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>联系人：周冉</w:t>
      </w:r>
      <w:r w:rsidR="008A5675">
        <w:rPr>
          <w:rFonts w:ascii="仿宋" w:eastAsia="仿宋" w:hAnsi="仿宋" w:cs="仿宋" w:hint="eastAsia"/>
          <w:sz w:val="28"/>
          <w:szCs w:val="28"/>
        </w:rPr>
        <w:t>(18363902603</w:t>
      </w:r>
      <w:r w:rsidRPr="008F7B4A">
        <w:rPr>
          <w:rFonts w:ascii="仿宋" w:eastAsia="仿宋" w:hAnsi="仿宋" w:cs="仿宋" w:hint="eastAsia"/>
          <w:sz w:val="28"/>
          <w:szCs w:val="28"/>
        </w:rPr>
        <w:t xml:space="preserve">)   </w:t>
      </w:r>
      <w:proofErr w:type="gramStart"/>
      <w:r w:rsidR="001855B9" w:rsidRPr="008F7B4A">
        <w:rPr>
          <w:rFonts w:ascii="仿宋" w:eastAsia="仿宋" w:hAnsi="仿宋" w:cs="仿宋" w:hint="eastAsia"/>
          <w:sz w:val="28"/>
          <w:szCs w:val="28"/>
        </w:rPr>
        <w:t>朱京霞</w:t>
      </w:r>
      <w:proofErr w:type="gramEnd"/>
      <w:r w:rsidR="001855B9" w:rsidRPr="008F7B4A">
        <w:rPr>
          <w:rFonts w:ascii="仿宋" w:eastAsia="仿宋" w:hAnsi="仿宋" w:cs="仿宋" w:hint="eastAsia"/>
          <w:sz w:val="28"/>
          <w:szCs w:val="28"/>
        </w:rPr>
        <w:t>(18562763929</w:t>
      </w:r>
      <w:r w:rsidRPr="008F7B4A">
        <w:rPr>
          <w:rFonts w:ascii="仿宋" w:eastAsia="仿宋" w:hAnsi="仿宋" w:cs="仿宋" w:hint="eastAsia"/>
          <w:sz w:val="28"/>
          <w:szCs w:val="28"/>
        </w:rPr>
        <w:t>)</w:t>
      </w:r>
    </w:p>
    <w:p w:rsidR="00B55D62" w:rsidRPr="008F7B4A" w:rsidRDefault="0037082A">
      <w:pPr>
        <w:spacing w:line="600" w:lineRule="exact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 xml:space="preserve">    中国畜牧业协会</w:t>
      </w:r>
      <w:proofErr w:type="gramStart"/>
      <w:r w:rsidRPr="008F7B4A">
        <w:rPr>
          <w:rFonts w:ascii="仿宋" w:eastAsia="仿宋" w:hAnsi="仿宋" w:cs="仿宋" w:hint="eastAsia"/>
          <w:sz w:val="28"/>
          <w:szCs w:val="28"/>
        </w:rPr>
        <w:t>驴业分会</w:t>
      </w:r>
      <w:proofErr w:type="gramEnd"/>
      <w:r w:rsidRPr="008F7B4A">
        <w:rPr>
          <w:rFonts w:ascii="仿宋" w:eastAsia="仿宋" w:hAnsi="仿宋" w:cs="仿宋" w:hint="eastAsia"/>
          <w:sz w:val="28"/>
          <w:szCs w:val="28"/>
        </w:rPr>
        <w:t xml:space="preserve">   </w:t>
      </w:r>
    </w:p>
    <w:p w:rsidR="00B55D62" w:rsidRPr="008F7B4A" w:rsidRDefault="0037082A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 xml:space="preserve">电话：010-58677700-850       </w:t>
      </w:r>
    </w:p>
    <w:p w:rsidR="00000008" w:rsidRDefault="0037082A" w:rsidP="001855B9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 xml:space="preserve">联系人：王春洪(13901360934)   </w:t>
      </w:r>
      <w:r w:rsidR="00D3123A" w:rsidRPr="00000008">
        <w:rPr>
          <w:rFonts w:ascii="仿宋" w:eastAsia="仿宋" w:hAnsi="仿宋" w:cs="仿宋" w:hint="eastAsia"/>
          <w:sz w:val="28"/>
          <w:szCs w:val="28"/>
        </w:rPr>
        <w:t>刘强德(13601097030）</w:t>
      </w:r>
    </w:p>
    <w:p w:rsidR="008A5675" w:rsidRDefault="0037082A" w:rsidP="001855B9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 xml:space="preserve">E-mail：donkey@caaa.cn     </w:t>
      </w:r>
    </w:p>
    <w:p w:rsidR="00650E49" w:rsidRPr="008F7B4A" w:rsidRDefault="0037082A" w:rsidP="00173A43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>附件：2016</w:t>
      </w:r>
      <w:r w:rsidR="000F1403" w:rsidRPr="008F7B4A">
        <w:rPr>
          <w:rFonts w:ascii="仿宋" w:eastAsia="仿宋" w:hAnsi="仿宋" w:cs="仿宋" w:hint="eastAsia"/>
          <w:sz w:val="28"/>
          <w:szCs w:val="28"/>
        </w:rPr>
        <w:t>全国</w:t>
      </w:r>
      <w:proofErr w:type="gramStart"/>
      <w:r w:rsidR="000F1403" w:rsidRPr="008F7B4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="000F1403" w:rsidRPr="008F7B4A">
        <w:rPr>
          <w:rFonts w:ascii="仿宋" w:eastAsia="仿宋" w:hAnsi="仿宋" w:cs="仿宋" w:hint="eastAsia"/>
          <w:sz w:val="28"/>
          <w:szCs w:val="28"/>
        </w:rPr>
        <w:t>技术创新</w:t>
      </w:r>
      <w:r w:rsidRPr="008F7B4A">
        <w:rPr>
          <w:rFonts w:ascii="仿宋" w:eastAsia="仿宋" w:hAnsi="仿宋" w:cs="仿宋" w:hint="eastAsia"/>
          <w:sz w:val="28"/>
          <w:szCs w:val="28"/>
        </w:rPr>
        <w:t>会议指南</w:t>
      </w:r>
    </w:p>
    <w:p w:rsidR="00904859" w:rsidRDefault="00904859" w:rsidP="00173A43">
      <w:pPr>
        <w:spacing w:line="360" w:lineRule="exact"/>
        <w:ind w:firstLineChars="1900" w:firstLine="5320"/>
        <w:rPr>
          <w:rFonts w:ascii="仿宋" w:eastAsia="仿宋" w:hAnsi="仿宋" w:cs="仿宋"/>
          <w:sz w:val="28"/>
          <w:szCs w:val="28"/>
        </w:rPr>
      </w:pPr>
    </w:p>
    <w:p w:rsidR="00904859" w:rsidRDefault="00904859" w:rsidP="00173A43">
      <w:pPr>
        <w:spacing w:line="360" w:lineRule="exact"/>
        <w:ind w:firstLineChars="1900" w:firstLine="5320"/>
        <w:rPr>
          <w:rFonts w:ascii="仿宋" w:eastAsia="仿宋" w:hAnsi="仿宋" w:cs="仿宋"/>
          <w:sz w:val="28"/>
          <w:szCs w:val="28"/>
        </w:rPr>
      </w:pPr>
    </w:p>
    <w:p w:rsidR="008A5675" w:rsidRPr="008F7B4A" w:rsidRDefault="0037082A" w:rsidP="00173A43">
      <w:pPr>
        <w:spacing w:line="360" w:lineRule="exact"/>
        <w:ind w:firstLineChars="1900" w:firstLine="5320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>中国畜牧业协会</w:t>
      </w:r>
    </w:p>
    <w:p w:rsidR="008F7B4A" w:rsidRDefault="0037082A" w:rsidP="00B56941">
      <w:pPr>
        <w:spacing w:line="360" w:lineRule="exact"/>
        <w:ind w:firstLineChars="1900" w:firstLine="5320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 w:hint="eastAsia"/>
          <w:sz w:val="28"/>
          <w:szCs w:val="28"/>
        </w:rPr>
        <w:t>2016年</w:t>
      </w:r>
      <w:r w:rsidR="00904A4E" w:rsidRPr="008F7B4A">
        <w:rPr>
          <w:rFonts w:ascii="仿宋" w:eastAsia="仿宋" w:hAnsi="仿宋" w:cs="仿宋" w:hint="eastAsia"/>
          <w:sz w:val="28"/>
          <w:szCs w:val="28"/>
        </w:rPr>
        <w:t>7</w:t>
      </w:r>
      <w:r w:rsidRPr="008F7B4A">
        <w:rPr>
          <w:rFonts w:ascii="仿宋" w:eastAsia="仿宋" w:hAnsi="仿宋" w:cs="仿宋" w:hint="eastAsia"/>
          <w:sz w:val="28"/>
          <w:szCs w:val="28"/>
        </w:rPr>
        <w:t>月</w:t>
      </w:r>
      <w:r w:rsidR="00904A4E" w:rsidRPr="008F7B4A">
        <w:rPr>
          <w:rFonts w:ascii="仿宋" w:eastAsia="仿宋" w:hAnsi="仿宋" w:cs="仿宋" w:hint="eastAsia"/>
          <w:sz w:val="28"/>
          <w:szCs w:val="28"/>
        </w:rPr>
        <w:t>15</w:t>
      </w:r>
      <w:r w:rsidRPr="008F7B4A">
        <w:rPr>
          <w:rFonts w:ascii="仿宋" w:eastAsia="仿宋" w:hAnsi="仿宋" w:cs="仿宋" w:hint="eastAsia"/>
          <w:sz w:val="28"/>
          <w:szCs w:val="28"/>
        </w:rPr>
        <w:t>日</w:t>
      </w:r>
    </w:p>
    <w:p w:rsidR="00904859" w:rsidRDefault="00904859" w:rsidP="00B56941">
      <w:pPr>
        <w:spacing w:line="360" w:lineRule="exact"/>
        <w:ind w:firstLineChars="1900" w:firstLine="5320"/>
        <w:rPr>
          <w:rFonts w:ascii="仿宋" w:eastAsia="仿宋" w:hAnsi="仿宋" w:cs="仿宋"/>
          <w:sz w:val="28"/>
          <w:szCs w:val="28"/>
        </w:rPr>
      </w:pPr>
    </w:p>
    <w:p w:rsidR="00904859" w:rsidRPr="008F7B4A" w:rsidRDefault="00904859" w:rsidP="00904859">
      <w:pPr>
        <w:spacing w:line="360" w:lineRule="exact"/>
        <w:rPr>
          <w:rFonts w:ascii="仿宋" w:eastAsia="仿宋" w:hAnsi="仿宋" w:cs="仿宋"/>
          <w:sz w:val="28"/>
          <w:szCs w:val="28"/>
        </w:rPr>
      </w:pPr>
    </w:p>
    <w:p w:rsidR="00B55D62" w:rsidRPr="008F7B4A" w:rsidRDefault="0037082A">
      <w:pPr>
        <w:spacing w:line="520" w:lineRule="exact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DD07F" wp14:editId="796495B7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715000" cy="0"/>
                <wp:effectExtent l="0" t="0" r="0" b="0"/>
                <wp:wrapNone/>
                <wp:docPr id="5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6BE18E7" id="直线 1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5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"/>
            </w:pict>
          </mc:Fallback>
        </mc:AlternateContent>
      </w:r>
      <w:r w:rsidRPr="008F7B4A">
        <w:rPr>
          <w:rFonts w:ascii="仿宋" w:eastAsia="仿宋" w:hAnsi="仿宋" w:cs="仿宋" w:hint="eastAsia"/>
          <w:sz w:val="28"/>
          <w:szCs w:val="28"/>
        </w:rPr>
        <w:t>抄报：农业部畜牧业司、农业部兽医局、全国畜牧总站</w:t>
      </w:r>
    </w:p>
    <w:p w:rsidR="00B55D62" w:rsidRPr="008F7B4A" w:rsidRDefault="0037082A" w:rsidP="008F7B4A">
      <w:pPr>
        <w:spacing w:line="52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r w:rsidRPr="008F7B4A"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0C19" wp14:editId="6E6D0A93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715000" cy="0"/>
                <wp:effectExtent l="0" t="0" r="0" b="0"/>
                <wp:wrapNone/>
                <wp:docPr id="7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1F0DA0B" id="直线 1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7pt" to="450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"/>
            </w:pict>
          </mc:Fallback>
        </mc:AlternateContent>
      </w:r>
      <w:r w:rsidRPr="008F7B4A">
        <w:rPr>
          <w:rFonts w:ascii="仿宋" w:eastAsia="仿宋" w:hAnsi="仿宋" w:cs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4A0A6" wp14:editId="4553CEAE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715000" cy="0"/>
                <wp:effectExtent l="0" t="0" r="0" b="0"/>
                <wp:wrapNone/>
                <wp:docPr id="8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83EF37A" id="直线 1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3pt" to="45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"/>
            </w:pict>
          </mc:Fallback>
        </mc:AlternateContent>
      </w:r>
      <w:r w:rsidRPr="008F7B4A">
        <w:rPr>
          <w:rFonts w:ascii="仿宋" w:eastAsia="仿宋" w:hAnsi="仿宋" w:cs="仿宋" w:hint="eastAsia"/>
          <w:sz w:val="28"/>
          <w:szCs w:val="28"/>
        </w:rPr>
        <w:t>中国畜牧业协会秘书处            2016年</w:t>
      </w:r>
      <w:r w:rsidR="00904A4E" w:rsidRPr="008F7B4A">
        <w:rPr>
          <w:rFonts w:ascii="仿宋" w:eastAsia="仿宋" w:hAnsi="仿宋" w:cs="仿宋" w:hint="eastAsia"/>
          <w:sz w:val="28"/>
          <w:szCs w:val="28"/>
        </w:rPr>
        <w:t>7</w:t>
      </w:r>
      <w:r w:rsidRPr="008F7B4A">
        <w:rPr>
          <w:rFonts w:ascii="仿宋" w:eastAsia="仿宋" w:hAnsi="仿宋" w:cs="仿宋" w:hint="eastAsia"/>
          <w:sz w:val="28"/>
          <w:szCs w:val="28"/>
        </w:rPr>
        <w:t>月</w:t>
      </w:r>
      <w:r w:rsidR="00904A4E" w:rsidRPr="008F7B4A">
        <w:rPr>
          <w:rFonts w:ascii="仿宋" w:eastAsia="仿宋" w:hAnsi="仿宋" w:cs="仿宋" w:hint="eastAsia"/>
          <w:sz w:val="28"/>
          <w:szCs w:val="28"/>
        </w:rPr>
        <w:t>15</w:t>
      </w:r>
      <w:r w:rsidRPr="008F7B4A">
        <w:rPr>
          <w:rFonts w:ascii="仿宋" w:eastAsia="仿宋" w:hAnsi="仿宋" w:cs="仿宋" w:hint="eastAsia"/>
          <w:sz w:val="28"/>
          <w:szCs w:val="28"/>
        </w:rPr>
        <w:t>日  印发</w:t>
      </w:r>
      <w:bookmarkStart w:id="21" w:name="OLE_LINK13"/>
    </w:p>
    <w:p w:rsidR="00B55D62" w:rsidRDefault="0037082A" w:rsidP="008A5675">
      <w:pPr>
        <w:widowControl/>
        <w:jc w:val="lef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lastRenderedPageBreak/>
        <w:t>附件</w:t>
      </w:r>
    </w:p>
    <w:p w:rsidR="00B55D62" w:rsidRPr="000F1403" w:rsidRDefault="0037082A">
      <w:pPr>
        <w:spacing w:line="600" w:lineRule="exact"/>
        <w:jc w:val="center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2016</w:t>
      </w:r>
      <w:r w:rsidR="000F1403">
        <w:rPr>
          <w:rFonts w:ascii="仿宋_GB2312" w:eastAsia="仿宋_GB2312" w:hAnsi="宋体" w:hint="eastAsia"/>
          <w:b/>
          <w:sz w:val="32"/>
        </w:rPr>
        <w:t>全国</w:t>
      </w:r>
      <w:proofErr w:type="gramStart"/>
      <w:r w:rsidR="000F1403">
        <w:rPr>
          <w:rFonts w:ascii="仿宋_GB2312" w:eastAsia="仿宋_GB2312" w:hAnsi="宋体" w:hint="eastAsia"/>
          <w:b/>
          <w:sz w:val="32"/>
        </w:rPr>
        <w:t>驴产业</w:t>
      </w:r>
      <w:proofErr w:type="gramEnd"/>
      <w:r w:rsidR="000F1403">
        <w:rPr>
          <w:rFonts w:ascii="仿宋_GB2312" w:eastAsia="仿宋_GB2312" w:hAnsi="宋体" w:hint="eastAsia"/>
          <w:b/>
          <w:sz w:val="32"/>
        </w:rPr>
        <w:t>技术创新</w:t>
      </w:r>
      <w:r w:rsidRPr="000F1403">
        <w:rPr>
          <w:rFonts w:ascii="仿宋_GB2312" w:eastAsia="仿宋_GB2312" w:hAnsi="宋体" w:hint="eastAsia"/>
          <w:b/>
          <w:sz w:val="32"/>
        </w:rPr>
        <w:t>会议指南</w:t>
      </w:r>
    </w:p>
    <w:p w:rsidR="00B55D62" w:rsidRDefault="0037082A">
      <w:pPr>
        <w:spacing w:line="600" w:lineRule="exact"/>
        <w:ind w:leftChars="276" w:left="1380" w:hangingChars="250" w:hanging="80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</w:t>
      </w:r>
    </w:p>
    <w:p w:rsidR="00B55D62" w:rsidRPr="007B18EA" w:rsidRDefault="0037082A" w:rsidP="007B18EA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宋体" w:hint="eastAsia"/>
          <w:b/>
          <w:color w:val="FF0000"/>
          <w:sz w:val="30"/>
        </w:rPr>
        <w:t xml:space="preserve">    </w:t>
      </w:r>
      <w:r w:rsidRPr="007B18EA">
        <w:rPr>
          <w:rFonts w:ascii="黑体" w:eastAsia="黑体" w:hAnsi="宋体" w:hint="eastAsia"/>
          <w:b/>
          <w:color w:val="FF0000"/>
          <w:sz w:val="28"/>
          <w:szCs w:val="28"/>
        </w:rPr>
        <w:t>会 议 组 织</w:t>
      </w:r>
    </w:p>
    <w:p w:rsidR="00CD6A5B" w:rsidRDefault="0037082A" w:rsidP="007B18EA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主办单位：全国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 xml:space="preserve">技术创新战略联盟 </w:t>
      </w:r>
    </w:p>
    <w:p w:rsidR="00B55D62" w:rsidRPr="007B18EA" w:rsidRDefault="0037082A" w:rsidP="007F1DDB">
      <w:pPr>
        <w:spacing w:line="500" w:lineRule="exact"/>
        <w:ind w:firstLineChars="700" w:firstLine="19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中国畜牧业协会</w:t>
      </w:r>
      <w:proofErr w:type="gramStart"/>
      <w:r w:rsidR="000F1403" w:rsidRPr="007B18EA">
        <w:rPr>
          <w:rFonts w:ascii="仿宋" w:eastAsia="仿宋" w:hAnsi="仿宋" w:cs="仿宋" w:hint="eastAsia"/>
          <w:sz w:val="28"/>
          <w:szCs w:val="28"/>
        </w:rPr>
        <w:t>驴业分会</w:t>
      </w:r>
      <w:proofErr w:type="gramEnd"/>
    </w:p>
    <w:p w:rsidR="00B55D62" w:rsidRPr="007B18EA" w:rsidRDefault="0037082A" w:rsidP="007B18EA">
      <w:pPr>
        <w:spacing w:line="50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黑体" w:eastAsia="黑体" w:hAnsi="宋体" w:hint="eastAsia"/>
          <w:b/>
          <w:color w:val="FF0000"/>
          <w:sz w:val="28"/>
          <w:szCs w:val="28"/>
        </w:rPr>
        <w:t>承办单位</w:t>
      </w:r>
      <w:r w:rsidRPr="007B18EA">
        <w:rPr>
          <w:rFonts w:ascii="仿宋" w:eastAsia="仿宋" w:hAnsi="仿宋" w:cs="仿宋" w:hint="eastAsia"/>
          <w:sz w:val="28"/>
          <w:szCs w:val="28"/>
        </w:rPr>
        <w:t>：</w:t>
      </w:r>
      <w:r w:rsidR="000416EC">
        <w:rPr>
          <w:rFonts w:ascii="仿宋" w:eastAsia="仿宋" w:hAnsi="仿宋" w:cs="仿宋" w:hint="eastAsia"/>
          <w:sz w:val="28"/>
          <w:szCs w:val="28"/>
        </w:rPr>
        <w:t>敖汉旗</w:t>
      </w:r>
      <w:r w:rsidRPr="007B18EA">
        <w:rPr>
          <w:rFonts w:ascii="仿宋" w:eastAsia="仿宋" w:hAnsi="仿宋" w:cs="仿宋" w:hint="eastAsia"/>
          <w:sz w:val="28"/>
          <w:szCs w:val="28"/>
        </w:rPr>
        <w:t>人民政府</w:t>
      </w:r>
    </w:p>
    <w:p w:rsidR="00B55D62" w:rsidRPr="007B18EA" w:rsidRDefault="0037082A" w:rsidP="007B18EA">
      <w:pPr>
        <w:spacing w:line="50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黑体" w:eastAsia="黑体" w:hAnsi="宋体" w:hint="eastAsia"/>
          <w:b/>
          <w:color w:val="FF0000"/>
          <w:sz w:val="28"/>
          <w:szCs w:val="28"/>
        </w:rPr>
        <w:t>协办单位</w:t>
      </w:r>
      <w:r w:rsidRPr="007B18EA">
        <w:rPr>
          <w:rFonts w:ascii="仿宋" w:eastAsia="仿宋" w:hAnsi="仿宋" w:cs="仿宋" w:hint="eastAsia"/>
          <w:sz w:val="28"/>
          <w:szCs w:val="28"/>
        </w:rPr>
        <w:t>：东阿阿胶股份有限公司</w:t>
      </w:r>
    </w:p>
    <w:p w:rsidR="00B55D62" w:rsidRPr="007B18EA" w:rsidRDefault="007B18EA">
      <w:pPr>
        <w:spacing w:line="500" w:lineRule="exact"/>
        <w:rPr>
          <w:rFonts w:ascii="黑体" w:eastAsia="黑体" w:hAnsi="宋体"/>
          <w:b/>
          <w:color w:val="FF0000"/>
          <w:sz w:val="28"/>
          <w:szCs w:val="28"/>
        </w:rPr>
      </w:pPr>
      <w:r>
        <w:rPr>
          <w:rFonts w:ascii="黑体" w:eastAsia="黑体" w:hAnsi="宋体" w:hint="eastAsia"/>
          <w:b/>
          <w:color w:val="FF0000"/>
          <w:sz w:val="30"/>
        </w:rPr>
        <w:t xml:space="preserve">    </w:t>
      </w:r>
      <w:r w:rsidR="0037082A" w:rsidRPr="007B18EA">
        <w:rPr>
          <w:rFonts w:ascii="黑体" w:eastAsia="黑体" w:hAnsi="宋体" w:hint="eastAsia"/>
          <w:b/>
          <w:color w:val="FF0000"/>
          <w:sz w:val="28"/>
          <w:szCs w:val="28"/>
        </w:rPr>
        <w:t>会 议 主 题</w:t>
      </w:r>
    </w:p>
    <w:p w:rsidR="00B55D62" w:rsidRPr="007B18EA" w:rsidRDefault="0037082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优化驴业结构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，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推动驴业升级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，服务精准扶贫</w:t>
      </w:r>
    </w:p>
    <w:p w:rsidR="00B55D62" w:rsidRDefault="0037082A">
      <w:pPr>
        <w:spacing w:line="500" w:lineRule="exact"/>
        <w:rPr>
          <w:rFonts w:ascii="黑体" w:eastAsia="黑体" w:hAnsi="宋体"/>
          <w:b/>
          <w:color w:val="FF0000"/>
          <w:sz w:val="30"/>
        </w:rPr>
      </w:pPr>
      <w:r>
        <w:rPr>
          <w:rFonts w:ascii="黑体" w:eastAsia="黑体" w:hAnsi="宋体" w:hint="eastAsia"/>
          <w:b/>
          <w:color w:val="FF0000"/>
          <w:sz w:val="30"/>
        </w:rPr>
        <w:t xml:space="preserve">    </w:t>
      </w:r>
      <w:r w:rsidRPr="007B18EA">
        <w:rPr>
          <w:rFonts w:ascii="黑体" w:eastAsia="黑体" w:hAnsi="宋体" w:hint="eastAsia"/>
          <w:b/>
          <w:color w:val="FF0000"/>
          <w:sz w:val="28"/>
          <w:szCs w:val="28"/>
        </w:rPr>
        <w:t>会 议 概 述</w:t>
      </w:r>
    </w:p>
    <w:p w:rsidR="00702651" w:rsidRPr="007B18EA" w:rsidRDefault="0037082A" w:rsidP="000416E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我国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正经历深刻变革</w:t>
      </w:r>
      <w:r w:rsidR="00EF25D5" w:rsidRPr="007B18EA">
        <w:rPr>
          <w:rFonts w:ascii="仿宋" w:eastAsia="仿宋" w:hAnsi="仿宋" w:cs="仿宋" w:hint="eastAsia"/>
          <w:sz w:val="28"/>
          <w:szCs w:val="28"/>
        </w:rPr>
        <w:t>，随着驴的役用性能逐渐被现代农机所取代，驴的存栏量也在不断减少。</w:t>
      </w:r>
      <w:r w:rsidRPr="007B18EA">
        <w:rPr>
          <w:rFonts w:ascii="仿宋" w:eastAsia="仿宋" w:hAnsi="仿宋" w:cs="仿宋" w:hint="eastAsia"/>
          <w:sz w:val="28"/>
          <w:szCs w:val="28"/>
        </w:rPr>
        <w:t>根据有关部门数据统计，我国驴的存栏总量已由</w:t>
      </w:r>
      <w:r w:rsidRPr="007B18EA">
        <w:rPr>
          <w:rFonts w:ascii="仿宋" w:eastAsia="仿宋" w:hAnsi="仿宋" w:cs="仿宋"/>
          <w:sz w:val="28"/>
          <w:szCs w:val="28"/>
        </w:rPr>
        <w:t>1954</w:t>
      </w:r>
      <w:r w:rsidRPr="007B18EA">
        <w:rPr>
          <w:rFonts w:ascii="仿宋" w:eastAsia="仿宋" w:hAnsi="仿宋" w:cs="仿宋" w:hint="eastAsia"/>
          <w:sz w:val="28"/>
          <w:szCs w:val="28"/>
        </w:rPr>
        <w:t>年的</w:t>
      </w:r>
      <w:r w:rsidRPr="007B18EA">
        <w:rPr>
          <w:rFonts w:ascii="仿宋" w:eastAsia="仿宋" w:hAnsi="仿宋" w:cs="仿宋"/>
          <w:sz w:val="28"/>
          <w:szCs w:val="28"/>
        </w:rPr>
        <w:t>1270</w:t>
      </w:r>
      <w:r w:rsidRPr="007B18EA">
        <w:rPr>
          <w:rFonts w:ascii="仿宋" w:eastAsia="仿宋" w:hAnsi="仿宋" w:cs="仿宋" w:hint="eastAsia"/>
          <w:sz w:val="28"/>
          <w:szCs w:val="28"/>
        </w:rPr>
        <w:t>万头降至</w:t>
      </w:r>
      <w:r w:rsidR="00EF25D5" w:rsidRPr="007B18EA">
        <w:rPr>
          <w:rFonts w:ascii="仿宋" w:eastAsia="仿宋" w:hAnsi="仿宋" w:cs="仿宋"/>
          <w:sz w:val="28"/>
          <w:szCs w:val="28"/>
        </w:rPr>
        <w:t>201</w:t>
      </w:r>
      <w:r w:rsidR="00EF25D5" w:rsidRPr="007B18EA">
        <w:rPr>
          <w:rFonts w:ascii="仿宋" w:eastAsia="仿宋" w:hAnsi="仿宋" w:cs="仿宋" w:hint="eastAsia"/>
          <w:sz w:val="28"/>
          <w:szCs w:val="28"/>
        </w:rPr>
        <w:t>4</w:t>
      </w:r>
      <w:r w:rsidRPr="007B18EA">
        <w:rPr>
          <w:rFonts w:ascii="仿宋" w:eastAsia="仿宋" w:hAnsi="仿宋" w:cs="仿宋" w:hint="eastAsia"/>
          <w:sz w:val="28"/>
          <w:szCs w:val="28"/>
        </w:rPr>
        <w:t>年的</w:t>
      </w:r>
      <w:r w:rsidR="00EF25D5" w:rsidRPr="007B18EA">
        <w:rPr>
          <w:rFonts w:ascii="仿宋" w:eastAsia="仿宋" w:hAnsi="仿宋" w:cs="仿宋" w:hint="eastAsia"/>
          <w:sz w:val="28"/>
          <w:szCs w:val="28"/>
        </w:rPr>
        <w:t>582.61万头</w:t>
      </w:r>
      <w:r w:rsidRPr="007B18EA">
        <w:rPr>
          <w:rFonts w:ascii="仿宋" w:eastAsia="仿宋" w:hAnsi="仿宋" w:cs="仿宋" w:hint="eastAsia"/>
          <w:sz w:val="28"/>
          <w:szCs w:val="28"/>
        </w:rPr>
        <w:t>。</w:t>
      </w:r>
      <w:r w:rsidR="00EB3E05" w:rsidRPr="007B18EA">
        <w:rPr>
          <w:rFonts w:ascii="仿宋" w:eastAsia="仿宋" w:hAnsi="仿宋" w:cs="仿宋" w:hint="eastAsia"/>
          <w:sz w:val="28"/>
          <w:szCs w:val="28"/>
        </w:rPr>
        <w:t>发展</w:t>
      </w:r>
      <w:r w:rsidR="00702651" w:rsidRPr="007B18EA">
        <w:rPr>
          <w:rFonts w:ascii="仿宋" w:eastAsia="仿宋" w:hAnsi="仿宋" w:cs="仿宋" w:hint="eastAsia"/>
          <w:sz w:val="28"/>
          <w:szCs w:val="28"/>
        </w:rPr>
        <w:t>中国特色的</w:t>
      </w:r>
      <w:proofErr w:type="gramStart"/>
      <w:r w:rsidR="00702651"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="00702651" w:rsidRPr="007B18EA">
        <w:rPr>
          <w:rFonts w:ascii="仿宋" w:eastAsia="仿宋" w:hAnsi="仿宋" w:cs="仿宋" w:hint="eastAsia"/>
          <w:sz w:val="28"/>
          <w:szCs w:val="28"/>
        </w:rPr>
        <w:t>面临诸多挑战。</w:t>
      </w:r>
    </w:p>
    <w:p w:rsidR="00702651" w:rsidRPr="007B18EA" w:rsidRDefault="00702651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一是品种选育滞后。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我国驴种资源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丰富，包括新疆驴在内的地方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驴品种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有11个（中国马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驴品种志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，1988）。由于役用是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我国驴种的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主要用途，缺乏针对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泌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乳性、肉用性等进行长期的制度</w:t>
      </w:r>
      <w:r w:rsidR="00683FB9" w:rsidRPr="007B18EA">
        <w:rPr>
          <w:rFonts w:ascii="仿宋" w:eastAsia="仿宋" w:hAnsi="仿宋" w:cs="仿宋" w:hint="eastAsia"/>
          <w:sz w:val="28"/>
          <w:szCs w:val="28"/>
        </w:rPr>
        <w:t>化、规范化</w:t>
      </w:r>
      <w:r w:rsidRPr="007B18EA">
        <w:rPr>
          <w:rFonts w:ascii="仿宋" w:eastAsia="仿宋" w:hAnsi="仿宋" w:cs="仿宋" w:hint="eastAsia"/>
          <w:sz w:val="28"/>
          <w:szCs w:val="28"/>
        </w:rPr>
        <w:t>选育与登记，品种混杂</w:t>
      </w:r>
      <w:r w:rsidR="00683FB9" w:rsidRPr="007B18EA">
        <w:rPr>
          <w:rFonts w:ascii="仿宋" w:eastAsia="仿宋" w:hAnsi="仿宋" w:cs="仿宋" w:hint="eastAsia"/>
          <w:sz w:val="28"/>
          <w:szCs w:val="28"/>
        </w:rPr>
        <w:t>、</w:t>
      </w:r>
      <w:r w:rsidRPr="007B18EA">
        <w:rPr>
          <w:rFonts w:ascii="仿宋" w:eastAsia="仿宋" w:hAnsi="仿宋" w:cs="仿宋" w:hint="eastAsia"/>
          <w:sz w:val="28"/>
          <w:szCs w:val="28"/>
        </w:rPr>
        <w:t>退化严重。</w:t>
      </w:r>
    </w:p>
    <w:p w:rsidR="00702651" w:rsidRPr="007B18EA" w:rsidRDefault="00702651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二是养殖模式单一。</w:t>
      </w:r>
      <w:r w:rsidR="00683FB9" w:rsidRPr="007B18EA">
        <w:rPr>
          <w:rFonts w:ascii="仿宋" w:eastAsia="仿宋" w:hAnsi="仿宋" w:cs="仿宋" w:hint="eastAsia"/>
          <w:sz w:val="28"/>
          <w:szCs w:val="28"/>
        </w:rPr>
        <w:t>我国</w:t>
      </w:r>
      <w:r w:rsidRPr="007B18EA">
        <w:rPr>
          <w:rFonts w:ascii="仿宋" w:eastAsia="仿宋" w:hAnsi="仿宋" w:cs="仿宋" w:hint="eastAsia"/>
          <w:sz w:val="28"/>
          <w:szCs w:val="28"/>
        </w:rPr>
        <w:t>驴</w:t>
      </w:r>
      <w:r w:rsidR="00683FB9" w:rsidRPr="007B18EA">
        <w:rPr>
          <w:rFonts w:ascii="仿宋" w:eastAsia="仿宋" w:hAnsi="仿宋" w:cs="仿宋" w:hint="eastAsia"/>
          <w:sz w:val="28"/>
          <w:szCs w:val="28"/>
        </w:rPr>
        <w:t>的养殖</w:t>
      </w:r>
      <w:r w:rsidRPr="007B18EA">
        <w:rPr>
          <w:rFonts w:ascii="仿宋" w:eastAsia="仿宋" w:hAnsi="仿宋" w:cs="仿宋" w:hint="eastAsia"/>
          <w:sz w:val="28"/>
          <w:szCs w:val="28"/>
        </w:rPr>
        <w:t>主要</w:t>
      </w:r>
      <w:r w:rsidR="00683FB9" w:rsidRPr="007B18EA">
        <w:rPr>
          <w:rFonts w:ascii="仿宋" w:eastAsia="仿宋" w:hAnsi="仿宋" w:cs="仿宋" w:hint="eastAsia"/>
          <w:sz w:val="28"/>
          <w:szCs w:val="28"/>
        </w:rPr>
        <w:t>集中在老少边贫地区，品种、</w:t>
      </w:r>
      <w:r w:rsidRPr="007B18EA">
        <w:rPr>
          <w:rFonts w:ascii="仿宋" w:eastAsia="仿宋" w:hAnsi="仿宋" w:cs="仿宋" w:hint="eastAsia"/>
          <w:sz w:val="28"/>
          <w:szCs w:val="28"/>
        </w:rPr>
        <w:t>用途单一，</w:t>
      </w:r>
      <w:r w:rsidR="00683FB9" w:rsidRPr="007B18EA">
        <w:rPr>
          <w:rFonts w:ascii="仿宋" w:eastAsia="仿宋" w:hAnsi="仿宋" w:cs="仿宋" w:hint="eastAsia"/>
          <w:sz w:val="28"/>
          <w:szCs w:val="28"/>
        </w:rPr>
        <w:t>养殖、管理模式粗放，造成生产组织形式落后，经济效益低下。产业链中，养殖与加工</w:t>
      </w:r>
      <w:r w:rsidR="00E228FE" w:rsidRPr="007B18EA">
        <w:rPr>
          <w:rFonts w:ascii="仿宋" w:eastAsia="仿宋" w:hAnsi="仿宋" w:cs="仿宋" w:hint="eastAsia"/>
          <w:sz w:val="28"/>
          <w:szCs w:val="28"/>
        </w:rPr>
        <w:t>、</w:t>
      </w:r>
      <w:r w:rsidR="00683FB9" w:rsidRPr="007B18EA">
        <w:rPr>
          <w:rFonts w:ascii="仿宋" w:eastAsia="仿宋" w:hAnsi="仿宋" w:cs="仿宋" w:hint="eastAsia"/>
          <w:sz w:val="28"/>
          <w:szCs w:val="28"/>
        </w:rPr>
        <w:t>上游与下游</w:t>
      </w:r>
      <w:r w:rsidR="00E228FE" w:rsidRPr="007B18EA">
        <w:rPr>
          <w:rFonts w:ascii="仿宋" w:eastAsia="仿宋" w:hAnsi="仿宋" w:cs="仿宋" w:hint="eastAsia"/>
          <w:sz w:val="28"/>
          <w:szCs w:val="28"/>
        </w:rPr>
        <w:t>、</w:t>
      </w:r>
      <w:r w:rsidR="00683FB9" w:rsidRPr="007B18EA">
        <w:rPr>
          <w:rFonts w:ascii="仿宋" w:eastAsia="仿宋" w:hAnsi="仿宋" w:cs="仿宋" w:hint="eastAsia"/>
          <w:sz w:val="28"/>
          <w:szCs w:val="28"/>
        </w:rPr>
        <w:t>东部与西部</w:t>
      </w:r>
      <w:r w:rsidR="00365E58" w:rsidRPr="007B18EA">
        <w:rPr>
          <w:rFonts w:ascii="仿宋" w:eastAsia="仿宋" w:hAnsi="仿宋" w:cs="仿宋" w:hint="eastAsia"/>
          <w:sz w:val="28"/>
          <w:szCs w:val="28"/>
        </w:rPr>
        <w:t>、生产与消费</w:t>
      </w:r>
      <w:r w:rsidR="00E228FE" w:rsidRPr="007B18EA">
        <w:rPr>
          <w:rFonts w:ascii="仿宋" w:eastAsia="仿宋" w:hAnsi="仿宋" w:cs="仿宋" w:hint="eastAsia"/>
          <w:sz w:val="28"/>
          <w:szCs w:val="28"/>
        </w:rPr>
        <w:t>“剪刀差”明显。</w:t>
      </w:r>
      <w:r w:rsidR="00683FB9" w:rsidRPr="007B18EA">
        <w:rPr>
          <w:rFonts w:ascii="仿宋" w:eastAsia="仿宋" w:hAnsi="仿宋" w:cs="仿宋" w:hint="eastAsia"/>
          <w:sz w:val="28"/>
          <w:szCs w:val="28"/>
        </w:rPr>
        <w:t>除个别地区企业外，</w:t>
      </w:r>
      <w:proofErr w:type="gramStart"/>
      <w:r w:rsidR="00E228FE"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="00683FB9" w:rsidRPr="007B18EA">
        <w:rPr>
          <w:rFonts w:ascii="仿宋" w:eastAsia="仿宋" w:hAnsi="仿宋" w:cs="仿宋" w:hint="eastAsia"/>
          <w:sz w:val="28"/>
          <w:szCs w:val="28"/>
        </w:rPr>
        <w:t>规模化、产业化、一体化生产</w:t>
      </w:r>
      <w:r w:rsidR="00E228FE" w:rsidRPr="007B18EA">
        <w:rPr>
          <w:rFonts w:ascii="仿宋" w:eastAsia="仿宋" w:hAnsi="仿宋" w:cs="仿宋" w:hint="eastAsia"/>
          <w:sz w:val="28"/>
          <w:szCs w:val="28"/>
        </w:rPr>
        <w:t>模式仍然在</w:t>
      </w:r>
      <w:r w:rsidR="00A26975" w:rsidRPr="007B18EA">
        <w:rPr>
          <w:rFonts w:ascii="仿宋" w:eastAsia="仿宋" w:hAnsi="仿宋" w:cs="仿宋" w:hint="eastAsia"/>
          <w:sz w:val="28"/>
          <w:szCs w:val="28"/>
        </w:rPr>
        <w:t>艰苦</w:t>
      </w:r>
      <w:r w:rsidR="00E228FE" w:rsidRPr="007B18EA">
        <w:rPr>
          <w:rFonts w:ascii="仿宋" w:eastAsia="仿宋" w:hAnsi="仿宋" w:cs="仿宋" w:hint="eastAsia"/>
          <w:sz w:val="28"/>
          <w:szCs w:val="28"/>
        </w:rPr>
        <w:t>探索中</w:t>
      </w:r>
      <w:r w:rsidR="00683FB9" w:rsidRPr="007B18EA">
        <w:rPr>
          <w:rFonts w:ascii="仿宋" w:eastAsia="仿宋" w:hAnsi="仿宋" w:cs="仿宋" w:hint="eastAsia"/>
          <w:sz w:val="28"/>
          <w:szCs w:val="28"/>
        </w:rPr>
        <w:t>。</w:t>
      </w:r>
      <w:r w:rsidR="00E228FE" w:rsidRPr="007B18EA">
        <w:rPr>
          <w:rFonts w:ascii="仿宋" w:eastAsia="仿宋" w:hAnsi="仿宋" w:cs="仿宋" w:hint="eastAsia"/>
          <w:sz w:val="28"/>
          <w:szCs w:val="28"/>
        </w:rPr>
        <w:t>以驴为业，实现精准扶贫任重道远。</w:t>
      </w:r>
    </w:p>
    <w:p w:rsidR="00A26975" w:rsidRPr="007B18EA" w:rsidRDefault="00E228FE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三是技术创新乏力。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也是新兴产业，包括以饲养繁育为</w:t>
      </w:r>
      <w:r w:rsidRPr="007B18EA">
        <w:rPr>
          <w:rFonts w:ascii="仿宋" w:eastAsia="仿宋" w:hAnsi="仿宋" w:cs="仿宋" w:hint="eastAsia"/>
          <w:sz w:val="28"/>
          <w:szCs w:val="28"/>
        </w:rPr>
        <w:lastRenderedPageBreak/>
        <w:t>基础的养殖业，以驴奶、驴肉、驴皮等畜产品加工为主要内容的传统加工业 ，以PMSG、雌性激素等生物制品为主的创新型高新技术产业。</w:t>
      </w:r>
      <w:r w:rsidR="00A26975" w:rsidRPr="007B18EA">
        <w:rPr>
          <w:rFonts w:ascii="仿宋" w:eastAsia="仿宋" w:hAnsi="仿宋" w:cs="仿宋" w:hint="eastAsia"/>
          <w:sz w:val="28"/>
          <w:szCs w:val="28"/>
        </w:rPr>
        <w:t>围绕原料（皮源、奶源、肉源等）来源</w:t>
      </w:r>
      <w:r w:rsidR="00702651" w:rsidRPr="007B18EA">
        <w:rPr>
          <w:rFonts w:ascii="仿宋" w:eastAsia="仿宋" w:hAnsi="仿宋" w:cs="仿宋" w:hint="eastAsia"/>
          <w:sz w:val="28"/>
          <w:szCs w:val="28"/>
        </w:rPr>
        <w:t>、产品开发、质量控制、标准制定、工艺改进等诸多方面，需要汇集科技力量，完善检测设备，</w:t>
      </w:r>
      <w:r w:rsidR="00A26975" w:rsidRPr="007B18EA">
        <w:rPr>
          <w:rFonts w:ascii="仿宋" w:eastAsia="仿宋" w:hAnsi="仿宋" w:cs="仿宋" w:hint="eastAsia"/>
          <w:sz w:val="28"/>
          <w:szCs w:val="28"/>
        </w:rPr>
        <w:t>争取“同等待遇”</w:t>
      </w:r>
      <w:r w:rsidR="0049621B" w:rsidRPr="007B18EA">
        <w:rPr>
          <w:rFonts w:ascii="仿宋" w:eastAsia="仿宋" w:hAnsi="仿宋" w:cs="仿宋" w:hint="eastAsia"/>
          <w:sz w:val="28"/>
          <w:szCs w:val="28"/>
        </w:rPr>
        <w:t>扶持</w:t>
      </w:r>
      <w:r w:rsidR="00A26975" w:rsidRPr="007B18EA">
        <w:rPr>
          <w:rFonts w:ascii="仿宋" w:eastAsia="仿宋" w:hAnsi="仿宋" w:cs="仿宋" w:hint="eastAsia"/>
          <w:sz w:val="28"/>
          <w:szCs w:val="28"/>
        </w:rPr>
        <w:t>，</w:t>
      </w:r>
      <w:r w:rsidR="0049621B" w:rsidRPr="007B18EA">
        <w:rPr>
          <w:rFonts w:ascii="仿宋" w:eastAsia="仿宋" w:hAnsi="仿宋" w:cs="仿宋" w:hint="eastAsia"/>
          <w:sz w:val="28"/>
          <w:szCs w:val="28"/>
        </w:rPr>
        <w:t>聚焦</w:t>
      </w:r>
      <w:r w:rsidR="00702651" w:rsidRPr="007B18EA">
        <w:rPr>
          <w:rFonts w:ascii="仿宋" w:eastAsia="仿宋" w:hAnsi="仿宋" w:cs="仿宋" w:hint="eastAsia"/>
          <w:sz w:val="28"/>
          <w:szCs w:val="28"/>
        </w:rPr>
        <w:t>技术创新，</w:t>
      </w:r>
      <w:r w:rsidR="0049621B" w:rsidRPr="007B18EA">
        <w:rPr>
          <w:rFonts w:ascii="仿宋" w:eastAsia="仿宋" w:hAnsi="仿宋" w:cs="仿宋" w:hint="eastAsia"/>
          <w:sz w:val="28"/>
          <w:szCs w:val="28"/>
        </w:rPr>
        <w:t>努力培育产业发展新的增长点，</w:t>
      </w:r>
      <w:r w:rsidR="00A26975" w:rsidRPr="007B18EA">
        <w:rPr>
          <w:rFonts w:ascii="仿宋" w:eastAsia="仿宋" w:hAnsi="仿宋" w:cs="仿宋" w:hint="eastAsia"/>
          <w:sz w:val="28"/>
          <w:szCs w:val="28"/>
        </w:rPr>
        <w:t>以此推动以活体经济为核心的驴产业结构优化与升级，提高综合效益</w:t>
      </w:r>
      <w:r w:rsidR="0049621B" w:rsidRPr="007B18EA">
        <w:rPr>
          <w:rFonts w:ascii="仿宋" w:eastAsia="仿宋" w:hAnsi="仿宋" w:cs="仿宋" w:hint="eastAsia"/>
          <w:sz w:val="28"/>
          <w:szCs w:val="28"/>
        </w:rPr>
        <w:t>和产业竞争力</w:t>
      </w:r>
      <w:r w:rsidR="00A26975" w:rsidRPr="007B18EA">
        <w:rPr>
          <w:rFonts w:ascii="仿宋" w:eastAsia="仿宋" w:hAnsi="仿宋" w:cs="仿宋" w:hint="eastAsia"/>
          <w:sz w:val="28"/>
          <w:szCs w:val="28"/>
        </w:rPr>
        <w:t>。</w:t>
      </w:r>
    </w:p>
    <w:p w:rsidR="00A938F3" w:rsidRPr="007B18EA" w:rsidRDefault="00702651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以上问题和矛盾，需要</w:t>
      </w:r>
      <w:r w:rsidR="0049621B" w:rsidRPr="007B18EA">
        <w:rPr>
          <w:rFonts w:ascii="仿宋" w:eastAsia="仿宋" w:hAnsi="仿宋" w:cs="仿宋" w:hint="eastAsia"/>
          <w:sz w:val="28"/>
          <w:szCs w:val="28"/>
        </w:rPr>
        <w:t>各级</w:t>
      </w:r>
      <w:r w:rsidRPr="007B18EA">
        <w:rPr>
          <w:rFonts w:ascii="仿宋" w:eastAsia="仿宋" w:hAnsi="仿宋" w:cs="仿宋" w:hint="eastAsia"/>
          <w:sz w:val="28"/>
          <w:szCs w:val="28"/>
        </w:rPr>
        <w:t>树立“以驴为</w:t>
      </w:r>
      <w:r w:rsidR="00A26975" w:rsidRPr="007B18EA">
        <w:rPr>
          <w:rFonts w:ascii="仿宋" w:eastAsia="仿宋" w:hAnsi="仿宋" w:cs="仿宋" w:hint="eastAsia"/>
          <w:sz w:val="28"/>
          <w:szCs w:val="28"/>
        </w:rPr>
        <w:t>业”思想，加大政策扶持力度，增加产业科技投入，建立产业创新平台。</w:t>
      </w:r>
      <w:r w:rsidR="0049621B" w:rsidRPr="007B18EA">
        <w:rPr>
          <w:rFonts w:ascii="仿宋" w:eastAsia="仿宋" w:hAnsi="仿宋" w:cs="仿宋" w:hint="eastAsia"/>
          <w:sz w:val="28"/>
          <w:szCs w:val="28"/>
        </w:rPr>
        <w:t>当前，国内活驴及其产品价格处历史高位，养驴热不断升温。</w:t>
      </w:r>
      <w:r w:rsidR="00A938F3" w:rsidRPr="007B18EA">
        <w:rPr>
          <w:rFonts w:ascii="仿宋" w:eastAsia="仿宋" w:hAnsi="仿宋" w:cs="仿宋" w:hint="eastAsia"/>
          <w:sz w:val="28"/>
          <w:szCs w:val="28"/>
        </w:rPr>
        <w:t>围绕</w:t>
      </w:r>
      <w:proofErr w:type="gramStart"/>
      <w:r w:rsidR="00A938F3"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="00A938F3" w:rsidRPr="007B18EA">
        <w:rPr>
          <w:rFonts w:ascii="仿宋" w:eastAsia="仿宋" w:hAnsi="仿宋" w:cs="仿宋" w:hint="eastAsia"/>
          <w:sz w:val="28"/>
          <w:szCs w:val="28"/>
        </w:rPr>
        <w:t>发展，</w:t>
      </w:r>
      <w:r w:rsidR="0049621B" w:rsidRPr="007B18EA">
        <w:rPr>
          <w:rFonts w:ascii="仿宋" w:eastAsia="仿宋" w:hAnsi="仿宋" w:cs="仿宋" w:hint="eastAsia"/>
          <w:sz w:val="28"/>
          <w:szCs w:val="28"/>
        </w:rPr>
        <w:t>以东</w:t>
      </w:r>
      <w:proofErr w:type="gramStart"/>
      <w:r w:rsidR="0049621B" w:rsidRPr="007B18EA">
        <w:rPr>
          <w:rFonts w:ascii="仿宋" w:eastAsia="仿宋" w:hAnsi="仿宋" w:cs="仿宋" w:hint="eastAsia"/>
          <w:sz w:val="28"/>
          <w:szCs w:val="28"/>
        </w:rPr>
        <w:t>阿</w:t>
      </w:r>
      <w:proofErr w:type="gramEnd"/>
      <w:r w:rsidR="0049621B" w:rsidRPr="007B18EA">
        <w:rPr>
          <w:rFonts w:ascii="仿宋" w:eastAsia="仿宋" w:hAnsi="仿宋" w:cs="仿宋" w:hint="eastAsia"/>
          <w:sz w:val="28"/>
          <w:szCs w:val="28"/>
        </w:rPr>
        <w:t>阿胶股份有限公司为代表的一批企业已经在基地建设、产业优化、</w:t>
      </w:r>
      <w:r w:rsidR="00A938F3" w:rsidRPr="007B18EA">
        <w:rPr>
          <w:rFonts w:ascii="仿宋" w:eastAsia="仿宋" w:hAnsi="仿宋" w:cs="仿宋" w:hint="eastAsia"/>
          <w:sz w:val="28"/>
          <w:szCs w:val="28"/>
        </w:rPr>
        <w:t>扶贫开发、技术创新等方面取得了初步成效。</w:t>
      </w:r>
    </w:p>
    <w:p w:rsidR="00EB3E05" w:rsidRPr="007B18EA" w:rsidRDefault="00A26975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近期</w:t>
      </w:r>
      <w:r w:rsidR="0090149F" w:rsidRPr="007B18EA">
        <w:rPr>
          <w:rFonts w:ascii="仿宋" w:eastAsia="仿宋" w:hAnsi="仿宋" w:cs="仿宋" w:hint="eastAsia"/>
          <w:sz w:val="28"/>
          <w:szCs w:val="28"/>
        </w:rPr>
        <w:t>，</w:t>
      </w:r>
      <w:r w:rsidR="0049621B" w:rsidRPr="007B18EA">
        <w:rPr>
          <w:rFonts w:ascii="仿宋" w:eastAsia="仿宋" w:hAnsi="仿宋" w:cs="仿宋" w:hint="eastAsia"/>
          <w:sz w:val="28"/>
          <w:szCs w:val="28"/>
        </w:rPr>
        <w:t>国家</w:t>
      </w:r>
      <w:r w:rsidRPr="007B18EA">
        <w:rPr>
          <w:rFonts w:ascii="仿宋" w:eastAsia="仿宋" w:hAnsi="仿宋" w:cs="仿宋" w:hint="eastAsia"/>
          <w:sz w:val="28"/>
          <w:szCs w:val="28"/>
        </w:rPr>
        <w:t>发布了</w:t>
      </w:r>
      <w:r w:rsidRPr="007B18EA">
        <w:rPr>
          <w:rFonts w:ascii="仿宋" w:eastAsia="仿宋" w:hAnsi="仿宋" w:cs="仿宋"/>
          <w:sz w:val="28"/>
          <w:szCs w:val="28"/>
        </w:rPr>
        <w:t>《国家创新驱动发展战略纲要》</w:t>
      </w:r>
      <w:r w:rsidR="00365E58" w:rsidRPr="007B18EA">
        <w:rPr>
          <w:rFonts w:ascii="仿宋" w:eastAsia="仿宋" w:hAnsi="仿宋" w:cs="仿宋" w:hint="eastAsia"/>
          <w:sz w:val="28"/>
          <w:szCs w:val="28"/>
        </w:rPr>
        <w:t>，</w:t>
      </w:r>
      <w:r w:rsidR="0049621B" w:rsidRPr="007B18EA">
        <w:rPr>
          <w:rFonts w:ascii="仿宋" w:eastAsia="仿宋" w:hAnsi="仿宋" w:cs="仿宋" w:hint="eastAsia"/>
          <w:sz w:val="28"/>
          <w:szCs w:val="28"/>
        </w:rPr>
        <w:t>为我们今后一段时间推动</w:t>
      </w:r>
      <w:proofErr w:type="gramStart"/>
      <w:r w:rsidR="0049621B"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="0049621B" w:rsidRPr="007B18EA">
        <w:rPr>
          <w:rFonts w:ascii="仿宋" w:eastAsia="仿宋" w:hAnsi="仿宋" w:cs="仿宋" w:hint="eastAsia"/>
          <w:sz w:val="28"/>
          <w:szCs w:val="28"/>
        </w:rPr>
        <w:t>技术创新指明了</w:t>
      </w:r>
      <w:r w:rsidR="0090149F" w:rsidRPr="007B18EA">
        <w:rPr>
          <w:rFonts w:ascii="仿宋" w:eastAsia="仿宋" w:hAnsi="仿宋" w:cs="仿宋" w:hint="eastAsia"/>
          <w:sz w:val="28"/>
          <w:szCs w:val="28"/>
        </w:rPr>
        <w:t>方向。这</w:t>
      </w:r>
      <w:r w:rsidR="0049621B" w:rsidRPr="007B18EA">
        <w:rPr>
          <w:rFonts w:ascii="仿宋" w:eastAsia="仿宋" w:hAnsi="仿宋" w:cs="仿宋" w:hint="eastAsia"/>
          <w:sz w:val="28"/>
          <w:szCs w:val="28"/>
        </w:rPr>
        <w:t>正是召开2016全国</w:t>
      </w:r>
      <w:proofErr w:type="gramStart"/>
      <w:r w:rsidR="0049621B"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="0049621B" w:rsidRPr="007B18EA">
        <w:rPr>
          <w:rFonts w:ascii="仿宋" w:eastAsia="仿宋" w:hAnsi="仿宋" w:cs="仿宋" w:hint="eastAsia"/>
          <w:sz w:val="28"/>
          <w:szCs w:val="28"/>
        </w:rPr>
        <w:t>技术创新会议的目的所在。</w:t>
      </w:r>
      <w:r w:rsidR="00EB3E05" w:rsidRPr="007B18EA">
        <w:rPr>
          <w:rFonts w:ascii="仿宋" w:eastAsia="仿宋" w:hAnsi="仿宋" w:cs="仿宋" w:hint="eastAsia"/>
          <w:sz w:val="28"/>
          <w:szCs w:val="28"/>
        </w:rPr>
        <w:t>产学结合，交流经验，推进创新，是推动</w:t>
      </w:r>
      <w:proofErr w:type="gramStart"/>
      <w:r w:rsidR="00EB3E05"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="00EB3E05" w:rsidRPr="007B18EA">
        <w:rPr>
          <w:rFonts w:ascii="仿宋" w:eastAsia="仿宋" w:hAnsi="仿宋" w:cs="仿宋" w:hint="eastAsia"/>
          <w:sz w:val="28"/>
          <w:szCs w:val="28"/>
        </w:rPr>
        <w:t>发展永恒的命题和不竭动力。</w:t>
      </w:r>
      <w:r w:rsidR="0037082A" w:rsidRPr="007B18EA">
        <w:rPr>
          <w:rFonts w:ascii="仿宋" w:eastAsia="仿宋" w:hAnsi="仿宋" w:cs="仿宋" w:hint="eastAsia"/>
          <w:sz w:val="28"/>
          <w:szCs w:val="28"/>
        </w:rPr>
        <w:t>通过参观、交流、研讨，启迪产业发展的新思路，形成行业发展建议</w:t>
      </w:r>
      <w:r w:rsidR="0090149F" w:rsidRPr="007B18EA">
        <w:rPr>
          <w:rFonts w:ascii="仿宋" w:eastAsia="仿宋" w:hAnsi="仿宋" w:cs="仿宋" w:hint="eastAsia"/>
          <w:sz w:val="28"/>
          <w:szCs w:val="28"/>
        </w:rPr>
        <w:t>与措施</w:t>
      </w:r>
      <w:r w:rsidR="0037082A" w:rsidRPr="007B18EA">
        <w:rPr>
          <w:rFonts w:ascii="仿宋" w:eastAsia="仿宋" w:hAnsi="仿宋" w:cs="仿宋" w:hint="eastAsia"/>
          <w:sz w:val="28"/>
          <w:szCs w:val="28"/>
        </w:rPr>
        <w:t>，</w:t>
      </w:r>
      <w:r w:rsidR="0090149F" w:rsidRPr="007B18EA">
        <w:rPr>
          <w:rFonts w:ascii="仿宋" w:eastAsia="仿宋" w:hAnsi="仿宋" w:cs="仿宋" w:hint="eastAsia"/>
          <w:sz w:val="28"/>
          <w:szCs w:val="28"/>
        </w:rPr>
        <w:t>为产业发展决策提供依据。欢迎</w:t>
      </w:r>
      <w:proofErr w:type="gramStart"/>
      <w:r w:rsidR="0090149F" w:rsidRPr="007B18EA">
        <w:rPr>
          <w:rFonts w:ascii="仿宋" w:eastAsia="仿宋" w:hAnsi="仿宋" w:cs="仿宋" w:hint="eastAsia"/>
          <w:sz w:val="28"/>
          <w:szCs w:val="28"/>
        </w:rPr>
        <w:t>全国驴业及</w:t>
      </w:r>
      <w:proofErr w:type="gramEnd"/>
      <w:r w:rsidR="0090149F" w:rsidRPr="007B18EA">
        <w:rPr>
          <w:rFonts w:ascii="仿宋" w:eastAsia="仿宋" w:hAnsi="仿宋" w:cs="仿宋" w:hint="eastAsia"/>
          <w:sz w:val="28"/>
          <w:szCs w:val="28"/>
        </w:rPr>
        <w:t>相关行业工作者</w:t>
      </w:r>
      <w:r w:rsidR="0037082A" w:rsidRPr="007B18EA">
        <w:rPr>
          <w:rFonts w:ascii="仿宋" w:eastAsia="仿宋" w:hAnsi="仿宋" w:cs="仿宋" w:hint="eastAsia"/>
          <w:sz w:val="28"/>
          <w:szCs w:val="28"/>
        </w:rPr>
        <w:t>参会。</w:t>
      </w:r>
    </w:p>
    <w:p w:rsidR="00B55D62" w:rsidRPr="007B18EA" w:rsidRDefault="0090149F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优化驴业结构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，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推动驴业升级</w:t>
      </w:r>
      <w:proofErr w:type="gramEnd"/>
      <w:r w:rsidR="00EB3E05" w:rsidRPr="007B18EA">
        <w:rPr>
          <w:rFonts w:ascii="仿宋" w:eastAsia="仿宋" w:hAnsi="仿宋" w:cs="仿宋" w:hint="eastAsia"/>
          <w:sz w:val="28"/>
          <w:szCs w:val="28"/>
        </w:rPr>
        <w:t>！</w:t>
      </w:r>
    </w:p>
    <w:bookmarkEnd w:id="21"/>
    <w:p w:rsidR="00B55D62" w:rsidRPr="007B18EA" w:rsidRDefault="0037082A" w:rsidP="007B18EA">
      <w:pPr>
        <w:spacing w:before="50" w:line="500" w:lineRule="exact"/>
        <w:ind w:firstLineChars="198" w:firstLine="557"/>
        <w:rPr>
          <w:rFonts w:ascii="黑体" w:eastAsia="黑体" w:hAnsi="宋体"/>
          <w:b/>
          <w:color w:val="FF0000"/>
          <w:sz w:val="28"/>
          <w:szCs w:val="28"/>
        </w:rPr>
      </w:pPr>
      <w:r w:rsidRPr="007B18EA">
        <w:rPr>
          <w:rFonts w:ascii="黑体" w:eastAsia="黑体" w:hAnsi="宋体" w:hint="eastAsia"/>
          <w:b/>
          <w:color w:val="FF0000"/>
          <w:sz w:val="28"/>
          <w:szCs w:val="28"/>
        </w:rPr>
        <w:t>会 议 内 容</w:t>
      </w:r>
    </w:p>
    <w:p w:rsidR="00B55D62" w:rsidRPr="007B18EA" w:rsidRDefault="000F1403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一、</w:t>
      </w:r>
      <w:r w:rsidR="0037082A" w:rsidRPr="007B18EA">
        <w:rPr>
          <w:rFonts w:ascii="仿宋" w:eastAsia="仿宋" w:hAnsi="仿宋" w:cs="仿宋" w:hint="eastAsia"/>
          <w:sz w:val="28"/>
          <w:szCs w:val="28"/>
        </w:rPr>
        <w:t>成立专家委员会驴遗传育种与繁殖、营养与饲料、健康与疾病防控、产品开发与加工、文化与品牌营销等五个专门委员会。</w:t>
      </w:r>
    </w:p>
    <w:p w:rsidR="00B55D62" w:rsidRPr="007B18EA" w:rsidRDefault="00904A3C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二、</w:t>
      </w:r>
      <w:r w:rsidR="000F1403" w:rsidRPr="007B18EA">
        <w:rPr>
          <w:rFonts w:ascii="仿宋" w:eastAsia="仿宋" w:hAnsi="仿宋" w:cs="仿宋" w:hint="eastAsia"/>
          <w:sz w:val="28"/>
          <w:szCs w:val="28"/>
        </w:rPr>
        <w:t>讨论</w:t>
      </w:r>
      <w:r w:rsidR="004158B2">
        <w:rPr>
          <w:rFonts w:ascii="仿宋" w:eastAsia="仿宋" w:hAnsi="仿宋" w:cs="仿宋" w:hint="eastAsia"/>
          <w:sz w:val="28"/>
          <w:szCs w:val="28"/>
        </w:rPr>
        <w:t>《全国驴产业技术创新战略联盟和</w:t>
      </w:r>
      <w:r w:rsidR="0037082A" w:rsidRPr="007B18EA">
        <w:rPr>
          <w:rFonts w:ascii="仿宋" w:eastAsia="仿宋" w:hAnsi="仿宋" w:cs="仿宋" w:hint="eastAsia"/>
          <w:sz w:val="28"/>
          <w:szCs w:val="28"/>
        </w:rPr>
        <w:t>中国畜牧协会</w:t>
      </w:r>
      <w:r w:rsidR="000F1403" w:rsidRPr="007B18EA">
        <w:rPr>
          <w:rFonts w:ascii="仿宋" w:eastAsia="仿宋" w:hAnsi="仿宋" w:cs="仿宋" w:hint="eastAsia"/>
          <w:sz w:val="28"/>
          <w:szCs w:val="28"/>
        </w:rPr>
        <w:t>驴业分会</w:t>
      </w:r>
      <w:bookmarkStart w:id="22" w:name="_GoBack"/>
      <w:bookmarkEnd w:id="22"/>
      <w:r w:rsidR="0037082A" w:rsidRPr="007B18EA">
        <w:rPr>
          <w:rFonts w:ascii="仿宋" w:eastAsia="仿宋" w:hAnsi="仿宋" w:cs="仿宋" w:hint="eastAsia"/>
          <w:sz w:val="28"/>
          <w:szCs w:val="28"/>
        </w:rPr>
        <w:t>专家委员会工作细则》</w:t>
      </w:r>
      <w:r w:rsidR="008A5675">
        <w:rPr>
          <w:rFonts w:ascii="仿宋" w:eastAsia="仿宋" w:hAnsi="仿宋" w:cs="仿宋" w:hint="eastAsia"/>
          <w:sz w:val="28"/>
          <w:szCs w:val="28"/>
        </w:rPr>
        <w:t>（讨论稿）</w:t>
      </w:r>
      <w:r w:rsidR="0037082A" w:rsidRPr="007B18EA">
        <w:rPr>
          <w:rFonts w:ascii="仿宋" w:eastAsia="仿宋" w:hAnsi="仿宋" w:cs="仿宋" w:hint="eastAsia"/>
          <w:sz w:val="28"/>
          <w:szCs w:val="28"/>
        </w:rPr>
        <w:t>。</w:t>
      </w:r>
    </w:p>
    <w:p w:rsidR="00B55D62" w:rsidRPr="007B18EA" w:rsidRDefault="00904A3C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三、</w:t>
      </w:r>
      <w:r w:rsidR="000F1403" w:rsidRPr="007B18EA">
        <w:rPr>
          <w:rFonts w:ascii="仿宋" w:eastAsia="仿宋" w:hAnsi="仿宋" w:cs="仿宋" w:hint="eastAsia"/>
          <w:sz w:val="28"/>
          <w:szCs w:val="28"/>
        </w:rPr>
        <w:t>讨论</w:t>
      </w:r>
      <w:r w:rsidR="0037082A" w:rsidRPr="007B18EA">
        <w:rPr>
          <w:rFonts w:ascii="仿宋" w:eastAsia="仿宋" w:hAnsi="仿宋" w:cs="仿宋" w:hint="eastAsia"/>
          <w:sz w:val="28"/>
          <w:szCs w:val="28"/>
        </w:rPr>
        <w:t>《关于我国推动驴产业发展的意见》（讨论稿）。</w:t>
      </w:r>
    </w:p>
    <w:p w:rsidR="00B55D62" w:rsidRPr="007B18EA" w:rsidRDefault="00904A3C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四、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技术创新成果交流。</w:t>
      </w:r>
      <w:r w:rsidR="00607FEE" w:rsidRPr="007B18EA">
        <w:rPr>
          <w:rFonts w:ascii="仿宋" w:eastAsia="仿宋" w:hAnsi="仿宋" w:cs="仿宋" w:hint="eastAsia"/>
          <w:sz w:val="28"/>
          <w:szCs w:val="28"/>
        </w:rPr>
        <w:t>聚焦精准扶贫、活体经济开发、</w:t>
      </w:r>
      <w:r w:rsidR="00607FEE" w:rsidRPr="007B18EA">
        <w:rPr>
          <w:rFonts w:ascii="仿宋" w:eastAsia="仿宋" w:hAnsi="仿宋" w:cs="仿宋" w:hint="eastAsia"/>
          <w:sz w:val="28"/>
          <w:szCs w:val="28"/>
        </w:rPr>
        <w:lastRenderedPageBreak/>
        <w:t>互联网+等热点难点问题，</w:t>
      </w:r>
      <w:r w:rsidRPr="007B18EA">
        <w:rPr>
          <w:rFonts w:ascii="仿宋" w:eastAsia="仿宋" w:hAnsi="仿宋" w:cs="仿宋" w:hint="eastAsia"/>
          <w:sz w:val="28"/>
          <w:szCs w:val="28"/>
        </w:rPr>
        <w:t>围绕驴的遗传资源开发、选育繁育、饲养管理、疫病防治、饲料研发、政策措施及驴肉、</w:t>
      </w:r>
      <w:r w:rsidR="00EF25D5" w:rsidRPr="007B18EA">
        <w:rPr>
          <w:rFonts w:ascii="仿宋" w:eastAsia="仿宋" w:hAnsi="仿宋" w:cs="仿宋" w:hint="eastAsia"/>
          <w:sz w:val="28"/>
          <w:szCs w:val="28"/>
        </w:rPr>
        <w:t>驴奶、</w:t>
      </w:r>
      <w:r w:rsidRPr="007B18EA">
        <w:rPr>
          <w:rFonts w:ascii="仿宋" w:eastAsia="仿宋" w:hAnsi="仿宋" w:cs="仿宋" w:hint="eastAsia"/>
          <w:sz w:val="28"/>
          <w:szCs w:val="28"/>
        </w:rPr>
        <w:t>驴血、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驴骨</w:t>
      </w:r>
      <w:r w:rsidR="00EF25D5" w:rsidRPr="007B18EA">
        <w:rPr>
          <w:rFonts w:ascii="仿宋" w:eastAsia="仿宋" w:hAnsi="仿宋" w:cs="仿宋" w:hint="eastAsia"/>
          <w:sz w:val="28"/>
          <w:szCs w:val="28"/>
        </w:rPr>
        <w:t>产品</w:t>
      </w:r>
      <w:proofErr w:type="gramEnd"/>
      <w:r w:rsidR="00EF25D5" w:rsidRPr="007B18EA">
        <w:rPr>
          <w:rFonts w:ascii="仿宋" w:eastAsia="仿宋" w:hAnsi="仿宋" w:cs="仿宋" w:hint="eastAsia"/>
          <w:sz w:val="28"/>
          <w:szCs w:val="28"/>
        </w:rPr>
        <w:t>开发利用</w:t>
      </w:r>
      <w:r w:rsidRPr="007B18EA">
        <w:rPr>
          <w:rFonts w:ascii="仿宋" w:eastAsia="仿宋" w:hAnsi="仿宋" w:cs="仿宋" w:hint="eastAsia"/>
          <w:sz w:val="28"/>
          <w:szCs w:val="28"/>
        </w:rPr>
        <w:t>等方面，</w:t>
      </w:r>
      <w:r w:rsidR="00607FEE" w:rsidRPr="007B18EA">
        <w:rPr>
          <w:rFonts w:ascii="仿宋" w:eastAsia="仿宋" w:hAnsi="仿宋" w:cs="仿宋" w:hint="eastAsia"/>
          <w:sz w:val="28"/>
          <w:szCs w:val="28"/>
        </w:rPr>
        <w:t>请相关领域的专家、企业代表做主题发言，交流报告</w:t>
      </w:r>
      <w:proofErr w:type="gramStart"/>
      <w:r w:rsidR="00607FEE"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="00607FEE" w:rsidRPr="007B18EA">
        <w:rPr>
          <w:rFonts w:ascii="仿宋" w:eastAsia="仿宋" w:hAnsi="仿宋" w:cs="仿宋" w:hint="eastAsia"/>
          <w:sz w:val="28"/>
          <w:szCs w:val="28"/>
        </w:rPr>
        <w:t>技术创新中取得的技术成果。</w:t>
      </w:r>
    </w:p>
    <w:p w:rsidR="000F1403" w:rsidRPr="007B18EA" w:rsidRDefault="00607FEE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五、</w:t>
      </w:r>
      <w:r w:rsidR="00904A3C" w:rsidRPr="007B18EA">
        <w:rPr>
          <w:rFonts w:ascii="仿宋" w:eastAsia="仿宋" w:hAnsi="仿宋" w:cs="仿宋" w:hint="eastAsia"/>
          <w:sz w:val="28"/>
          <w:szCs w:val="28"/>
        </w:rPr>
        <w:t>五个专门委员会</w:t>
      </w:r>
      <w:r w:rsidRPr="007B18EA">
        <w:rPr>
          <w:rFonts w:ascii="仿宋" w:eastAsia="仿宋" w:hAnsi="仿宋" w:cs="仿宋" w:hint="eastAsia"/>
          <w:sz w:val="28"/>
          <w:szCs w:val="28"/>
        </w:rPr>
        <w:t>专家</w:t>
      </w:r>
      <w:r w:rsidR="00904A3C" w:rsidRPr="007B18EA">
        <w:rPr>
          <w:rFonts w:ascii="仿宋" w:eastAsia="仿宋" w:hAnsi="仿宋" w:cs="仿宋" w:hint="eastAsia"/>
          <w:sz w:val="28"/>
          <w:szCs w:val="28"/>
        </w:rPr>
        <w:t>与企业代表</w:t>
      </w:r>
      <w:r w:rsidRPr="007B18EA">
        <w:rPr>
          <w:rFonts w:ascii="仿宋" w:eastAsia="仿宋" w:hAnsi="仿宋" w:cs="仿宋" w:hint="eastAsia"/>
          <w:sz w:val="28"/>
          <w:szCs w:val="28"/>
        </w:rPr>
        <w:t>分组交流、洽谈，进行产学研对接</w:t>
      </w:r>
      <w:r w:rsidR="00904A3C" w:rsidRPr="007B18EA">
        <w:rPr>
          <w:rFonts w:ascii="仿宋" w:eastAsia="仿宋" w:hAnsi="仿宋" w:cs="仿宋" w:hint="eastAsia"/>
          <w:sz w:val="28"/>
          <w:szCs w:val="28"/>
        </w:rPr>
        <w:t>。</w:t>
      </w:r>
    </w:p>
    <w:p w:rsidR="0077613E" w:rsidRPr="007B18EA" w:rsidRDefault="005F5270" w:rsidP="007B18EA">
      <w:pPr>
        <w:spacing w:line="520" w:lineRule="exact"/>
        <w:ind w:firstLineChars="250" w:firstLine="70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六、</w:t>
      </w:r>
      <w:r w:rsidR="000F1403" w:rsidRPr="007B18EA">
        <w:rPr>
          <w:rFonts w:ascii="仿宋" w:eastAsia="仿宋" w:hAnsi="仿宋" w:cs="仿宋" w:hint="eastAsia"/>
          <w:sz w:val="28"/>
          <w:szCs w:val="28"/>
        </w:rPr>
        <w:t>参观观摩。</w:t>
      </w:r>
    </w:p>
    <w:p w:rsidR="00B55D62" w:rsidRPr="007B18EA" w:rsidRDefault="0037082A" w:rsidP="007B18EA">
      <w:pPr>
        <w:spacing w:before="50" w:line="500" w:lineRule="exact"/>
        <w:ind w:firstLineChars="198" w:firstLine="557"/>
        <w:rPr>
          <w:rFonts w:ascii="黑体" w:eastAsia="黑体" w:hAnsi="宋体"/>
          <w:b/>
          <w:color w:val="FF0000"/>
          <w:sz w:val="28"/>
          <w:szCs w:val="28"/>
        </w:rPr>
      </w:pPr>
      <w:r w:rsidRPr="007B18EA">
        <w:rPr>
          <w:rFonts w:ascii="黑体" w:eastAsia="黑体" w:hAnsi="宋体" w:hint="eastAsia"/>
          <w:b/>
          <w:color w:val="FF0000"/>
          <w:sz w:val="28"/>
          <w:szCs w:val="28"/>
        </w:rPr>
        <w:t>会 议 须 知</w:t>
      </w:r>
    </w:p>
    <w:p w:rsidR="00B55D62" w:rsidRPr="007B18EA" w:rsidRDefault="0037082A" w:rsidP="007B18E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 xml:space="preserve">一、会议日程 </w:t>
      </w:r>
    </w:p>
    <w:p w:rsidR="00B55D62" w:rsidRPr="007B18EA" w:rsidRDefault="0037082A" w:rsidP="005F5270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8月</w:t>
      </w:r>
      <w:r w:rsidR="007B18EA">
        <w:rPr>
          <w:rFonts w:ascii="仿宋" w:eastAsia="仿宋" w:hAnsi="仿宋" w:cs="仿宋" w:hint="eastAsia"/>
          <w:sz w:val="28"/>
          <w:szCs w:val="28"/>
        </w:rPr>
        <w:t>14</w:t>
      </w:r>
      <w:r w:rsidRPr="007B18EA">
        <w:rPr>
          <w:rFonts w:ascii="仿宋" w:eastAsia="仿宋" w:hAnsi="仿宋" w:cs="仿宋" w:hint="eastAsia"/>
          <w:sz w:val="28"/>
          <w:szCs w:val="28"/>
        </w:rPr>
        <w:t>日：全天报到。</w:t>
      </w:r>
    </w:p>
    <w:p w:rsidR="00B55D62" w:rsidRPr="007B18EA" w:rsidRDefault="001855B9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接站：赤峰火车站、赤峰玉龙</w:t>
      </w:r>
      <w:r w:rsidR="0037082A" w:rsidRPr="007B18EA">
        <w:rPr>
          <w:rFonts w:ascii="仿宋" w:eastAsia="仿宋" w:hAnsi="仿宋" w:cs="仿宋" w:hint="eastAsia"/>
          <w:sz w:val="28"/>
          <w:szCs w:val="28"/>
        </w:rPr>
        <w:t>机场</w:t>
      </w:r>
      <w:r w:rsidR="0077613E" w:rsidRPr="007B18EA">
        <w:rPr>
          <w:rFonts w:ascii="仿宋" w:eastAsia="仿宋" w:hAnsi="仿宋" w:cs="仿宋" w:hint="eastAsia"/>
          <w:sz w:val="28"/>
          <w:szCs w:val="28"/>
        </w:rPr>
        <w:t>、朝阳</w:t>
      </w:r>
      <w:r w:rsidR="000F614C">
        <w:rPr>
          <w:rFonts w:ascii="仿宋" w:eastAsia="仿宋" w:hAnsi="仿宋" w:cs="仿宋" w:hint="eastAsia"/>
          <w:sz w:val="28"/>
          <w:szCs w:val="28"/>
        </w:rPr>
        <w:t>机场</w:t>
      </w:r>
      <w:r w:rsidR="0037082A" w:rsidRPr="007B18EA">
        <w:rPr>
          <w:rFonts w:ascii="仿宋" w:eastAsia="仿宋" w:hAnsi="仿宋" w:cs="仿宋" w:hint="eastAsia"/>
          <w:sz w:val="28"/>
          <w:szCs w:val="28"/>
        </w:rPr>
        <w:t>。其他出行方式的来宾自行报到。</w:t>
      </w:r>
    </w:p>
    <w:p w:rsidR="007B18EA" w:rsidRDefault="0037082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8月</w:t>
      </w:r>
      <w:r w:rsidR="007B18EA">
        <w:rPr>
          <w:rFonts w:ascii="仿宋" w:eastAsia="仿宋" w:hAnsi="仿宋" w:cs="仿宋" w:hint="eastAsia"/>
          <w:sz w:val="28"/>
          <w:szCs w:val="28"/>
        </w:rPr>
        <w:t>15</w:t>
      </w:r>
      <w:r w:rsidR="001855B9" w:rsidRPr="007B18EA">
        <w:rPr>
          <w:rFonts w:ascii="仿宋" w:eastAsia="仿宋" w:hAnsi="仿宋" w:cs="仿宋" w:hint="eastAsia"/>
          <w:sz w:val="28"/>
          <w:szCs w:val="28"/>
        </w:rPr>
        <w:t>日</w:t>
      </w:r>
      <w:r w:rsidR="007B18EA">
        <w:rPr>
          <w:rFonts w:ascii="仿宋" w:eastAsia="仿宋" w:hAnsi="仿宋" w:cs="仿宋" w:hint="eastAsia"/>
          <w:sz w:val="28"/>
          <w:szCs w:val="28"/>
        </w:rPr>
        <w:t>上午</w:t>
      </w:r>
      <w:r w:rsidR="001855B9" w:rsidRPr="007B18EA">
        <w:rPr>
          <w:rFonts w:ascii="仿宋" w:eastAsia="仿宋" w:hAnsi="仿宋" w:cs="仿宋" w:hint="eastAsia"/>
          <w:sz w:val="28"/>
          <w:szCs w:val="28"/>
        </w:rPr>
        <w:t>：开幕式</w:t>
      </w:r>
      <w:r w:rsidR="008A5675">
        <w:rPr>
          <w:rFonts w:ascii="仿宋" w:eastAsia="仿宋" w:hAnsi="仿宋" w:cs="仿宋" w:hint="eastAsia"/>
          <w:sz w:val="28"/>
          <w:szCs w:val="28"/>
        </w:rPr>
        <w:t>。</w:t>
      </w:r>
    </w:p>
    <w:p w:rsidR="00B55D62" w:rsidRPr="007B18EA" w:rsidRDefault="007B18E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8月15日下午：专家学术汇报会及技术难题讨论</w:t>
      </w:r>
      <w:r w:rsidR="008A5675">
        <w:rPr>
          <w:rFonts w:ascii="仿宋" w:eastAsia="仿宋" w:hAnsi="仿宋" w:cs="仿宋" w:hint="eastAsia"/>
          <w:sz w:val="28"/>
          <w:szCs w:val="28"/>
        </w:rPr>
        <w:t>。</w:t>
      </w:r>
    </w:p>
    <w:p w:rsidR="00B55D62" w:rsidRPr="007B18EA" w:rsidRDefault="0037082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8月</w:t>
      </w:r>
      <w:r w:rsidR="007B18EA">
        <w:rPr>
          <w:rFonts w:ascii="仿宋" w:eastAsia="仿宋" w:hAnsi="仿宋" w:cs="仿宋" w:hint="eastAsia"/>
          <w:sz w:val="28"/>
          <w:szCs w:val="28"/>
        </w:rPr>
        <w:t>16</w:t>
      </w:r>
      <w:r w:rsidRPr="007B18EA">
        <w:rPr>
          <w:rFonts w:ascii="仿宋" w:eastAsia="仿宋" w:hAnsi="仿宋" w:cs="仿宋" w:hint="eastAsia"/>
          <w:sz w:val="28"/>
          <w:szCs w:val="28"/>
        </w:rPr>
        <w:t>日</w:t>
      </w:r>
      <w:r w:rsidR="0090149F" w:rsidRPr="007B18EA">
        <w:rPr>
          <w:rFonts w:ascii="仿宋" w:eastAsia="仿宋" w:hAnsi="仿宋" w:cs="仿宋" w:hint="eastAsia"/>
          <w:sz w:val="28"/>
          <w:szCs w:val="28"/>
        </w:rPr>
        <w:t>上午</w:t>
      </w:r>
      <w:r w:rsidRPr="007B18EA">
        <w:rPr>
          <w:rFonts w:ascii="仿宋" w:eastAsia="仿宋" w:hAnsi="仿宋" w:cs="仿宋" w:hint="eastAsia"/>
          <w:sz w:val="28"/>
          <w:szCs w:val="28"/>
        </w:rPr>
        <w:t>：参观东阿阿胶</w:t>
      </w:r>
      <w:r w:rsidRPr="007B18EA">
        <w:rPr>
          <w:rFonts w:ascii="仿宋" w:eastAsia="仿宋" w:hAnsi="仿宋" w:cs="仿宋"/>
          <w:sz w:val="28"/>
          <w:szCs w:val="28"/>
        </w:rPr>
        <w:t>辽西蒙东养殖基地</w:t>
      </w:r>
      <w:r w:rsidR="0090149F" w:rsidRPr="007B18EA">
        <w:rPr>
          <w:rFonts w:ascii="仿宋" w:eastAsia="仿宋" w:hAnsi="仿宋" w:cs="仿宋" w:hint="eastAsia"/>
          <w:sz w:val="28"/>
          <w:szCs w:val="28"/>
        </w:rPr>
        <w:t>、</w:t>
      </w:r>
      <w:r w:rsidR="008A5675">
        <w:rPr>
          <w:rFonts w:ascii="仿宋" w:eastAsia="仿宋" w:hAnsi="仿宋" w:cs="仿宋" w:hint="eastAsia"/>
          <w:sz w:val="28"/>
          <w:szCs w:val="28"/>
        </w:rPr>
        <w:t>敖汉旗养殖模式示范村、敖汉旗饲料</w:t>
      </w:r>
      <w:r w:rsidR="00034A8C">
        <w:rPr>
          <w:rFonts w:ascii="仿宋" w:eastAsia="仿宋" w:hAnsi="仿宋" w:cs="仿宋" w:hint="eastAsia"/>
          <w:sz w:val="28"/>
          <w:szCs w:val="28"/>
        </w:rPr>
        <w:t>生产基地</w:t>
      </w:r>
      <w:r w:rsidR="008A5675">
        <w:rPr>
          <w:rFonts w:ascii="仿宋" w:eastAsia="仿宋" w:hAnsi="仿宋" w:cs="仿宋" w:hint="eastAsia"/>
          <w:sz w:val="28"/>
          <w:szCs w:val="28"/>
        </w:rPr>
        <w:t>等。</w:t>
      </w:r>
    </w:p>
    <w:p w:rsidR="0090149F" w:rsidRDefault="0090149F" w:rsidP="007B18E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8月</w:t>
      </w:r>
      <w:r w:rsidR="007B18EA">
        <w:rPr>
          <w:rFonts w:ascii="仿宋" w:eastAsia="仿宋" w:hAnsi="仿宋" w:cs="仿宋" w:hint="eastAsia"/>
          <w:sz w:val="28"/>
          <w:szCs w:val="28"/>
        </w:rPr>
        <w:t>16</w:t>
      </w:r>
      <w:r w:rsidRPr="007B18EA">
        <w:rPr>
          <w:rFonts w:ascii="仿宋" w:eastAsia="仿宋" w:hAnsi="仿宋" w:cs="仿宋" w:hint="eastAsia"/>
          <w:sz w:val="28"/>
          <w:szCs w:val="28"/>
        </w:rPr>
        <w:t>日下午：</w:t>
      </w:r>
      <w:r w:rsidR="008A5675">
        <w:rPr>
          <w:rFonts w:ascii="仿宋" w:eastAsia="仿宋" w:hAnsi="仿宋" w:cs="仿宋" w:hint="eastAsia"/>
          <w:sz w:val="28"/>
          <w:szCs w:val="28"/>
        </w:rPr>
        <w:t>专门</w:t>
      </w:r>
      <w:r w:rsidR="007B18EA">
        <w:rPr>
          <w:rFonts w:ascii="仿宋" w:eastAsia="仿宋" w:hAnsi="仿宋" w:cs="仿宋" w:hint="eastAsia"/>
          <w:sz w:val="28"/>
          <w:szCs w:val="28"/>
        </w:rPr>
        <w:t>委员会</w:t>
      </w:r>
      <w:r w:rsidR="008A5675">
        <w:rPr>
          <w:rFonts w:ascii="仿宋" w:eastAsia="仿宋" w:hAnsi="仿宋" w:cs="仿宋" w:hint="eastAsia"/>
          <w:sz w:val="28"/>
          <w:szCs w:val="28"/>
        </w:rPr>
        <w:t>及相关企业分组讨论</w:t>
      </w:r>
      <w:r w:rsidRPr="007B18EA">
        <w:rPr>
          <w:rFonts w:ascii="仿宋" w:eastAsia="仿宋" w:hAnsi="仿宋" w:cs="仿宋" w:hint="eastAsia"/>
          <w:sz w:val="28"/>
          <w:szCs w:val="28"/>
        </w:rPr>
        <w:t>。</w:t>
      </w:r>
    </w:p>
    <w:p w:rsidR="007B18EA" w:rsidRPr="007B18EA" w:rsidRDefault="007B18EA" w:rsidP="007B18E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8月17日上午：返程</w:t>
      </w:r>
    </w:p>
    <w:p w:rsidR="00B55D62" w:rsidRPr="007B18EA" w:rsidRDefault="0037082A" w:rsidP="007B18E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注：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具体会议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日程以报到时的会议指南为准</w:t>
      </w:r>
    </w:p>
    <w:p w:rsidR="00B55D62" w:rsidRPr="007B18EA" w:rsidRDefault="0037082A" w:rsidP="007B18EA">
      <w:pPr>
        <w:spacing w:before="50" w:line="500" w:lineRule="exact"/>
        <w:ind w:leftChars="306" w:left="1203" w:hangingChars="200" w:hanging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二、报到须知</w:t>
      </w:r>
    </w:p>
    <w:p w:rsidR="00B55D62" w:rsidRPr="007B18EA" w:rsidRDefault="0037082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（一）报到时间：</w:t>
      </w:r>
      <w:r w:rsidR="001855B9" w:rsidRPr="007B18EA">
        <w:rPr>
          <w:rFonts w:ascii="仿宋" w:eastAsia="仿宋" w:hAnsi="仿宋" w:cs="仿宋" w:hint="eastAsia"/>
          <w:sz w:val="28"/>
          <w:szCs w:val="28"/>
        </w:rPr>
        <w:t>2016</w:t>
      </w:r>
      <w:r w:rsidRPr="007B18EA">
        <w:rPr>
          <w:rFonts w:ascii="仿宋" w:eastAsia="仿宋" w:hAnsi="仿宋" w:cs="仿宋" w:hint="eastAsia"/>
          <w:sz w:val="28"/>
          <w:szCs w:val="28"/>
        </w:rPr>
        <w:t>年</w:t>
      </w:r>
      <w:r w:rsidR="001855B9" w:rsidRPr="007B18EA">
        <w:rPr>
          <w:rFonts w:ascii="仿宋" w:eastAsia="仿宋" w:hAnsi="仿宋" w:cs="仿宋" w:hint="eastAsia"/>
          <w:sz w:val="28"/>
          <w:szCs w:val="28"/>
        </w:rPr>
        <w:t>8</w:t>
      </w:r>
      <w:r w:rsidRPr="007B18EA">
        <w:rPr>
          <w:rFonts w:ascii="仿宋" w:eastAsia="仿宋" w:hAnsi="仿宋" w:cs="仿宋" w:hint="eastAsia"/>
          <w:sz w:val="28"/>
          <w:szCs w:val="28"/>
        </w:rPr>
        <w:t>月</w:t>
      </w:r>
      <w:r w:rsidR="007B18EA">
        <w:rPr>
          <w:rFonts w:ascii="仿宋" w:eastAsia="仿宋" w:hAnsi="仿宋" w:cs="仿宋" w:hint="eastAsia"/>
          <w:sz w:val="28"/>
          <w:szCs w:val="28"/>
        </w:rPr>
        <w:t>14</w:t>
      </w:r>
      <w:r w:rsidRPr="007B18EA">
        <w:rPr>
          <w:rFonts w:ascii="仿宋" w:eastAsia="仿宋" w:hAnsi="仿宋" w:cs="仿宋" w:hint="eastAsia"/>
          <w:sz w:val="28"/>
          <w:szCs w:val="28"/>
        </w:rPr>
        <w:t>日全天</w:t>
      </w:r>
      <w:r w:rsidR="008A5675">
        <w:rPr>
          <w:rFonts w:ascii="仿宋" w:eastAsia="仿宋" w:hAnsi="仿宋" w:cs="仿宋" w:hint="eastAsia"/>
          <w:sz w:val="28"/>
          <w:szCs w:val="28"/>
        </w:rPr>
        <w:t>。</w:t>
      </w:r>
    </w:p>
    <w:p w:rsidR="00B55D62" w:rsidRPr="007B18EA" w:rsidRDefault="00AB23D9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（二）报到地点：内蒙古</w:t>
      </w:r>
      <w:r w:rsidR="001855B9" w:rsidRPr="007B18EA">
        <w:rPr>
          <w:rFonts w:ascii="仿宋" w:eastAsia="仿宋" w:hAnsi="仿宋" w:cs="仿宋" w:hint="eastAsia"/>
          <w:sz w:val="28"/>
          <w:szCs w:val="28"/>
        </w:rPr>
        <w:t>赤峰市</w:t>
      </w:r>
      <w:r w:rsidR="0077613E" w:rsidRPr="007B18EA">
        <w:rPr>
          <w:rFonts w:ascii="仿宋" w:eastAsia="仿宋" w:hAnsi="仿宋" w:cs="仿宋" w:hint="eastAsia"/>
          <w:sz w:val="28"/>
          <w:szCs w:val="28"/>
        </w:rPr>
        <w:t>敖汉旗敖汉温泉度假村1楼</w:t>
      </w:r>
      <w:r w:rsidR="008A5675">
        <w:rPr>
          <w:rFonts w:ascii="仿宋" w:eastAsia="仿宋" w:hAnsi="仿宋" w:cs="仿宋" w:hint="eastAsia"/>
          <w:sz w:val="28"/>
          <w:szCs w:val="28"/>
        </w:rPr>
        <w:t>。</w:t>
      </w:r>
    </w:p>
    <w:p w:rsidR="0077613E" w:rsidRPr="007B18EA" w:rsidRDefault="0037082A" w:rsidP="0077613E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（三）住宿地点：</w:t>
      </w:r>
      <w:r w:rsidR="0077613E" w:rsidRPr="007B18EA">
        <w:rPr>
          <w:rFonts w:ascii="仿宋" w:eastAsia="仿宋" w:hAnsi="仿宋" w:cs="仿宋" w:hint="eastAsia"/>
          <w:sz w:val="28"/>
          <w:szCs w:val="28"/>
        </w:rPr>
        <w:t>赤峰市敖汉旗敖汉温泉度假村</w:t>
      </w:r>
      <w:r w:rsidR="008A5675">
        <w:rPr>
          <w:rFonts w:ascii="仿宋" w:eastAsia="仿宋" w:hAnsi="仿宋" w:cs="仿宋" w:hint="eastAsia"/>
          <w:sz w:val="28"/>
          <w:szCs w:val="28"/>
        </w:rPr>
        <w:t>。</w:t>
      </w:r>
    </w:p>
    <w:p w:rsidR="00B55D62" w:rsidRPr="007B18EA" w:rsidRDefault="0037082A" w:rsidP="007B18E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三、参会人员</w:t>
      </w:r>
    </w:p>
    <w:p w:rsidR="001855B9" w:rsidRPr="007B18EA" w:rsidRDefault="001855B9" w:rsidP="001512E0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主要包括从事驴的</w:t>
      </w:r>
      <w:r w:rsidR="004A1E57" w:rsidRPr="007B18EA">
        <w:rPr>
          <w:rFonts w:ascii="仿宋" w:eastAsia="仿宋" w:hAnsi="仿宋" w:cs="仿宋" w:hint="eastAsia"/>
          <w:sz w:val="28"/>
          <w:szCs w:val="28"/>
        </w:rPr>
        <w:t>养殖、饲料、器械设备、疾病防控、产品（食品药品、</w:t>
      </w:r>
      <w:r w:rsidR="00EF25D5" w:rsidRPr="007B18EA">
        <w:rPr>
          <w:rFonts w:ascii="仿宋" w:eastAsia="仿宋" w:hAnsi="仿宋" w:cs="仿宋" w:hint="eastAsia"/>
          <w:sz w:val="28"/>
          <w:szCs w:val="28"/>
        </w:rPr>
        <w:t>乳品、</w:t>
      </w:r>
      <w:r w:rsidR="004A1E57" w:rsidRPr="007B18EA">
        <w:rPr>
          <w:rFonts w:ascii="仿宋" w:eastAsia="仿宋" w:hAnsi="仿宋" w:cs="仿宋" w:hint="eastAsia"/>
          <w:sz w:val="28"/>
          <w:szCs w:val="28"/>
        </w:rPr>
        <w:t>生物制品</w:t>
      </w:r>
      <w:r w:rsidR="00EF25D5" w:rsidRPr="007B18EA">
        <w:rPr>
          <w:rFonts w:ascii="仿宋" w:eastAsia="仿宋" w:hAnsi="仿宋" w:cs="仿宋" w:hint="eastAsia"/>
          <w:sz w:val="28"/>
          <w:szCs w:val="28"/>
        </w:rPr>
        <w:t>等</w:t>
      </w:r>
      <w:r w:rsidR="004A1E57" w:rsidRPr="007B18EA">
        <w:rPr>
          <w:rFonts w:ascii="仿宋" w:eastAsia="仿宋" w:hAnsi="仿宋" w:cs="仿宋" w:hint="eastAsia"/>
          <w:sz w:val="28"/>
          <w:szCs w:val="28"/>
        </w:rPr>
        <w:t>）开发、IT、金融、文化营销</w:t>
      </w:r>
      <w:proofErr w:type="gramStart"/>
      <w:r w:rsidR="004A1E57" w:rsidRPr="007B18EA">
        <w:rPr>
          <w:rFonts w:ascii="仿宋" w:eastAsia="仿宋" w:hAnsi="仿宋" w:cs="仿宋" w:hint="eastAsia"/>
          <w:sz w:val="28"/>
          <w:szCs w:val="28"/>
        </w:rPr>
        <w:t>等驴产业</w:t>
      </w:r>
      <w:proofErr w:type="gramEnd"/>
      <w:r w:rsidR="004A1E57" w:rsidRPr="007B18EA">
        <w:rPr>
          <w:rFonts w:ascii="仿宋" w:eastAsia="仿宋" w:hAnsi="仿宋" w:cs="仿宋" w:hint="eastAsia"/>
          <w:sz w:val="28"/>
          <w:szCs w:val="28"/>
        </w:rPr>
        <w:t>相</w:t>
      </w:r>
      <w:r w:rsidR="004A1E57" w:rsidRPr="007B18EA">
        <w:rPr>
          <w:rFonts w:ascii="仿宋" w:eastAsia="仿宋" w:hAnsi="仿宋" w:cs="仿宋" w:hint="eastAsia"/>
          <w:sz w:val="28"/>
          <w:szCs w:val="28"/>
        </w:rPr>
        <w:lastRenderedPageBreak/>
        <w:t>关产业代表；教学科研、技术推广单位的专家、学者及行业管理人员。</w:t>
      </w:r>
    </w:p>
    <w:p w:rsidR="00B55D62" w:rsidRPr="007B18EA" w:rsidRDefault="0037082A" w:rsidP="007B18E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四、会议联系</w:t>
      </w:r>
    </w:p>
    <w:p w:rsidR="004A1E57" w:rsidRPr="007B18EA" w:rsidRDefault="004A1E57" w:rsidP="004A1E57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（一）全国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驴产业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技术创新战略联盟秘书处</w:t>
      </w:r>
    </w:p>
    <w:p w:rsidR="004A1E57" w:rsidRPr="007B18EA" w:rsidRDefault="004A1E57" w:rsidP="004A1E57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 xml:space="preserve">电话：0532-86086097  </w:t>
      </w:r>
    </w:p>
    <w:p w:rsidR="004A1E57" w:rsidRPr="007B18EA" w:rsidRDefault="004A1E57" w:rsidP="007B18EA">
      <w:pPr>
        <w:spacing w:before="50"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E-mail：</w:t>
      </w:r>
      <w:r w:rsidR="001512E0" w:rsidRPr="007B18EA">
        <w:rPr>
          <w:rFonts w:ascii="仿宋" w:eastAsia="仿宋" w:hAnsi="仿宋" w:cs="仿宋" w:hint="eastAsia"/>
          <w:sz w:val="28"/>
          <w:szCs w:val="28"/>
        </w:rPr>
        <w:t>natidi@163.com</w:t>
      </w:r>
      <w:r w:rsidR="00F07E12">
        <w:rPr>
          <w:rFonts w:ascii="仿宋" w:eastAsia="仿宋" w:hAnsi="仿宋" w:cs="仿宋" w:hint="eastAsia"/>
          <w:sz w:val="28"/>
          <w:szCs w:val="28"/>
        </w:rPr>
        <w:t>（秘书处）</w:t>
      </w:r>
      <w:hyperlink r:id="rId12" w:history="1">
        <w:r w:rsidR="00F07E12" w:rsidRPr="005E4B28">
          <w:rPr>
            <w:rStyle w:val="a9"/>
            <w:rFonts w:ascii="华文中宋" w:eastAsia="华文中宋" w:hAnsi="华文中宋" w:hint="eastAsia"/>
          </w:rPr>
          <w:t>lvchanye@126.com</w:t>
        </w:r>
      </w:hyperlink>
      <w:r w:rsidR="00F07E12">
        <w:rPr>
          <w:rFonts w:ascii="仿宋" w:eastAsia="仿宋" w:hAnsi="仿宋" w:cs="仿宋" w:hint="eastAsia"/>
          <w:sz w:val="28"/>
          <w:szCs w:val="28"/>
        </w:rPr>
        <w:t xml:space="preserve"> （编辑部）</w:t>
      </w:r>
    </w:p>
    <w:p w:rsidR="004A1E57" w:rsidRPr="007B18EA" w:rsidRDefault="004A1E57" w:rsidP="004A1E57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联系人：周冉(</w:t>
      </w:r>
      <w:r w:rsidR="008A5675">
        <w:rPr>
          <w:rFonts w:ascii="仿宋" w:eastAsia="仿宋" w:hAnsi="仿宋" w:cs="仿宋" w:hint="eastAsia"/>
          <w:sz w:val="28"/>
          <w:szCs w:val="28"/>
        </w:rPr>
        <w:t>18363902603</w:t>
      </w:r>
      <w:r w:rsidRPr="007B18EA">
        <w:rPr>
          <w:rFonts w:ascii="仿宋" w:eastAsia="仿宋" w:hAnsi="仿宋" w:cs="仿宋" w:hint="eastAsia"/>
          <w:sz w:val="28"/>
          <w:szCs w:val="28"/>
        </w:rPr>
        <w:t xml:space="preserve">)   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朱京霞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(18562763929)</w:t>
      </w:r>
    </w:p>
    <w:p w:rsidR="004A1E57" w:rsidRPr="007B18EA" w:rsidRDefault="004A1E57" w:rsidP="004A1E57">
      <w:pPr>
        <w:spacing w:line="600" w:lineRule="exact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 xml:space="preserve">    （二）中国畜牧业协会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驴业分会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 xml:space="preserve">   </w:t>
      </w:r>
    </w:p>
    <w:p w:rsidR="008A5675" w:rsidRDefault="004A1E57" w:rsidP="004A1E57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 xml:space="preserve">电话：010-58677700-850        </w:t>
      </w:r>
    </w:p>
    <w:p w:rsidR="005225E0" w:rsidRDefault="004A1E57" w:rsidP="004A1E57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 xml:space="preserve">联系人：王春洪(13901360934)   </w:t>
      </w:r>
      <w:r w:rsidR="00D3123A" w:rsidRPr="005225E0">
        <w:rPr>
          <w:rFonts w:ascii="仿宋" w:eastAsia="仿宋" w:hAnsi="仿宋" w:cs="仿宋" w:hint="eastAsia"/>
          <w:sz w:val="28"/>
          <w:szCs w:val="28"/>
        </w:rPr>
        <w:t>刘强德(13601097030</w:t>
      </w:r>
    </w:p>
    <w:p w:rsidR="004A1E57" w:rsidRPr="007B18EA" w:rsidRDefault="004A1E57" w:rsidP="004A1E57">
      <w:pPr>
        <w:spacing w:before="50" w:line="600" w:lineRule="exact"/>
        <w:ind w:leftChars="286" w:left="601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 xml:space="preserve">E-mail：donkey@caaa.cn    </w:t>
      </w:r>
    </w:p>
    <w:p w:rsidR="004A1E57" w:rsidRPr="007B18EA" w:rsidRDefault="004A1E57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（三）</w:t>
      </w:r>
      <w:r w:rsidR="00542659" w:rsidRPr="00542659">
        <w:rPr>
          <w:rFonts w:ascii="仿宋" w:eastAsia="仿宋" w:hAnsi="仿宋" w:cs="仿宋" w:hint="eastAsia"/>
          <w:sz w:val="28"/>
          <w:szCs w:val="28"/>
        </w:rPr>
        <w:t>内蒙古东阿黑毛驴牧业有限公司</w:t>
      </w:r>
    </w:p>
    <w:p w:rsidR="00B55D62" w:rsidRPr="007B18EA" w:rsidRDefault="0037082A">
      <w:pPr>
        <w:spacing w:line="600" w:lineRule="exact"/>
        <w:ind w:leftChars="284" w:left="596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联系人: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嵇传良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(18563501651)</w:t>
      </w:r>
      <w:r w:rsidR="001512E0" w:rsidRPr="007B18EA">
        <w:rPr>
          <w:rFonts w:ascii="仿宋" w:eastAsia="仿宋" w:hAnsi="仿宋" w:cs="仿宋" w:hint="eastAsia"/>
          <w:sz w:val="28"/>
          <w:szCs w:val="28"/>
        </w:rPr>
        <w:t xml:space="preserve">     张向阳（13606359607）</w:t>
      </w:r>
    </w:p>
    <w:p w:rsidR="0090149F" w:rsidRPr="007B18EA" w:rsidRDefault="0037082A" w:rsidP="007B18E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五、</w:t>
      </w:r>
      <w:r w:rsidR="0090149F" w:rsidRPr="007B18EA">
        <w:rPr>
          <w:rFonts w:ascii="仿宋" w:eastAsia="仿宋" w:hAnsi="仿宋" w:cs="仿宋" w:hint="eastAsia"/>
          <w:sz w:val="28"/>
          <w:szCs w:val="28"/>
        </w:rPr>
        <w:t>项目征集</w:t>
      </w:r>
    </w:p>
    <w:p w:rsidR="00AE558D" w:rsidRPr="007B18EA" w:rsidRDefault="00AE558D" w:rsidP="00AE558D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（一）项目需求</w:t>
      </w:r>
    </w:p>
    <w:p w:rsidR="00AE558D" w:rsidRPr="007B18EA" w:rsidRDefault="00AE558D" w:rsidP="00AE558D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围绕驴的遗传资源开发、选育繁育、饲养管理、疫病防治、饲料研发、政策措施及驴肉、驴奶、驴血、</w:t>
      </w:r>
      <w:proofErr w:type="gramStart"/>
      <w:r w:rsidRPr="007B18EA">
        <w:rPr>
          <w:rFonts w:ascii="仿宋" w:eastAsia="仿宋" w:hAnsi="仿宋" w:cs="仿宋" w:hint="eastAsia"/>
          <w:sz w:val="28"/>
          <w:szCs w:val="28"/>
        </w:rPr>
        <w:t>驴骨产品</w:t>
      </w:r>
      <w:proofErr w:type="gramEnd"/>
      <w:r w:rsidRPr="007B18EA">
        <w:rPr>
          <w:rFonts w:ascii="仿宋" w:eastAsia="仿宋" w:hAnsi="仿宋" w:cs="仿宋" w:hint="eastAsia"/>
          <w:sz w:val="28"/>
          <w:szCs w:val="28"/>
        </w:rPr>
        <w:t>开发利用等方面存在的技术问题，企业或者个人</w:t>
      </w:r>
      <w:proofErr w:type="gramStart"/>
      <w:r w:rsidR="00B4659E" w:rsidRPr="007B18EA">
        <w:rPr>
          <w:rFonts w:ascii="仿宋" w:eastAsia="仿宋" w:hAnsi="仿宋" w:cs="仿宋" w:hint="eastAsia"/>
          <w:sz w:val="28"/>
          <w:szCs w:val="28"/>
        </w:rPr>
        <w:t>向驴产业</w:t>
      </w:r>
      <w:proofErr w:type="gramEnd"/>
      <w:r w:rsidR="00B4659E" w:rsidRPr="007B18EA">
        <w:rPr>
          <w:rFonts w:ascii="仿宋" w:eastAsia="仿宋" w:hAnsi="仿宋" w:cs="仿宋" w:hint="eastAsia"/>
          <w:sz w:val="28"/>
          <w:szCs w:val="28"/>
        </w:rPr>
        <w:t>联盟专家委员会或者社会寻求技术帮助或者支持，</w:t>
      </w:r>
      <w:r w:rsidR="00EB3E05" w:rsidRPr="007B18EA">
        <w:rPr>
          <w:rFonts w:ascii="仿宋" w:eastAsia="仿宋" w:hAnsi="仿宋" w:cs="仿宋" w:hint="eastAsia"/>
          <w:sz w:val="28"/>
          <w:szCs w:val="28"/>
        </w:rPr>
        <w:t>并借助</w:t>
      </w:r>
      <w:r w:rsidR="00B4659E" w:rsidRPr="007B18EA">
        <w:rPr>
          <w:rFonts w:ascii="仿宋" w:eastAsia="仿宋" w:hAnsi="仿宋" w:cs="仿宋" w:hint="eastAsia"/>
          <w:sz w:val="28"/>
          <w:szCs w:val="28"/>
        </w:rPr>
        <w:t>现有信息平台予以发布。</w:t>
      </w:r>
      <w:r w:rsidR="00241308" w:rsidRPr="007B18EA">
        <w:rPr>
          <w:rFonts w:ascii="仿宋" w:eastAsia="仿宋" w:hAnsi="仿宋" w:cs="仿宋" w:hint="eastAsia"/>
          <w:sz w:val="28"/>
          <w:szCs w:val="28"/>
        </w:rPr>
        <w:t>对</w:t>
      </w:r>
      <w:r w:rsidR="00B4659E" w:rsidRPr="007B18EA">
        <w:rPr>
          <w:rFonts w:ascii="仿宋" w:eastAsia="仿宋" w:hAnsi="仿宋" w:cs="仿宋" w:hint="eastAsia"/>
          <w:sz w:val="28"/>
          <w:szCs w:val="28"/>
        </w:rPr>
        <w:t>共性</w:t>
      </w:r>
      <w:r w:rsidR="00241308" w:rsidRPr="007B18EA">
        <w:rPr>
          <w:rFonts w:ascii="仿宋" w:eastAsia="仿宋" w:hAnsi="仿宋" w:cs="仿宋" w:hint="eastAsia"/>
          <w:sz w:val="28"/>
          <w:szCs w:val="28"/>
        </w:rPr>
        <w:t>技术问题将在联盟或者分会层面组织技术力量集中攻关（表一）</w:t>
      </w:r>
      <w:r w:rsidR="00B4659E" w:rsidRPr="007B18EA">
        <w:rPr>
          <w:rFonts w:ascii="仿宋" w:eastAsia="仿宋" w:hAnsi="仿宋" w:cs="仿宋" w:hint="eastAsia"/>
          <w:sz w:val="28"/>
          <w:szCs w:val="28"/>
        </w:rPr>
        <w:t>。</w:t>
      </w:r>
    </w:p>
    <w:p w:rsidR="00AE558D" w:rsidRPr="007B18EA" w:rsidRDefault="00AE558D" w:rsidP="00AE558D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（二）成果发布</w:t>
      </w:r>
    </w:p>
    <w:p w:rsidR="00241308" w:rsidRPr="007B18EA" w:rsidRDefault="00241308" w:rsidP="00241308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在对成熟的可以应用的科技成果，包括</w:t>
      </w:r>
      <w:r w:rsidRPr="007B18EA">
        <w:rPr>
          <w:rFonts w:ascii="仿宋" w:eastAsia="仿宋" w:hAnsi="仿宋" w:cs="仿宋"/>
          <w:sz w:val="28"/>
          <w:szCs w:val="28"/>
        </w:rPr>
        <w:t>基础理论成果</w:t>
      </w:r>
      <w:r w:rsidRPr="007B18EA">
        <w:rPr>
          <w:rFonts w:ascii="仿宋" w:eastAsia="仿宋" w:hAnsi="仿宋" w:cs="仿宋" w:hint="eastAsia"/>
          <w:sz w:val="28"/>
          <w:szCs w:val="28"/>
        </w:rPr>
        <w:t>（</w:t>
      </w:r>
      <w:r w:rsidRPr="007B18EA">
        <w:rPr>
          <w:rFonts w:ascii="仿宋" w:eastAsia="仿宋" w:hAnsi="仿宋" w:cs="仿宋"/>
          <w:sz w:val="28"/>
          <w:szCs w:val="28"/>
        </w:rPr>
        <w:t>新发现、新学说，其成果的主要形式为科学论文、科学著作、原理性模型或发明专利等</w:t>
      </w:r>
      <w:r w:rsidRPr="007B18EA">
        <w:rPr>
          <w:rFonts w:ascii="仿宋" w:eastAsia="仿宋" w:hAnsi="仿宋" w:cs="仿宋" w:hint="eastAsia"/>
          <w:sz w:val="28"/>
          <w:szCs w:val="28"/>
        </w:rPr>
        <w:t>）、</w:t>
      </w:r>
      <w:r w:rsidRPr="007B18EA">
        <w:rPr>
          <w:rFonts w:ascii="仿宋" w:eastAsia="仿宋" w:hAnsi="仿宋" w:cs="仿宋"/>
          <w:sz w:val="28"/>
          <w:szCs w:val="28"/>
        </w:rPr>
        <w:t>应用技术成果</w:t>
      </w:r>
      <w:r w:rsidRPr="007B18EA">
        <w:rPr>
          <w:rFonts w:ascii="仿宋" w:eastAsia="仿宋" w:hAnsi="仿宋" w:cs="仿宋" w:hint="eastAsia"/>
          <w:sz w:val="28"/>
          <w:szCs w:val="28"/>
        </w:rPr>
        <w:t>（</w:t>
      </w:r>
      <w:r w:rsidRPr="007B18EA">
        <w:rPr>
          <w:rFonts w:ascii="仿宋" w:eastAsia="仿宋" w:hAnsi="仿宋" w:cs="仿宋"/>
          <w:sz w:val="28"/>
          <w:szCs w:val="28"/>
        </w:rPr>
        <w:t>新技术、新工艺、新产品、新材料、新设备，以及农业、生物新品种、矿产新品种和计算机软件等</w:t>
      </w:r>
      <w:r w:rsidRPr="007B18EA">
        <w:rPr>
          <w:rFonts w:ascii="仿宋" w:eastAsia="仿宋" w:hAnsi="仿宋" w:cs="仿宋" w:hint="eastAsia"/>
          <w:sz w:val="28"/>
          <w:szCs w:val="28"/>
        </w:rPr>
        <w:t>）通过会</w:t>
      </w:r>
      <w:r w:rsidRPr="007B18EA">
        <w:rPr>
          <w:rFonts w:ascii="仿宋" w:eastAsia="仿宋" w:hAnsi="仿宋" w:cs="仿宋" w:hint="eastAsia"/>
          <w:sz w:val="28"/>
          <w:szCs w:val="28"/>
        </w:rPr>
        <w:lastRenderedPageBreak/>
        <w:t>刊、网络、现场等途径予以发布或者展示（表一）。</w:t>
      </w:r>
    </w:p>
    <w:p w:rsidR="00B55D62" w:rsidRPr="007B18EA" w:rsidRDefault="0077613E" w:rsidP="007B18EA">
      <w:pPr>
        <w:spacing w:before="50"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六、</w:t>
      </w:r>
      <w:r w:rsidR="0037082A" w:rsidRPr="007B18EA">
        <w:rPr>
          <w:rFonts w:ascii="仿宋" w:eastAsia="仿宋" w:hAnsi="仿宋" w:cs="仿宋" w:hint="eastAsia"/>
          <w:sz w:val="28"/>
          <w:szCs w:val="28"/>
        </w:rPr>
        <w:t>参会办法</w:t>
      </w:r>
    </w:p>
    <w:p w:rsidR="00B55D62" w:rsidRPr="007B18EA" w:rsidRDefault="0037082A" w:rsidP="0090149F">
      <w:pPr>
        <w:spacing w:before="240" w:afterLines="100" w:after="312" w:line="500" w:lineRule="exact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 xml:space="preserve">    参会人员回执(表</w:t>
      </w:r>
      <w:r w:rsidR="0077613E" w:rsidRPr="007B18EA">
        <w:rPr>
          <w:rFonts w:ascii="仿宋" w:eastAsia="仿宋" w:hAnsi="仿宋" w:cs="仿宋" w:hint="eastAsia"/>
          <w:sz w:val="28"/>
          <w:szCs w:val="28"/>
        </w:rPr>
        <w:t>二</w:t>
      </w:r>
      <w:r w:rsidRPr="007B18EA">
        <w:rPr>
          <w:rFonts w:ascii="仿宋" w:eastAsia="仿宋" w:hAnsi="仿宋" w:cs="仿宋" w:hint="eastAsia"/>
          <w:sz w:val="28"/>
          <w:szCs w:val="28"/>
        </w:rPr>
        <w:t>)报名。要求报名信息要准确有效，填写回执时要字迹清楚，以确保大会通讯录准确。报名截止日期：</w:t>
      </w:r>
      <w:r w:rsidR="00C072FD" w:rsidRPr="007B18EA">
        <w:rPr>
          <w:rFonts w:ascii="仿宋" w:eastAsia="仿宋" w:hAnsi="仿宋" w:cs="仿宋" w:hint="eastAsia"/>
          <w:sz w:val="28"/>
          <w:szCs w:val="28"/>
        </w:rPr>
        <w:t>2016</w:t>
      </w:r>
      <w:r w:rsidRPr="007B18EA">
        <w:rPr>
          <w:rFonts w:ascii="仿宋" w:eastAsia="仿宋" w:hAnsi="仿宋" w:cs="仿宋" w:hint="eastAsia"/>
          <w:sz w:val="28"/>
          <w:szCs w:val="28"/>
        </w:rPr>
        <w:t>年</w:t>
      </w:r>
      <w:r w:rsidR="00C072FD" w:rsidRPr="007B18EA">
        <w:rPr>
          <w:rFonts w:ascii="仿宋" w:eastAsia="仿宋" w:hAnsi="仿宋" w:cs="仿宋" w:hint="eastAsia"/>
          <w:sz w:val="28"/>
          <w:szCs w:val="28"/>
        </w:rPr>
        <w:t>7</w:t>
      </w:r>
      <w:r w:rsidRPr="007B18EA">
        <w:rPr>
          <w:rFonts w:ascii="仿宋" w:eastAsia="仿宋" w:hAnsi="仿宋" w:cs="仿宋" w:hint="eastAsia"/>
          <w:sz w:val="28"/>
          <w:szCs w:val="28"/>
        </w:rPr>
        <w:t>月</w:t>
      </w:r>
      <w:r w:rsidR="00C072FD" w:rsidRPr="007B18EA">
        <w:rPr>
          <w:rFonts w:ascii="仿宋" w:eastAsia="仿宋" w:hAnsi="仿宋" w:cs="仿宋" w:hint="eastAsia"/>
          <w:sz w:val="28"/>
          <w:szCs w:val="28"/>
        </w:rPr>
        <w:t>30</w:t>
      </w:r>
      <w:r w:rsidRPr="007B18EA">
        <w:rPr>
          <w:rFonts w:ascii="仿宋" w:eastAsia="仿宋" w:hAnsi="仿宋" w:cs="仿宋" w:hint="eastAsia"/>
          <w:sz w:val="28"/>
          <w:szCs w:val="28"/>
        </w:rPr>
        <w:t>日。</w:t>
      </w:r>
    </w:p>
    <w:p w:rsidR="0077613E" w:rsidRDefault="0037082A" w:rsidP="00C072FD">
      <w:pPr>
        <w:spacing w:before="50" w:line="5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 w:hint="eastAsia"/>
          <w:sz w:val="28"/>
          <w:szCs w:val="28"/>
        </w:rPr>
        <w:t>参会人员务必预定房间，以确保房间安排；如不预定房间</w:t>
      </w:r>
      <w:r w:rsidR="00EF25D5" w:rsidRPr="007B18EA">
        <w:rPr>
          <w:rFonts w:ascii="仿宋" w:eastAsia="仿宋" w:hAnsi="仿宋" w:cs="仿宋" w:hint="eastAsia"/>
          <w:sz w:val="28"/>
          <w:szCs w:val="28"/>
        </w:rPr>
        <w:t>，参会时无法保证。大会通讯录将以电子版的形式，通过电子邮件</w:t>
      </w:r>
      <w:r w:rsidRPr="007B18EA">
        <w:rPr>
          <w:rFonts w:ascii="仿宋" w:eastAsia="仿宋" w:hAnsi="仿宋" w:cs="仿宋" w:hint="eastAsia"/>
          <w:sz w:val="28"/>
          <w:szCs w:val="28"/>
        </w:rPr>
        <w:t>向参会代表发送，大会期间</w:t>
      </w:r>
      <w:r w:rsidR="00EF25D5" w:rsidRPr="007B18EA">
        <w:rPr>
          <w:rFonts w:ascii="仿宋" w:eastAsia="仿宋" w:hAnsi="仿宋" w:cs="仿宋" w:hint="eastAsia"/>
          <w:sz w:val="28"/>
          <w:szCs w:val="28"/>
        </w:rPr>
        <w:t>不再</w:t>
      </w:r>
      <w:r w:rsidRPr="007B18EA">
        <w:rPr>
          <w:rFonts w:ascii="仿宋" w:eastAsia="仿宋" w:hAnsi="仿宋" w:cs="仿宋" w:hint="eastAsia"/>
          <w:sz w:val="28"/>
          <w:szCs w:val="28"/>
        </w:rPr>
        <w:t>印刷通讯录。</w:t>
      </w:r>
    </w:p>
    <w:p w:rsidR="00194E41" w:rsidRPr="00194E41" w:rsidRDefault="00194E41" w:rsidP="00C072FD">
      <w:pPr>
        <w:spacing w:before="50" w:line="50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</w:p>
    <w:p w:rsidR="0077613E" w:rsidRPr="007B18EA" w:rsidRDefault="0077613E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 w:rsidRPr="007B18EA">
        <w:rPr>
          <w:rFonts w:ascii="仿宋" w:eastAsia="仿宋" w:hAnsi="仿宋" w:cs="仿宋"/>
          <w:sz w:val="28"/>
          <w:szCs w:val="28"/>
        </w:rPr>
        <w:br w:type="page"/>
      </w:r>
    </w:p>
    <w:p w:rsidR="000851AF" w:rsidRDefault="000851AF" w:rsidP="000851AF">
      <w:pPr>
        <w:tabs>
          <w:tab w:val="left" w:pos="2955"/>
        </w:tabs>
        <w:spacing w:line="420" w:lineRule="exac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表一</w:t>
      </w:r>
    </w:p>
    <w:p w:rsidR="00B55D62" w:rsidRDefault="000851AF" w:rsidP="000851AF">
      <w:pPr>
        <w:tabs>
          <w:tab w:val="left" w:pos="2955"/>
        </w:tabs>
        <w:spacing w:line="420" w:lineRule="exact"/>
        <w:rPr>
          <w:rFonts w:ascii="黑体" w:eastAsia="黑体" w:hAnsi="黑体"/>
          <w:b/>
          <w:sz w:val="44"/>
          <w:szCs w:val="44"/>
        </w:rPr>
      </w:pPr>
      <w:r>
        <w:rPr>
          <w:rFonts w:ascii="仿宋_GB2312" w:eastAsia="仿宋_GB2312" w:hAnsi="宋体"/>
          <w:b/>
          <w:sz w:val="28"/>
        </w:rPr>
        <w:tab/>
      </w:r>
      <w:r w:rsidRPr="000851AF">
        <w:rPr>
          <w:rFonts w:ascii="黑体" w:eastAsia="黑体" w:hAnsi="黑体" w:hint="eastAsia"/>
          <w:b/>
          <w:sz w:val="44"/>
          <w:szCs w:val="44"/>
        </w:rPr>
        <w:t>技术项目征集表</w:t>
      </w:r>
    </w:p>
    <w:p w:rsidR="000851AF" w:rsidRPr="000851AF" w:rsidRDefault="000851AF" w:rsidP="000851AF">
      <w:pPr>
        <w:spacing w:line="360" w:lineRule="exact"/>
        <w:jc w:val="left"/>
        <w:rPr>
          <w:rFonts w:ascii="仿宋_GB2312" w:eastAsia="仿宋_GB2312" w:hAnsi="宋体"/>
          <w:sz w:val="24"/>
        </w:rPr>
      </w:pPr>
      <w:r w:rsidRPr="000851AF">
        <w:rPr>
          <w:rFonts w:ascii="仿宋_GB2312" w:eastAsia="仿宋_GB2312" w:hAnsi="宋体" w:hint="eastAsia"/>
          <w:sz w:val="24"/>
        </w:rPr>
        <w:t>单位</w:t>
      </w:r>
      <w:r>
        <w:rPr>
          <w:rFonts w:ascii="仿宋_GB2312" w:eastAsia="仿宋_GB2312" w:hAnsi="宋体" w:hint="eastAsia"/>
          <w:sz w:val="24"/>
        </w:rPr>
        <w:t>（公章）：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2953"/>
        <w:gridCol w:w="1263"/>
        <w:gridCol w:w="2804"/>
      </w:tblGrid>
      <w:tr w:rsidR="00CE135C" w:rsidTr="00F07E12">
        <w:trPr>
          <w:trHeight w:val="510"/>
        </w:trPr>
        <w:tc>
          <w:tcPr>
            <w:tcW w:w="1357" w:type="dxa"/>
          </w:tcPr>
          <w:p w:rsidR="00CE135C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项目名称</w:t>
            </w:r>
          </w:p>
        </w:tc>
        <w:tc>
          <w:tcPr>
            <w:tcW w:w="7020" w:type="dxa"/>
            <w:gridSpan w:val="3"/>
          </w:tcPr>
          <w:p w:rsidR="00CE135C" w:rsidRDefault="00CE135C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0851AF" w:rsidTr="00F07E12">
        <w:trPr>
          <w:trHeight w:val="510"/>
        </w:trPr>
        <w:tc>
          <w:tcPr>
            <w:tcW w:w="1357" w:type="dxa"/>
          </w:tcPr>
          <w:p w:rsidR="000851AF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类    别</w:t>
            </w:r>
          </w:p>
        </w:tc>
        <w:tc>
          <w:tcPr>
            <w:tcW w:w="7020" w:type="dxa"/>
            <w:gridSpan w:val="3"/>
          </w:tcPr>
          <w:p w:rsidR="000851AF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D41754" wp14:editId="618FBE04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85725</wp:posOffset>
                      </wp:positionV>
                      <wp:extent cx="125730" cy="136525"/>
                      <wp:effectExtent l="0" t="0" r="26670" b="15875"/>
                      <wp:wrapNone/>
                      <wp:docPr id="20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E06297" id="矩形 18" o:spid="_x0000_s1026" style="position:absolute;left:0;text-align:left;margin-left:181.9pt;margin-top:6.75pt;width:9.9pt;height:1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798AC0" wp14:editId="6BCCC5C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79375</wp:posOffset>
                      </wp:positionV>
                      <wp:extent cx="125730" cy="136525"/>
                      <wp:effectExtent l="0" t="0" r="26670" b="15875"/>
                      <wp:wrapNone/>
                      <wp:docPr id="21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E2DFB9" id="矩形 18" o:spid="_x0000_s1026" style="position:absolute;left:0;text-align:left;margin-left:19.9pt;margin-top:6.25pt;width:9.9pt;height:1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 </w:t>
            </w:r>
            <w:r w:rsidR="00453A3A">
              <w:rPr>
                <w:rFonts w:ascii="仿宋_GB2312" w:eastAsia="仿宋_GB2312" w:hAnsi="宋体" w:hint="eastAsia"/>
                <w:b/>
                <w:sz w:val="28"/>
              </w:rPr>
              <w:t>技术</w:t>
            </w:r>
            <w:r>
              <w:rPr>
                <w:rFonts w:ascii="仿宋_GB2312" w:eastAsia="仿宋_GB2312" w:hAnsi="宋体" w:hint="eastAsia"/>
                <w:b/>
                <w:sz w:val="28"/>
              </w:rPr>
              <w:t>需求               项目发布</w:t>
            </w:r>
          </w:p>
        </w:tc>
      </w:tr>
      <w:tr w:rsidR="00CE135C" w:rsidTr="00F07E12">
        <w:trPr>
          <w:trHeight w:val="450"/>
        </w:trPr>
        <w:tc>
          <w:tcPr>
            <w:tcW w:w="1357" w:type="dxa"/>
          </w:tcPr>
          <w:p w:rsidR="00CE135C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所属领域</w:t>
            </w:r>
          </w:p>
        </w:tc>
        <w:tc>
          <w:tcPr>
            <w:tcW w:w="7020" w:type="dxa"/>
            <w:gridSpan w:val="3"/>
          </w:tcPr>
          <w:p w:rsidR="000851AF" w:rsidRDefault="000851AF" w:rsidP="000851AF">
            <w:pPr>
              <w:spacing w:beforeLines="50" w:before="156"/>
              <w:ind w:firstLineChars="350" w:firstLine="73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CC8849" wp14:editId="26953150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0" t="0" r="26670" b="15875"/>
                      <wp:wrapNone/>
                      <wp:docPr id="13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4B9C92" id="矩形 16" o:spid="_x0000_s1026" style="position:absolute;left:0;text-align:left;margin-left:181.9pt;margin-top:8.5pt;width:9.9pt;height:1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9186E8" wp14:editId="1DF138A4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0" t="0" r="26670" b="15875"/>
                      <wp:wrapNone/>
                      <wp:docPr id="12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EF6311" id="矩形 15" o:spid="_x0000_s1026" style="position:absolute;left:0;text-align:left;margin-left:255.55pt;margin-top:8.5pt;width:9.9pt;height:1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16B48F" wp14:editId="6419A8A4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4445" t="4445" r="22225" b="11430"/>
                      <wp:wrapNone/>
                      <wp:docPr id="14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2289D5" id="矩形 17" o:spid="_x0000_s1026" style="position:absolute;left:0;text-align:left;margin-left:101.65pt;margin-top:8.5pt;width:9.9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677B7C" wp14:editId="67F9311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4445" t="4445" r="22225" b="11430"/>
                      <wp:wrapNone/>
                      <wp:docPr id="15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CD92CF" id="矩形 18" o:spid="_x0000_s1026" style="position:absolute;left:0;text-align:left;margin-left:20.65pt;margin-top:8.5pt;width:9.9pt;height: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</w:rPr>
              <w:t xml:space="preserve">育种与繁殖     营养与饲料     疾病防治       产品开发                     </w:t>
            </w:r>
          </w:p>
          <w:p w:rsidR="00CE135C" w:rsidRDefault="000851AF" w:rsidP="000851AF">
            <w:pPr>
              <w:spacing w:line="420" w:lineRule="exact"/>
              <w:ind w:leftChars="-18" w:left="-38" w:firstLineChars="350" w:firstLine="735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DC3E07" wp14:editId="65447F1D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80010</wp:posOffset>
                      </wp:positionV>
                      <wp:extent cx="125730" cy="136525"/>
                      <wp:effectExtent l="0" t="0" r="26670" b="15875"/>
                      <wp:wrapNone/>
                      <wp:docPr id="16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C12905" id="矩形 15" o:spid="_x0000_s1026" style="position:absolute;left:0;text-align:left;margin-left:255.95pt;margin-top:6.3pt;width:9.9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CD5CF2" wp14:editId="5473687C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80645</wp:posOffset>
                      </wp:positionV>
                      <wp:extent cx="125730" cy="136525"/>
                      <wp:effectExtent l="0" t="0" r="26670" b="15875"/>
                      <wp:wrapNone/>
                      <wp:docPr id="17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D157C0" id="矩形 19" o:spid="_x0000_s1026" style="position:absolute;left:0;text-align:left;margin-left:182.35pt;margin-top:6.35pt;width:9.9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7C3C34" wp14:editId="3B1E8AF5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61595</wp:posOffset>
                      </wp:positionV>
                      <wp:extent cx="125730" cy="136525"/>
                      <wp:effectExtent l="4445" t="4445" r="22225" b="11430"/>
                      <wp:wrapNone/>
                      <wp:docPr id="18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87D3D5" id="矩形 20" o:spid="_x0000_s1026" style="position:absolute;left:0;text-align:left;margin-left:101.65pt;margin-top:4.85pt;width:9.9pt;height:1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C59A58" wp14:editId="40BEE46E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57150</wp:posOffset>
                      </wp:positionV>
                      <wp:extent cx="125730" cy="136525"/>
                      <wp:effectExtent l="4445" t="4445" r="22225" b="11430"/>
                      <wp:wrapNone/>
                      <wp:docPr id="19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7A21C0" id="矩形 21" o:spid="_x0000_s1026" style="position:absolute;left:0;text-align:left;margin-left:20.65pt;margin-top:4.5pt;width:9.9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</w:rPr>
              <w:t xml:space="preserve">文化与品牌     设备与设施      综合          其它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（注明）</w:t>
            </w:r>
          </w:p>
        </w:tc>
      </w:tr>
      <w:tr w:rsidR="00CE135C" w:rsidTr="00F07E12">
        <w:trPr>
          <w:trHeight w:val="525"/>
        </w:trPr>
        <w:tc>
          <w:tcPr>
            <w:tcW w:w="1357" w:type="dxa"/>
          </w:tcPr>
          <w:p w:rsidR="00CE135C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地    址</w:t>
            </w:r>
          </w:p>
        </w:tc>
        <w:tc>
          <w:tcPr>
            <w:tcW w:w="7020" w:type="dxa"/>
            <w:gridSpan w:val="3"/>
          </w:tcPr>
          <w:p w:rsidR="00CE135C" w:rsidRDefault="00CE135C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0851AF" w:rsidTr="00F07E12">
        <w:trPr>
          <w:trHeight w:val="465"/>
        </w:trPr>
        <w:tc>
          <w:tcPr>
            <w:tcW w:w="1357" w:type="dxa"/>
          </w:tcPr>
          <w:p w:rsidR="000851AF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负 责 人</w:t>
            </w:r>
          </w:p>
        </w:tc>
        <w:tc>
          <w:tcPr>
            <w:tcW w:w="2953" w:type="dxa"/>
          </w:tcPr>
          <w:p w:rsidR="000851AF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263" w:type="dxa"/>
          </w:tcPr>
          <w:p w:rsidR="000851AF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电  话</w:t>
            </w:r>
          </w:p>
        </w:tc>
        <w:tc>
          <w:tcPr>
            <w:tcW w:w="2804" w:type="dxa"/>
          </w:tcPr>
          <w:p w:rsidR="000851AF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0851AF" w:rsidTr="00F07E12">
        <w:trPr>
          <w:trHeight w:val="405"/>
        </w:trPr>
        <w:tc>
          <w:tcPr>
            <w:tcW w:w="1357" w:type="dxa"/>
          </w:tcPr>
          <w:p w:rsidR="000851AF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联 系 人</w:t>
            </w:r>
          </w:p>
        </w:tc>
        <w:tc>
          <w:tcPr>
            <w:tcW w:w="2953" w:type="dxa"/>
          </w:tcPr>
          <w:p w:rsidR="000851AF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263" w:type="dxa"/>
          </w:tcPr>
          <w:p w:rsidR="000851AF" w:rsidRDefault="00453A3A" w:rsidP="00453A3A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手  机</w:t>
            </w:r>
          </w:p>
        </w:tc>
        <w:tc>
          <w:tcPr>
            <w:tcW w:w="2804" w:type="dxa"/>
          </w:tcPr>
          <w:p w:rsidR="000851AF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0851AF" w:rsidTr="00F07E12">
        <w:trPr>
          <w:trHeight w:val="420"/>
        </w:trPr>
        <w:tc>
          <w:tcPr>
            <w:tcW w:w="1357" w:type="dxa"/>
          </w:tcPr>
          <w:p w:rsidR="000851AF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箱</w:t>
            </w:r>
          </w:p>
        </w:tc>
        <w:tc>
          <w:tcPr>
            <w:tcW w:w="2953" w:type="dxa"/>
          </w:tcPr>
          <w:p w:rsidR="000851AF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  <w:tc>
          <w:tcPr>
            <w:tcW w:w="1263" w:type="dxa"/>
          </w:tcPr>
          <w:p w:rsidR="000851AF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微信号</w:t>
            </w:r>
          </w:p>
        </w:tc>
        <w:tc>
          <w:tcPr>
            <w:tcW w:w="2804" w:type="dxa"/>
          </w:tcPr>
          <w:p w:rsidR="000851AF" w:rsidRDefault="000851AF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0851AF" w:rsidTr="00F07E12">
        <w:trPr>
          <w:trHeight w:val="420"/>
        </w:trPr>
        <w:tc>
          <w:tcPr>
            <w:tcW w:w="1357" w:type="dxa"/>
          </w:tcPr>
          <w:p w:rsidR="00453A3A" w:rsidRDefault="00453A3A" w:rsidP="00453A3A">
            <w:pPr>
              <w:spacing w:line="420" w:lineRule="exact"/>
              <w:ind w:left="-37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需求</w:t>
            </w:r>
          </w:p>
          <w:p w:rsidR="00453A3A" w:rsidRDefault="00453A3A" w:rsidP="00453A3A">
            <w:pPr>
              <w:spacing w:line="420" w:lineRule="exact"/>
              <w:ind w:left="-37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（发布）</w:t>
            </w:r>
          </w:p>
          <w:p w:rsidR="000851AF" w:rsidRDefault="00453A3A" w:rsidP="00453A3A">
            <w:pPr>
              <w:spacing w:line="420" w:lineRule="exact"/>
              <w:ind w:left="-37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内容</w:t>
            </w:r>
          </w:p>
        </w:tc>
        <w:tc>
          <w:tcPr>
            <w:tcW w:w="7020" w:type="dxa"/>
            <w:gridSpan w:val="3"/>
          </w:tcPr>
          <w:p w:rsidR="000851AF" w:rsidRP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</w:t>
            </w:r>
            <w:r w:rsidRPr="00453A3A">
              <w:rPr>
                <w:rFonts w:ascii="仿宋_GB2312" w:eastAsia="仿宋_GB2312" w:hAnsi="宋体" w:hint="eastAsia"/>
              </w:rPr>
              <w:t>简要概述技术需求或者成果发布主要内容，限300字</w:t>
            </w:r>
            <w:r>
              <w:rPr>
                <w:rFonts w:ascii="仿宋_GB2312" w:eastAsia="仿宋_GB2312" w:hAnsi="宋体" w:hint="eastAsia"/>
              </w:rPr>
              <w:t>）</w:t>
            </w:r>
          </w:p>
          <w:p w:rsidR="00453A3A" w:rsidRP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</w:rPr>
            </w:pPr>
          </w:p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453A3A" w:rsidTr="00F07E12">
        <w:trPr>
          <w:trHeight w:val="420"/>
        </w:trPr>
        <w:tc>
          <w:tcPr>
            <w:tcW w:w="1357" w:type="dxa"/>
          </w:tcPr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技术指标</w:t>
            </w:r>
          </w:p>
        </w:tc>
        <w:tc>
          <w:tcPr>
            <w:tcW w:w="7020" w:type="dxa"/>
            <w:gridSpan w:val="3"/>
          </w:tcPr>
          <w:p w:rsidR="00B4659E" w:rsidRPr="00453A3A" w:rsidRDefault="00B4659E" w:rsidP="00B4659E">
            <w:pPr>
              <w:spacing w:line="420" w:lineRule="exact"/>
              <w:ind w:left="-3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</w:t>
            </w:r>
            <w:r w:rsidRPr="00453A3A">
              <w:rPr>
                <w:rFonts w:ascii="仿宋_GB2312" w:eastAsia="仿宋_GB2312" w:hAnsi="宋体" w:hint="eastAsia"/>
              </w:rPr>
              <w:t>简要概述</w:t>
            </w:r>
            <w:r>
              <w:rPr>
                <w:rFonts w:ascii="仿宋_GB2312" w:eastAsia="仿宋_GB2312" w:hAnsi="宋体" w:hint="eastAsia"/>
              </w:rPr>
              <w:t>预期或者完成的</w:t>
            </w:r>
            <w:r w:rsidRPr="00453A3A">
              <w:rPr>
                <w:rFonts w:ascii="仿宋_GB2312" w:eastAsia="仿宋_GB2312" w:hAnsi="宋体" w:hint="eastAsia"/>
              </w:rPr>
              <w:t>技术</w:t>
            </w:r>
            <w:r>
              <w:rPr>
                <w:rFonts w:ascii="仿宋_GB2312" w:eastAsia="仿宋_GB2312" w:hAnsi="宋体" w:hint="eastAsia"/>
              </w:rPr>
              <w:t>指标</w:t>
            </w:r>
            <w:r w:rsidRPr="00453A3A">
              <w:rPr>
                <w:rFonts w:ascii="仿宋_GB2312" w:eastAsia="仿宋_GB2312" w:hAnsi="宋体" w:hint="eastAsia"/>
              </w:rPr>
              <w:t>，限300字</w:t>
            </w:r>
            <w:r>
              <w:rPr>
                <w:rFonts w:ascii="仿宋_GB2312" w:eastAsia="仿宋_GB2312" w:hAnsi="宋体" w:hint="eastAsia"/>
              </w:rPr>
              <w:t>）</w:t>
            </w:r>
          </w:p>
          <w:p w:rsidR="00453A3A" w:rsidRPr="00B4659E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  <w:tr w:rsidR="00453A3A" w:rsidTr="00F07E12">
        <w:trPr>
          <w:trHeight w:val="420"/>
        </w:trPr>
        <w:tc>
          <w:tcPr>
            <w:tcW w:w="1357" w:type="dxa"/>
          </w:tcPr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合作方式</w:t>
            </w:r>
          </w:p>
        </w:tc>
        <w:tc>
          <w:tcPr>
            <w:tcW w:w="7020" w:type="dxa"/>
            <w:gridSpan w:val="3"/>
          </w:tcPr>
          <w:p w:rsidR="00453A3A" w:rsidRDefault="00B4659E" w:rsidP="00453A3A">
            <w:pPr>
              <w:spacing w:line="420" w:lineRule="exact"/>
              <w:ind w:left="-3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4E2E38" wp14:editId="30500784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99695</wp:posOffset>
                      </wp:positionV>
                      <wp:extent cx="125730" cy="136525"/>
                      <wp:effectExtent l="0" t="0" r="26670" b="15875"/>
                      <wp:wrapNone/>
                      <wp:docPr id="23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618DCA" id="矩形 17" o:spid="_x0000_s1026" style="position:absolute;left:0;text-align:left;margin-left:73.75pt;margin-top:7.85pt;width:9.9pt;height:1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93D1F75" wp14:editId="08EC9071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118745</wp:posOffset>
                      </wp:positionV>
                      <wp:extent cx="125730" cy="136525"/>
                      <wp:effectExtent l="0" t="0" r="26670" b="15875"/>
                      <wp:wrapNone/>
                      <wp:docPr id="30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3A78A3" id="矩形 17" o:spid="_x0000_s1026" style="position:absolute;left:0;text-align:left;margin-left:261.25pt;margin-top:9.35pt;width:9.9pt;height:1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"/>
                  </w:pict>
                </mc:Fallback>
              </mc:AlternateContent>
            </w:r>
            <w:r w:rsidR="00453A3A"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6DF6B8" wp14:editId="739EEF78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115570</wp:posOffset>
                      </wp:positionV>
                      <wp:extent cx="125730" cy="136525"/>
                      <wp:effectExtent l="0" t="0" r="26670" b="15875"/>
                      <wp:wrapNone/>
                      <wp:docPr id="29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BB13A4" id="矩形 17" o:spid="_x0000_s1026" style="position:absolute;left:0;text-align:left;margin-left:196pt;margin-top:9.1pt;width:9.9pt;height:1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"/>
                  </w:pict>
                </mc:Fallback>
              </mc:AlternateContent>
            </w:r>
            <w:r w:rsidR="00453A3A"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55CDC0" wp14:editId="7DC2FBAA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99695</wp:posOffset>
                      </wp:positionV>
                      <wp:extent cx="125730" cy="136525"/>
                      <wp:effectExtent l="0" t="0" r="26670" b="15875"/>
                      <wp:wrapNone/>
                      <wp:docPr id="28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4F9DDF" id="矩形 17" o:spid="_x0000_s1026" style="position:absolute;left:0;text-align:left;margin-left:136.75pt;margin-top:7.85pt;width:9.9pt;height:10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"/>
                  </w:pict>
                </mc:Fallback>
              </mc:AlternateContent>
            </w:r>
            <w:r w:rsidR="00453A3A"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3D9C73" wp14:editId="22A7ACA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99695</wp:posOffset>
                      </wp:positionV>
                      <wp:extent cx="125730" cy="136525"/>
                      <wp:effectExtent l="0" t="0" r="26670" b="15875"/>
                      <wp:wrapNone/>
                      <wp:docPr id="22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5E2EDE" id="矩形 17" o:spid="_x0000_s1026" style="position:absolute;left:0;text-align:left;margin-left:10pt;margin-top:7.85pt;width:9.9pt;height:1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"/>
                  </w:pict>
                </mc:Fallback>
              </mc:AlternateContent>
            </w:r>
            <w:r w:rsidR="00453A3A">
              <w:rPr>
                <w:rFonts w:ascii="仿宋_GB2312" w:eastAsia="仿宋_GB2312" w:hAnsi="宋体" w:hint="eastAsia"/>
              </w:rPr>
              <w:t xml:space="preserve">     合作开发    委托开发    技术转让    </w:t>
            </w:r>
            <w:r>
              <w:rPr>
                <w:rFonts w:ascii="仿宋_GB2312" w:eastAsia="仿宋_GB2312" w:hAnsi="宋体" w:hint="eastAsia"/>
              </w:rPr>
              <w:t>公开招标    技术入股</w:t>
            </w:r>
          </w:p>
          <w:p w:rsidR="00453A3A" w:rsidRDefault="00B4659E" w:rsidP="00453A3A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96C049" wp14:editId="535B668B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99695</wp:posOffset>
                      </wp:positionV>
                      <wp:extent cx="125730" cy="136525"/>
                      <wp:effectExtent l="0" t="0" r="26670" b="15875"/>
                      <wp:wrapNone/>
                      <wp:docPr id="33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754390" id="矩形 17" o:spid="_x0000_s1026" style="position:absolute;left:0;text-align:left;margin-left:136.75pt;margin-top:7.85pt;width:9.9pt;height:10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79BAE9" wp14:editId="7D04635E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71120</wp:posOffset>
                      </wp:positionV>
                      <wp:extent cx="125730" cy="136525"/>
                      <wp:effectExtent l="0" t="0" r="26670" b="15875"/>
                      <wp:wrapNone/>
                      <wp:docPr id="32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8A1783" id="矩形 17" o:spid="_x0000_s1026" style="position:absolute;left:0;text-align:left;margin-left:74.05pt;margin-top:5.6pt;width:9.9pt;height:10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650E8D" wp14:editId="3BEC056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71120</wp:posOffset>
                      </wp:positionV>
                      <wp:extent cx="125730" cy="136525"/>
                      <wp:effectExtent l="0" t="0" r="26670" b="15875"/>
                      <wp:wrapNone/>
                      <wp:docPr id="31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B0321D" id="矩形 17" o:spid="_x0000_s1026" style="position:absolute;left:0;text-align:left;margin-left:9.85pt;margin-top:5.6pt;width:9.9pt;height:10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b/>
                <w:sz w:val="28"/>
              </w:rPr>
              <w:t xml:space="preserve">    </w:t>
            </w:r>
            <w:r w:rsidRPr="00B4659E">
              <w:rPr>
                <w:rFonts w:ascii="仿宋_GB2312" w:eastAsia="仿宋_GB2312" w:hAnsi="宋体" w:hint="eastAsia"/>
              </w:rPr>
              <w:t>共建机构</w:t>
            </w:r>
            <w:r>
              <w:rPr>
                <w:rFonts w:ascii="仿宋_GB2312" w:eastAsia="仿宋_GB2312" w:hAnsi="宋体" w:hint="eastAsia"/>
              </w:rPr>
              <w:t xml:space="preserve">    加入联盟    其它</w:t>
            </w:r>
          </w:p>
        </w:tc>
      </w:tr>
      <w:tr w:rsidR="00B4659E" w:rsidTr="00F07E12">
        <w:trPr>
          <w:trHeight w:val="420"/>
        </w:trPr>
        <w:tc>
          <w:tcPr>
            <w:tcW w:w="1357" w:type="dxa"/>
          </w:tcPr>
          <w:p w:rsidR="00B4659E" w:rsidRDefault="00B4659E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单位简介</w:t>
            </w:r>
          </w:p>
        </w:tc>
        <w:tc>
          <w:tcPr>
            <w:tcW w:w="7020" w:type="dxa"/>
            <w:gridSpan w:val="3"/>
          </w:tcPr>
          <w:p w:rsidR="00B4659E" w:rsidRDefault="00B4659E" w:rsidP="00453A3A">
            <w:pPr>
              <w:spacing w:line="420" w:lineRule="exact"/>
              <w:ind w:left="-37"/>
              <w:rPr>
                <w:rFonts w:ascii="仿宋_GB2312" w:eastAsia="仿宋_GB2312" w:hAnsi="宋体"/>
                <w:noProof/>
              </w:rPr>
            </w:pPr>
          </w:p>
          <w:p w:rsidR="00B4659E" w:rsidRDefault="00B4659E" w:rsidP="00453A3A">
            <w:pPr>
              <w:spacing w:line="420" w:lineRule="exact"/>
              <w:ind w:left="-37"/>
              <w:rPr>
                <w:rFonts w:ascii="仿宋_GB2312" w:eastAsia="仿宋_GB2312" w:hAnsi="宋体"/>
                <w:noProof/>
              </w:rPr>
            </w:pPr>
          </w:p>
          <w:p w:rsidR="00B4659E" w:rsidRDefault="00B4659E" w:rsidP="00453A3A">
            <w:pPr>
              <w:spacing w:line="420" w:lineRule="exact"/>
              <w:ind w:left="-37"/>
              <w:rPr>
                <w:rFonts w:ascii="仿宋_GB2312" w:eastAsia="仿宋_GB2312" w:hAnsi="宋体"/>
                <w:noProof/>
              </w:rPr>
            </w:pPr>
          </w:p>
          <w:p w:rsidR="00B4659E" w:rsidRDefault="00B4659E" w:rsidP="00453A3A">
            <w:pPr>
              <w:spacing w:line="420" w:lineRule="exact"/>
              <w:ind w:left="-37"/>
              <w:rPr>
                <w:rFonts w:ascii="仿宋_GB2312" w:eastAsia="仿宋_GB2312" w:hAnsi="宋体"/>
                <w:noProof/>
              </w:rPr>
            </w:pPr>
          </w:p>
          <w:p w:rsidR="00B4659E" w:rsidRDefault="00B4659E" w:rsidP="0077613E">
            <w:pPr>
              <w:spacing w:line="420" w:lineRule="exact"/>
              <w:ind w:left="-37"/>
              <w:rPr>
                <w:rFonts w:ascii="仿宋_GB2312" w:eastAsia="仿宋_GB2312" w:hAnsi="宋体"/>
                <w:noProof/>
              </w:rPr>
            </w:pPr>
          </w:p>
        </w:tc>
      </w:tr>
      <w:tr w:rsidR="00453A3A" w:rsidTr="00F07E12">
        <w:trPr>
          <w:trHeight w:val="420"/>
        </w:trPr>
        <w:tc>
          <w:tcPr>
            <w:tcW w:w="1357" w:type="dxa"/>
          </w:tcPr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备    注</w:t>
            </w:r>
          </w:p>
        </w:tc>
        <w:tc>
          <w:tcPr>
            <w:tcW w:w="7020" w:type="dxa"/>
            <w:gridSpan w:val="3"/>
          </w:tcPr>
          <w:p w:rsidR="00453A3A" w:rsidRDefault="00453A3A" w:rsidP="00CE135C">
            <w:pPr>
              <w:spacing w:line="420" w:lineRule="exact"/>
              <w:ind w:left="-37"/>
              <w:rPr>
                <w:rFonts w:ascii="仿宋_GB2312" w:eastAsia="仿宋_GB2312" w:hAnsi="宋体"/>
                <w:b/>
                <w:sz w:val="28"/>
              </w:rPr>
            </w:pPr>
          </w:p>
        </w:tc>
      </w:tr>
    </w:tbl>
    <w:p w:rsidR="00F07E12" w:rsidRDefault="00F07E12" w:rsidP="00F07E12">
      <w:pPr>
        <w:spacing w:line="360" w:lineRule="exact"/>
        <w:ind w:leftChars="171" w:left="359" w:rightChars="119" w:right="25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请于2016年7月30日前通过电子邮件(</w:t>
      </w:r>
      <w:r>
        <w:rPr>
          <w:rFonts w:ascii="华文中宋" w:eastAsia="华文中宋" w:hAnsi="华文中宋" w:hint="eastAsia"/>
        </w:rPr>
        <w:t>E</w:t>
      </w:r>
      <w:r>
        <w:rPr>
          <w:rFonts w:ascii="华文中宋" w:eastAsia="华文中宋" w:hAnsi="华文中宋"/>
        </w:rPr>
        <w:t>-</w:t>
      </w:r>
      <w:r>
        <w:rPr>
          <w:rFonts w:ascii="华文中宋" w:eastAsia="华文中宋" w:hAnsi="华文中宋" w:hint="eastAsia"/>
        </w:rPr>
        <w:t>mail</w:t>
      </w:r>
      <w:r>
        <w:rPr>
          <w:rFonts w:ascii="仿宋_GB2312" w:eastAsia="仿宋_GB2312" w:hAnsi="华文中宋" w:hint="eastAsia"/>
        </w:rPr>
        <w:t>：</w:t>
      </w:r>
      <w:hyperlink r:id="rId13" w:history="1">
        <w:r w:rsidRPr="005E4B28">
          <w:rPr>
            <w:rStyle w:val="a9"/>
            <w:rFonts w:ascii="华文中宋" w:eastAsia="华文中宋" w:hAnsi="华文中宋" w:hint="eastAsia"/>
          </w:rPr>
          <w:t>lvchanye@126.com</w:t>
        </w:r>
      </w:hyperlink>
      <w:r>
        <w:rPr>
          <w:rFonts w:ascii="华文中宋" w:eastAsia="华文中宋" w:hAnsi="华文中宋" w:hint="eastAsia"/>
        </w:rPr>
        <w:t>)</w:t>
      </w:r>
      <w:r>
        <w:rPr>
          <w:rFonts w:ascii="仿宋_GB2312" w:eastAsia="仿宋_GB2312" w:hAnsi="宋体" w:hint="eastAsia"/>
        </w:rPr>
        <w:t>发送到《驴产业》编辑部。此表复印有效。</w:t>
      </w:r>
    </w:p>
    <w:p w:rsidR="00B55D62" w:rsidRDefault="00B4659E" w:rsidP="00B4659E">
      <w:pPr>
        <w:spacing w:line="420" w:lineRule="exact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lastRenderedPageBreak/>
        <w:t>表二</w:t>
      </w:r>
    </w:p>
    <w:p w:rsidR="00B55D62" w:rsidRPr="0077613E" w:rsidRDefault="00653B1D" w:rsidP="0077613E">
      <w:pPr>
        <w:spacing w:beforeLines="100" w:before="312" w:afterLines="50" w:after="156" w:line="360" w:lineRule="exact"/>
        <w:ind w:firstLineChars="445" w:firstLine="1608"/>
        <w:jc w:val="left"/>
        <w:rPr>
          <w:rFonts w:ascii="华文行楷" w:eastAsia="黑体" w:hAnsi="宋体"/>
          <w:b/>
          <w:color w:val="000000"/>
          <w:sz w:val="36"/>
        </w:rPr>
      </w:pPr>
      <w:r w:rsidRPr="0077613E">
        <w:rPr>
          <w:rFonts w:ascii="华文行楷" w:eastAsia="黑体" w:hAnsi="宋体" w:hint="eastAsia"/>
          <w:b/>
          <w:color w:val="000000"/>
          <w:sz w:val="36"/>
        </w:rPr>
        <w:t>2016</w:t>
      </w:r>
      <w:r w:rsidRPr="0077613E">
        <w:rPr>
          <w:rFonts w:ascii="华文行楷" w:eastAsia="黑体" w:hAnsi="宋体" w:hint="eastAsia"/>
          <w:b/>
          <w:color w:val="000000"/>
          <w:sz w:val="36"/>
        </w:rPr>
        <w:t>全国</w:t>
      </w:r>
      <w:proofErr w:type="gramStart"/>
      <w:r w:rsidRPr="0077613E">
        <w:rPr>
          <w:rFonts w:ascii="华文行楷" w:eastAsia="黑体" w:hAnsi="宋体" w:hint="eastAsia"/>
          <w:b/>
          <w:color w:val="000000"/>
          <w:sz w:val="36"/>
        </w:rPr>
        <w:t>驴产业</w:t>
      </w:r>
      <w:proofErr w:type="gramEnd"/>
      <w:r w:rsidRPr="0077613E">
        <w:rPr>
          <w:rFonts w:ascii="华文行楷" w:eastAsia="黑体" w:hAnsi="宋体" w:hint="eastAsia"/>
          <w:b/>
          <w:color w:val="000000"/>
          <w:sz w:val="36"/>
        </w:rPr>
        <w:t>技术创新</w:t>
      </w:r>
      <w:r w:rsidR="0037082A" w:rsidRPr="0077613E">
        <w:rPr>
          <w:rFonts w:ascii="华文行楷" w:eastAsia="黑体" w:hAnsi="宋体" w:hint="eastAsia"/>
          <w:b/>
          <w:color w:val="000000"/>
          <w:sz w:val="36"/>
        </w:rPr>
        <w:t>大会参会回执</w:t>
      </w:r>
    </w:p>
    <w:p w:rsidR="00B55D62" w:rsidRDefault="00C33227" w:rsidP="000F1403">
      <w:pPr>
        <w:spacing w:beforeLines="100" w:before="312" w:afterLines="50" w:after="156" w:line="360" w:lineRule="exact"/>
        <w:jc w:val="center"/>
        <w:rPr>
          <w:rFonts w:ascii="Calibri" w:eastAsia="黑体" w:hAnsi="Calibri"/>
          <w:b/>
          <w:color w:val="000000"/>
          <w:sz w:val="28"/>
        </w:rPr>
      </w:pPr>
      <w:r>
        <w:rPr>
          <w:rFonts w:ascii="华文行楷" w:eastAsia="黑体" w:hAnsi="宋体" w:hint="eastAsia"/>
          <w:b/>
          <w:color w:val="000000"/>
          <w:sz w:val="28"/>
        </w:rPr>
        <w:t>本次</w:t>
      </w:r>
      <w:r w:rsidR="0037082A">
        <w:rPr>
          <w:rFonts w:ascii="华文行楷" w:eastAsia="黑体" w:hAnsi="宋体" w:hint="eastAsia"/>
          <w:b/>
          <w:color w:val="000000"/>
          <w:sz w:val="28"/>
        </w:rPr>
        <w:t>大会通讯录将以电子版的格式通过电子邮箱发送，请正确填写手机号、电子邮箱地址或</w:t>
      </w:r>
      <w:r w:rsidR="0037082A">
        <w:rPr>
          <w:rFonts w:ascii="Calibri" w:eastAsia="黑体" w:hAnsi="Calibri"/>
          <w:b/>
          <w:color w:val="000000"/>
          <w:sz w:val="28"/>
        </w:rPr>
        <w:t>QQ</w:t>
      </w:r>
      <w:r w:rsidR="0037082A">
        <w:rPr>
          <w:rFonts w:ascii="Calibri" w:eastAsia="黑体" w:hAnsi="Calibri" w:hint="eastAsia"/>
          <w:b/>
          <w:color w:val="000000"/>
          <w:sz w:val="28"/>
        </w:rPr>
        <w:t>号码</w:t>
      </w:r>
      <w:r w:rsidR="00653B1D">
        <w:rPr>
          <w:rFonts w:ascii="Calibri" w:eastAsia="黑体" w:hAnsi="Calibri" w:hint="eastAsia"/>
          <w:b/>
          <w:color w:val="000000"/>
          <w:sz w:val="28"/>
        </w:rPr>
        <w:t>等信息</w:t>
      </w:r>
    </w:p>
    <w:p w:rsidR="00B55D62" w:rsidRDefault="00B55D62" w:rsidP="000F1403">
      <w:pPr>
        <w:spacing w:beforeLines="100" w:before="312" w:afterLines="50" w:after="156" w:line="360" w:lineRule="exact"/>
        <w:jc w:val="center"/>
        <w:rPr>
          <w:rFonts w:ascii="Calibri" w:eastAsia="黑体" w:hAnsi="Calibri"/>
          <w:b/>
          <w:color w:val="FF0000"/>
          <w:sz w:val="28"/>
        </w:rPr>
      </w:pPr>
    </w:p>
    <w:tbl>
      <w:tblPr>
        <w:tblW w:w="11860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1939"/>
        <w:gridCol w:w="2126"/>
        <w:gridCol w:w="2268"/>
        <w:gridCol w:w="635"/>
        <w:gridCol w:w="1491"/>
        <w:gridCol w:w="1885"/>
      </w:tblGrid>
      <w:tr w:rsidR="00B55D62" w:rsidTr="0077613E">
        <w:trPr>
          <w:trHeight w:val="440"/>
          <w:jc w:val="center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37082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10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5D62" w:rsidRDefault="00B55D62">
            <w:pPr>
              <w:widowControl/>
              <w:ind w:rightChars="365" w:right="766"/>
              <w:rPr>
                <w:rFonts w:ascii="仿宋_GB2312" w:eastAsia="仿宋_GB2312" w:hAnsi="宋体"/>
                <w:kern w:val="0"/>
              </w:rPr>
            </w:pPr>
          </w:p>
        </w:tc>
      </w:tr>
      <w:tr w:rsidR="00B55D62" w:rsidTr="0077613E">
        <w:trPr>
          <w:trHeight w:val="312"/>
          <w:jc w:val="center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B55D62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3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B55D62">
            <w:pPr>
              <w:widowControl/>
              <w:ind w:rightChars="365" w:right="766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B55D62" w:rsidTr="0077613E">
        <w:trPr>
          <w:trHeight w:val="440"/>
          <w:jc w:val="center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37082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详细地址</w:t>
            </w:r>
          </w:p>
        </w:tc>
        <w:tc>
          <w:tcPr>
            <w:tcW w:w="6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55D62" w:rsidRDefault="00B55D62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37082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邮 编</w:t>
            </w:r>
          </w:p>
        </w:tc>
        <w:tc>
          <w:tcPr>
            <w:tcW w:w="3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55D62" w:rsidRDefault="00B55D62">
            <w:pPr>
              <w:widowControl/>
              <w:ind w:rightChars="365" w:right="766"/>
              <w:rPr>
                <w:rFonts w:ascii="仿宋_GB2312" w:eastAsia="仿宋_GB2312" w:hAnsi="宋体"/>
                <w:kern w:val="0"/>
              </w:rPr>
            </w:pPr>
          </w:p>
        </w:tc>
      </w:tr>
      <w:tr w:rsidR="00B55D62" w:rsidTr="0077613E">
        <w:trPr>
          <w:trHeight w:val="312"/>
          <w:jc w:val="center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B55D62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6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55D62" w:rsidRDefault="00B55D62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B55D62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B55D62">
            <w:pPr>
              <w:widowControl/>
              <w:ind w:rightChars="365" w:right="766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B55D62" w:rsidTr="0077613E">
        <w:trPr>
          <w:trHeight w:val="1015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37082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业务范围</w:t>
            </w:r>
          </w:p>
        </w:tc>
        <w:tc>
          <w:tcPr>
            <w:tcW w:w="103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37082A" w:rsidP="007D1664">
            <w:pPr>
              <w:spacing w:beforeLines="50" w:before="156"/>
              <w:ind w:firstLineChars="300" w:firstLine="6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79284E" wp14:editId="7A0C0A3B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4445" t="4445" r="22225" b="11430"/>
                      <wp:wrapNone/>
                      <wp:docPr id="9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537986" id="矩形 15" o:spid="_x0000_s1026" style="position:absolute;left:0;text-align:left;margin-left:245.65pt;margin-top:8.5pt;width:9.9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F167BB" wp14:editId="5A2532CB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4445" t="4445" r="22225" b="11430"/>
                      <wp:wrapNone/>
                      <wp:docPr id="10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52E20B" id="矩形 16" o:spid="_x0000_s1026" style="position:absolute;left:0;text-align:left;margin-left:173.65pt;margin-top:8.5pt;width:9.9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A88FC" wp14:editId="75061352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4445" t="4445" r="22225" b="11430"/>
                      <wp:wrapNone/>
                      <wp:docPr id="4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DD55C0" id="矩形 17" o:spid="_x0000_s1026" style="position:absolute;left:0;text-align:left;margin-left:101.65pt;margin-top:8.5pt;width:9.9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"/>
                  </w:pict>
                </mc:Fallback>
              </mc:AlternateContent>
            </w: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02096" wp14:editId="3C8ECE4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4445" t="4445" r="22225" b="11430"/>
                      <wp:wrapNone/>
                      <wp:docPr id="1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8F4025" id="矩形 18" o:spid="_x0000_s1026" style="position:absolute;left:0;text-align:left;margin-left:20.65pt;margin-top:8.5pt;width:9.9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"/>
                  </w:pict>
                </mc:Fallback>
              </mc:AlternateContent>
            </w:r>
            <w:r w:rsidR="007D1664">
              <w:rPr>
                <w:rFonts w:ascii="仿宋_GB2312" w:eastAsia="仿宋_GB2312" w:hAnsi="宋体" w:hint="eastAsia"/>
              </w:rPr>
              <w:t xml:space="preserve">育种与繁殖      营养与饲料    </w:t>
            </w:r>
            <w:r w:rsidR="00653B1D">
              <w:rPr>
                <w:rFonts w:ascii="仿宋_GB2312" w:eastAsia="仿宋_GB2312" w:hAnsi="宋体" w:hint="eastAsia"/>
              </w:rPr>
              <w:t xml:space="preserve">疾病防治     </w:t>
            </w:r>
            <w:r w:rsidR="007D1664">
              <w:rPr>
                <w:rFonts w:ascii="仿宋_GB2312" w:eastAsia="仿宋_GB2312" w:hAnsi="宋体" w:hint="eastAsia"/>
              </w:rPr>
              <w:t xml:space="preserve">产品开发 </w:t>
            </w:r>
            <w:r>
              <w:rPr>
                <w:rFonts w:ascii="仿宋_GB2312" w:eastAsia="仿宋_GB2312" w:hAnsi="宋体" w:hint="eastAsia"/>
              </w:rPr>
              <w:t xml:space="preserve">                </w:t>
            </w:r>
            <w:r w:rsidR="007D1664">
              <w:rPr>
                <w:rFonts w:ascii="仿宋_GB2312" w:eastAsia="仿宋_GB2312" w:hAnsi="宋体" w:hint="eastAsia"/>
              </w:rPr>
              <w:t xml:space="preserve">  </w:t>
            </w:r>
            <w:r w:rsidR="00653B1D">
              <w:rPr>
                <w:rFonts w:ascii="仿宋_GB2312" w:eastAsia="仿宋_GB2312" w:hAnsi="宋体" w:hint="eastAsia"/>
              </w:rPr>
              <w:t xml:space="preserve">  </w:t>
            </w:r>
          </w:p>
          <w:p w:rsidR="00B55D62" w:rsidRDefault="007D1664" w:rsidP="00653B1D">
            <w:pPr>
              <w:tabs>
                <w:tab w:val="left" w:pos="2520"/>
              </w:tabs>
              <w:ind w:rightChars="365" w:right="766" w:firstLineChars="300" w:firstLine="63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8BF43F" wp14:editId="0D260429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32385</wp:posOffset>
                      </wp:positionV>
                      <wp:extent cx="125730" cy="136525"/>
                      <wp:effectExtent l="0" t="0" r="26670" b="15875"/>
                      <wp:wrapNone/>
                      <wp:docPr id="11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79C021" id="矩形 15" o:spid="_x0000_s1026" style="position:absolute;left:0;text-align:left;margin-left:245.45pt;margin-top:2.55pt;width:9.9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"/>
                  </w:pict>
                </mc:Fallback>
              </mc:AlternateContent>
            </w:r>
            <w:r w:rsidR="0037082A"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7A4242" wp14:editId="1B4C9BA5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61595</wp:posOffset>
                      </wp:positionV>
                      <wp:extent cx="125730" cy="136525"/>
                      <wp:effectExtent l="4445" t="4445" r="22225" b="11430"/>
                      <wp:wrapNone/>
                      <wp:docPr id="6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2D4B47" id="矩形 19" o:spid="_x0000_s1026" style="position:absolute;left:0;text-align:left;margin-left:173.65pt;margin-top:4.85pt;width:9.9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"/>
                  </w:pict>
                </mc:Fallback>
              </mc:AlternateContent>
            </w:r>
            <w:r w:rsidR="0037082A"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BCF39" wp14:editId="2B49A615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61595</wp:posOffset>
                      </wp:positionV>
                      <wp:extent cx="125730" cy="136525"/>
                      <wp:effectExtent l="4445" t="4445" r="22225" b="11430"/>
                      <wp:wrapNone/>
                      <wp:docPr id="3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A8E5BA" id="矩形 20" o:spid="_x0000_s1026" style="position:absolute;left:0;text-align:left;margin-left:101.65pt;margin-top:4.85pt;width:9.9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"/>
                  </w:pict>
                </mc:Fallback>
              </mc:AlternateContent>
            </w:r>
            <w:r w:rsidR="0037082A">
              <w:rPr>
                <w:rFonts w:ascii="仿宋_GB2312" w:eastAsia="仿宋_GB2312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754E71" wp14:editId="064F249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57150</wp:posOffset>
                      </wp:positionV>
                      <wp:extent cx="125730" cy="136525"/>
                      <wp:effectExtent l="4445" t="4445" r="22225" b="11430"/>
                      <wp:wrapNone/>
                      <wp:docPr id="2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1496FE" id="矩形 21" o:spid="_x0000_s1026" style="position:absolute;left:0;text-align:left;margin-left:20.65pt;margin-top:4.5pt;width:9.9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</w:rPr>
              <w:t>文化与品牌      设备与设施</w:t>
            </w:r>
            <w:r w:rsidR="0037082A">
              <w:rPr>
                <w:rFonts w:ascii="仿宋_GB2312" w:eastAsia="仿宋_GB2312" w:hAnsi="宋体" w:hint="eastAsia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综合</w:t>
            </w:r>
            <w:r w:rsidR="00653B1D">
              <w:rPr>
                <w:rFonts w:ascii="仿宋_GB2312" w:eastAsia="仿宋_GB2312" w:hAnsi="宋体" w:hint="eastAsia"/>
              </w:rPr>
              <w:t xml:space="preserve">    </w:t>
            </w:r>
            <w:r w:rsidR="0037082A">
              <w:rPr>
                <w:rFonts w:ascii="仿宋_GB2312" w:eastAsia="仿宋_GB2312" w:hAnsi="宋体" w:hint="eastAsia"/>
              </w:rPr>
              <w:t xml:space="preserve">     其它 </w:t>
            </w:r>
            <w:r w:rsidR="0037082A">
              <w:rPr>
                <w:rFonts w:ascii="仿宋_GB2312" w:eastAsia="仿宋_GB2312" w:hAnsi="宋体" w:hint="eastAsia"/>
                <w:u w:val="single"/>
              </w:rPr>
              <w:t xml:space="preserve">              </w:t>
            </w:r>
            <w:r w:rsidR="0037082A">
              <w:rPr>
                <w:rFonts w:ascii="仿宋_GB2312" w:eastAsia="仿宋_GB2312" w:hAnsi="宋体" w:hint="eastAsia"/>
              </w:rPr>
              <w:t>（请注明）</w:t>
            </w:r>
          </w:p>
        </w:tc>
      </w:tr>
      <w:tr w:rsidR="00653B1D" w:rsidTr="0077613E">
        <w:trPr>
          <w:trHeight w:val="483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1D" w:rsidRDefault="00653B1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1D" w:rsidRDefault="00653B1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职务职称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1D" w:rsidRDefault="00653B1D" w:rsidP="00653B1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1D" w:rsidRDefault="00653B1D" w:rsidP="00653B1D">
            <w:pPr>
              <w:widowControl/>
              <w:ind w:leftChars="67" w:left="141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</w:rPr>
              <w:t>E-mail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1D" w:rsidRDefault="00653B1D" w:rsidP="00653B1D">
            <w:pPr>
              <w:widowControl/>
              <w:ind w:rightChars="267" w:right="561"/>
              <w:jc w:val="right"/>
              <w:rPr>
                <w:rFonts w:ascii="华文中宋" w:eastAsia="华文中宋" w:hAnsi="华文中宋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微信号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3B1D" w:rsidRDefault="00653B1D">
            <w:pPr>
              <w:widowControl/>
              <w:ind w:rightChars="365" w:right="766"/>
              <w:jc w:val="center"/>
              <w:rPr>
                <w:rFonts w:ascii="华文中宋" w:eastAsia="华文中宋" w:hAnsi="华文中宋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kern w:val="0"/>
                <w:sz w:val="24"/>
              </w:rPr>
              <w:t>QQ</w:t>
            </w:r>
          </w:p>
        </w:tc>
      </w:tr>
      <w:tr w:rsidR="00653B1D" w:rsidTr="0077613E">
        <w:trPr>
          <w:trHeight w:val="368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ind w:leftChars="67" w:left="141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ind w:rightChars="365" w:right="766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ind w:rightChars="365" w:right="766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653B1D" w:rsidTr="0077613E">
        <w:trPr>
          <w:trHeight w:val="368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ind w:leftChars="67" w:left="141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ind w:rightChars="365" w:right="766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ind w:rightChars="365" w:right="766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653B1D" w:rsidTr="0077613E">
        <w:trPr>
          <w:trHeight w:val="368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653B1D" w:rsidRDefault="00653B1D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653B1D" w:rsidRDefault="00653B1D">
            <w:pPr>
              <w:widowControl/>
              <w:ind w:leftChars="67" w:left="141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:rsidR="00653B1D" w:rsidRDefault="00653B1D">
            <w:pPr>
              <w:widowControl/>
              <w:ind w:rightChars="365" w:right="766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3B1D" w:rsidRDefault="00653B1D">
            <w:pPr>
              <w:widowControl/>
              <w:ind w:rightChars="365" w:right="766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B55D62" w:rsidTr="0077613E">
        <w:trPr>
          <w:trHeight w:val="738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Pr="008A5675" w:rsidRDefault="0077613E" w:rsidP="008A567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A5675">
              <w:rPr>
                <w:rFonts w:ascii="仿宋_GB2312" w:eastAsia="仿宋_GB2312" w:hAnsi="宋体"/>
                <w:kern w:val="0"/>
                <w:sz w:val="24"/>
              </w:rPr>
              <w:t>拟讨论议题</w:t>
            </w:r>
          </w:p>
        </w:tc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635A" w:rsidRDefault="00AD635A" w:rsidP="00AD635A">
            <w:pPr>
              <w:widowControl/>
              <w:ind w:rightChars="365" w:right="76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□驴遗传育种与繁殖    □</w:t>
            </w:r>
            <w:r w:rsidRPr="007B18EA">
              <w:rPr>
                <w:rFonts w:ascii="仿宋" w:eastAsia="仿宋" w:hAnsi="仿宋" w:cs="仿宋" w:hint="eastAsia"/>
                <w:sz w:val="28"/>
                <w:szCs w:val="28"/>
              </w:rPr>
              <w:t>营养与饲料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□</w:t>
            </w:r>
            <w:r w:rsidRPr="007B18EA">
              <w:rPr>
                <w:rFonts w:ascii="仿宋" w:eastAsia="仿宋" w:hAnsi="仿宋" w:cs="仿宋" w:hint="eastAsia"/>
                <w:sz w:val="28"/>
                <w:szCs w:val="28"/>
              </w:rPr>
              <w:t>文化与品牌营销</w:t>
            </w:r>
          </w:p>
          <w:p w:rsidR="00B55D62" w:rsidRPr="0077613E" w:rsidRDefault="00AD635A" w:rsidP="00AD635A">
            <w:pPr>
              <w:widowControl/>
              <w:ind w:rightChars="365" w:right="766"/>
              <w:rPr>
                <w:rFonts w:ascii="仿宋_GB2312" w:eastAsia="仿宋_GB2312" w:hAnsi="宋体"/>
                <w:kern w:val="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□健康与疾病防控      □</w:t>
            </w:r>
            <w:r w:rsidRPr="007B18EA">
              <w:rPr>
                <w:rFonts w:ascii="仿宋" w:eastAsia="仿宋" w:hAnsi="仿宋" w:cs="仿宋" w:hint="eastAsia"/>
                <w:sz w:val="28"/>
                <w:szCs w:val="28"/>
              </w:rPr>
              <w:t>产品开发与加工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(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请划“√”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确认)</w:t>
            </w:r>
          </w:p>
        </w:tc>
      </w:tr>
      <w:tr w:rsidR="0077613E" w:rsidTr="000F614C">
        <w:trPr>
          <w:trHeight w:val="738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613E" w:rsidRDefault="0077613E" w:rsidP="00CD326D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是否住宿</w:t>
            </w:r>
          </w:p>
        </w:tc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613E" w:rsidRDefault="0077613E" w:rsidP="00CD326D">
            <w:pPr>
              <w:widowControl/>
              <w:ind w:rightChars="365" w:right="76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是□        否□                      (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请划“√”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确认)</w:t>
            </w:r>
          </w:p>
        </w:tc>
      </w:tr>
      <w:tr w:rsidR="00B55D62" w:rsidTr="000F614C">
        <w:trPr>
          <w:trHeight w:val="73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37082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住宿要求</w:t>
            </w:r>
          </w:p>
        </w:tc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55D62" w:rsidRDefault="0037082A">
            <w:pPr>
              <w:widowControl/>
              <w:ind w:rightChars="365" w:right="76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单间□；   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标间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□；   套房□     </w:t>
            </w:r>
            <w:r w:rsidR="00AD635A">
              <w:rPr>
                <w:rFonts w:ascii="仿宋_GB2312" w:eastAsia="仿宋_GB2312" w:hAnsi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(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</w:rPr>
              <w:t>请划“√”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4"/>
              </w:rPr>
              <w:t>确认)</w:t>
            </w:r>
          </w:p>
        </w:tc>
      </w:tr>
      <w:tr w:rsidR="000F614C" w:rsidTr="000F614C">
        <w:trPr>
          <w:trHeight w:val="73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F614C" w:rsidRDefault="000F614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接站地点</w:t>
            </w:r>
          </w:p>
        </w:tc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F614C" w:rsidRDefault="000F614C">
            <w:pPr>
              <w:widowControl/>
              <w:ind w:rightChars="365" w:right="76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赤峰机场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赤峰火车站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朝阳机场</w:t>
            </w:r>
          </w:p>
        </w:tc>
      </w:tr>
    </w:tbl>
    <w:p w:rsidR="00B55D62" w:rsidRDefault="0037082A">
      <w:pPr>
        <w:spacing w:line="360" w:lineRule="exact"/>
        <w:ind w:leftChars="171" w:left="359" w:rightChars="119" w:right="250" w:firstLineChars="228" w:firstLine="479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请参会者填好回执，于</w:t>
      </w:r>
      <w:r w:rsidR="00653B1D">
        <w:rPr>
          <w:rFonts w:ascii="仿宋_GB2312" w:eastAsia="仿宋_GB2312" w:hAnsi="宋体" w:hint="eastAsia"/>
        </w:rPr>
        <w:t>2016</w:t>
      </w:r>
      <w:r>
        <w:rPr>
          <w:rFonts w:ascii="仿宋_GB2312" w:eastAsia="仿宋_GB2312" w:hAnsi="宋体" w:hint="eastAsia"/>
        </w:rPr>
        <w:t>年</w:t>
      </w:r>
      <w:r w:rsidR="00653B1D">
        <w:rPr>
          <w:rFonts w:ascii="仿宋_GB2312" w:eastAsia="仿宋_GB2312" w:hAnsi="宋体" w:hint="eastAsia"/>
        </w:rPr>
        <w:t>7</w:t>
      </w:r>
      <w:r>
        <w:rPr>
          <w:rFonts w:ascii="仿宋_GB2312" w:eastAsia="仿宋_GB2312" w:hAnsi="宋体" w:hint="eastAsia"/>
        </w:rPr>
        <w:t>月</w:t>
      </w:r>
      <w:r w:rsidR="00653B1D">
        <w:rPr>
          <w:rFonts w:ascii="仿宋_GB2312" w:eastAsia="仿宋_GB2312" w:hAnsi="宋体" w:hint="eastAsia"/>
        </w:rPr>
        <w:t>30</w:t>
      </w:r>
      <w:r>
        <w:rPr>
          <w:rFonts w:ascii="仿宋_GB2312" w:eastAsia="仿宋_GB2312" w:hAnsi="宋体" w:hint="eastAsia"/>
        </w:rPr>
        <w:t>日前通过</w:t>
      </w:r>
      <w:r w:rsidR="00653B1D">
        <w:rPr>
          <w:rFonts w:ascii="仿宋_GB2312" w:eastAsia="仿宋_GB2312" w:hAnsi="宋体" w:hint="eastAsia"/>
        </w:rPr>
        <w:t>电子邮件(</w:t>
      </w:r>
      <w:r w:rsidR="00653B1D">
        <w:rPr>
          <w:rFonts w:ascii="华文中宋" w:eastAsia="华文中宋" w:hAnsi="华文中宋" w:hint="eastAsia"/>
        </w:rPr>
        <w:t>E</w:t>
      </w:r>
      <w:r w:rsidR="00653B1D">
        <w:rPr>
          <w:rFonts w:ascii="华文中宋" w:eastAsia="华文中宋" w:hAnsi="华文中宋"/>
        </w:rPr>
        <w:t>-</w:t>
      </w:r>
      <w:r w:rsidR="00653B1D">
        <w:rPr>
          <w:rFonts w:ascii="华文中宋" w:eastAsia="华文中宋" w:hAnsi="华文中宋" w:hint="eastAsia"/>
        </w:rPr>
        <w:t>mail</w:t>
      </w:r>
      <w:r w:rsidR="00653B1D">
        <w:rPr>
          <w:rFonts w:ascii="仿宋_GB2312" w:eastAsia="仿宋_GB2312" w:hAnsi="华文中宋" w:hint="eastAsia"/>
        </w:rPr>
        <w:t>：</w:t>
      </w:r>
      <w:hyperlink r:id="rId14" w:history="1">
        <w:r w:rsidR="00653B1D" w:rsidRPr="006E089A">
          <w:rPr>
            <w:rStyle w:val="a9"/>
            <w:rFonts w:ascii="华文中宋" w:eastAsia="华文中宋" w:hAnsi="华文中宋" w:hint="eastAsia"/>
          </w:rPr>
          <w:t>natidi@163.com</w:t>
        </w:r>
      </w:hyperlink>
      <w:r>
        <w:rPr>
          <w:rFonts w:ascii="仿宋_GB2312" w:eastAsia="仿宋_GB2312" w:hAnsi="宋体" w:hint="eastAsia"/>
        </w:rPr>
        <w:t>发送到</w:t>
      </w:r>
      <w:r w:rsidR="00653B1D">
        <w:rPr>
          <w:rFonts w:ascii="仿宋_GB2312" w:eastAsia="仿宋_GB2312" w:hAnsi="宋体" w:hint="eastAsia"/>
        </w:rPr>
        <w:t>全国</w:t>
      </w:r>
      <w:proofErr w:type="gramStart"/>
      <w:r w:rsidR="00653B1D">
        <w:rPr>
          <w:rFonts w:ascii="仿宋_GB2312" w:eastAsia="仿宋_GB2312" w:hAnsi="宋体" w:hint="eastAsia"/>
        </w:rPr>
        <w:t>驴产业</w:t>
      </w:r>
      <w:proofErr w:type="gramEnd"/>
      <w:r w:rsidR="00653B1D">
        <w:rPr>
          <w:rFonts w:ascii="仿宋_GB2312" w:eastAsia="仿宋_GB2312" w:hAnsi="宋体" w:hint="eastAsia"/>
        </w:rPr>
        <w:t>技术创新战略联盟秘书处</w:t>
      </w:r>
      <w:r>
        <w:rPr>
          <w:rFonts w:ascii="仿宋_GB2312" w:eastAsia="仿宋_GB2312" w:hAnsi="宋体" w:hint="eastAsia"/>
        </w:rPr>
        <w:t>。此表复印有效。</w:t>
      </w:r>
    </w:p>
    <w:p w:rsidR="00B55D62" w:rsidRDefault="00B55D62">
      <w:pPr>
        <w:rPr>
          <w:rFonts w:eastAsia="Times New Roman"/>
        </w:rPr>
      </w:pPr>
    </w:p>
    <w:p w:rsidR="00160E73" w:rsidRDefault="00160E73">
      <w:pPr>
        <w:widowControl/>
        <w:jc w:val="left"/>
      </w:pPr>
    </w:p>
    <w:p w:rsidR="00160E73" w:rsidRDefault="00160E73">
      <w:pPr>
        <w:widowControl/>
        <w:jc w:val="left"/>
      </w:pPr>
    </w:p>
    <w:p w:rsidR="00160E73" w:rsidRDefault="00160E73">
      <w:pPr>
        <w:widowControl/>
        <w:jc w:val="left"/>
      </w:pPr>
    </w:p>
    <w:p w:rsidR="00160E73" w:rsidRDefault="00160E73">
      <w:pPr>
        <w:widowControl/>
        <w:jc w:val="left"/>
      </w:pPr>
    </w:p>
    <w:p w:rsidR="00160E73" w:rsidRDefault="00160E73">
      <w:pPr>
        <w:widowControl/>
        <w:jc w:val="left"/>
      </w:pPr>
    </w:p>
    <w:p w:rsidR="00160E73" w:rsidRDefault="00160E73">
      <w:pPr>
        <w:widowControl/>
        <w:jc w:val="left"/>
      </w:pPr>
    </w:p>
    <w:p w:rsidR="00176448" w:rsidRPr="00FB5BDE" w:rsidRDefault="00176448" w:rsidP="00FB5BDE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FB5BDE">
        <w:rPr>
          <w:rFonts w:asciiTheme="minorEastAsia" w:hAnsiTheme="minorEastAsia" w:hint="eastAsia"/>
          <w:sz w:val="32"/>
          <w:szCs w:val="32"/>
        </w:rPr>
        <w:lastRenderedPageBreak/>
        <w:t>2016年全国</w:t>
      </w:r>
      <w:proofErr w:type="gramStart"/>
      <w:r w:rsidRPr="00FB5BDE">
        <w:rPr>
          <w:rFonts w:asciiTheme="minorEastAsia" w:hAnsiTheme="minorEastAsia" w:hint="eastAsia"/>
          <w:sz w:val="32"/>
          <w:szCs w:val="32"/>
        </w:rPr>
        <w:t>驴产业</w:t>
      </w:r>
      <w:proofErr w:type="gramEnd"/>
      <w:r w:rsidRPr="00FB5BDE">
        <w:rPr>
          <w:rFonts w:asciiTheme="minorEastAsia" w:hAnsiTheme="minorEastAsia" w:hint="eastAsia"/>
          <w:sz w:val="32"/>
          <w:szCs w:val="32"/>
        </w:rPr>
        <w:t>技术创新大会会议地点</w:t>
      </w:r>
    </w:p>
    <w:p w:rsidR="00176448" w:rsidRDefault="00FB5BD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2030730</wp:posOffset>
                </wp:positionV>
                <wp:extent cx="295275" cy="323850"/>
                <wp:effectExtent l="0" t="0" r="9525" b="0"/>
                <wp:wrapNone/>
                <wp:docPr id="25" name="十字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star4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十字星 25" o:spid="_x0000_s1026" type="#_x0000_t187" style="position:absolute;left:0;text-align:left;margin-left:247.5pt;margin-top:159.9pt;width:23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" fillcolor="red" stroked="f" strokeweight="1pt"/>
            </w:pict>
          </mc:Fallback>
        </mc:AlternateContent>
      </w:r>
      <w:r w:rsidR="00176448">
        <w:rPr>
          <w:noProof/>
        </w:rPr>
        <w:drawing>
          <wp:inline distT="0" distB="0" distL="0" distR="0" wp14:anchorId="6C764BA3" wp14:editId="39064E2E">
            <wp:extent cx="5274310" cy="3801288"/>
            <wp:effectExtent l="0" t="0" r="254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448" w:rsidRDefault="00176448">
      <w:pPr>
        <w:widowControl/>
        <w:jc w:val="left"/>
      </w:pPr>
    </w:p>
    <w:sectPr w:rsidR="00176448">
      <w:headerReference w:type="default" r:id="rId16"/>
      <w:footerReference w:type="even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5D" w:rsidRDefault="0031035D">
      <w:r>
        <w:separator/>
      </w:r>
    </w:p>
  </w:endnote>
  <w:endnote w:type="continuationSeparator" w:id="0">
    <w:p w:rsidR="0031035D" w:rsidRDefault="0031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6D" w:rsidRDefault="00CD326D">
    <w:pPr>
      <w:pStyle w:val="a3"/>
      <w:framePr w:wrap="around" w:vAnchor="text" w:hAnchor="margin" w:xAlign="center" w:y="1"/>
      <w:rPr>
        <w:rStyle w:val="a6"/>
        <w:rFonts w:hint="eastAsia"/>
        <w:sz w:val="18"/>
      </w:rPr>
    </w:pPr>
    <w:r>
      <w:rPr>
        <w:rStyle w:val="a6"/>
        <w:rFonts w:eastAsia="宋体" w:hint="eastAsia"/>
        <w:sz w:val="18"/>
      </w:rPr>
      <w:fldChar w:fldCharType="begin"/>
    </w:r>
    <w:r>
      <w:rPr>
        <w:rStyle w:val="a6"/>
        <w:rFonts w:eastAsia="宋体" w:hint="eastAsia"/>
        <w:sz w:val="18"/>
      </w:rPr>
      <w:instrText xml:space="preserve">PAGE  </w:instrText>
    </w:r>
    <w:r>
      <w:rPr>
        <w:rStyle w:val="a6"/>
        <w:rFonts w:eastAsia="宋体" w:hint="eastAsia"/>
        <w:sz w:val="18"/>
      </w:rPr>
      <w:fldChar w:fldCharType="end"/>
    </w:r>
  </w:p>
  <w:p w:rsidR="00CD326D" w:rsidRDefault="00CD326D">
    <w:pPr>
      <w:pStyle w:val="a3"/>
      <w:ind w:right="360" w:firstLine="360"/>
      <w:rPr>
        <w:rFonts w:eastAsia="Times New Roman"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6D" w:rsidRDefault="00CD326D">
    <w:pPr>
      <w:pStyle w:val="a3"/>
      <w:framePr w:wrap="around" w:vAnchor="text" w:hAnchor="margin" w:xAlign="center" w:y="1"/>
      <w:rPr>
        <w:rStyle w:val="a6"/>
        <w:rFonts w:hint="eastAsia"/>
        <w:sz w:val="18"/>
      </w:rPr>
    </w:pPr>
    <w:r>
      <w:rPr>
        <w:rStyle w:val="a6"/>
        <w:rFonts w:eastAsia="宋体" w:hint="eastAsia"/>
        <w:sz w:val="18"/>
      </w:rPr>
      <w:fldChar w:fldCharType="begin"/>
    </w:r>
    <w:r>
      <w:rPr>
        <w:rStyle w:val="a6"/>
        <w:rFonts w:eastAsia="宋体" w:hint="eastAsia"/>
        <w:sz w:val="18"/>
      </w:rPr>
      <w:instrText xml:space="preserve">PAGE  </w:instrText>
    </w:r>
    <w:r>
      <w:rPr>
        <w:rStyle w:val="a6"/>
        <w:rFonts w:eastAsia="宋体" w:hint="eastAsia"/>
        <w:sz w:val="18"/>
      </w:rPr>
      <w:fldChar w:fldCharType="separate"/>
    </w:r>
    <w:r w:rsidR="004158B2">
      <w:rPr>
        <w:rStyle w:val="a6"/>
        <w:rFonts w:eastAsia="宋体" w:hint="eastAsia"/>
        <w:noProof/>
        <w:sz w:val="18"/>
      </w:rPr>
      <w:t>2</w:t>
    </w:r>
    <w:r>
      <w:rPr>
        <w:rStyle w:val="a6"/>
        <w:rFonts w:eastAsia="宋体" w:hint="eastAsia"/>
        <w:sz w:val="18"/>
      </w:rPr>
      <w:fldChar w:fldCharType="end"/>
    </w:r>
  </w:p>
  <w:p w:rsidR="00CD326D" w:rsidRDefault="00CD326D">
    <w:pPr>
      <w:pStyle w:val="a3"/>
      <w:framePr w:wrap="around" w:vAnchor="text" w:hAnchor="page" w:x="10080" w:y="1"/>
      <w:ind w:right="360" w:firstLine="360"/>
      <w:rPr>
        <w:rStyle w:val="a6"/>
        <w:rFonts w:hint="eastAsia"/>
        <w:sz w:val="18"/>
      </w:rPr>
    </w:pPr>
  </w:p>
  <w:p w:rsidR="00CD326D" w:rsidRDefault="00CD326D">
    <w:pPr>
      <w:pStyle w:val="a3"/>
      <w:ind w:right="360"/>
      <w:rPr>
        <w:rFonts w:eastAsia="Times New Roman"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5D" w:rsidRDefault="0031035D">
      <w:r>
        <w:separator/>
      </w:r>
    </w:p>
  </w:footnote>
  <w:footnote w:type="continuationSeparator" w:id="0">
    <w:p w:rsidR="0031035D" w:rsidRDefault="00310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6D" w:rsidRDefault="00CD326D">
    <w:pPr>
      <w:pStyle w:val="a4"/>
      <w:jc w:val="both"/>
      <w:rPr>
        <w:rFonts w:eastAsia="Times New Roman"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5A80"/>
    <w:multiLevelType w:val="singleLevel"/>
    <w:tmpl w:val="576E5A8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08"/>
    <w:rsid w:val="00034A8C"/>
    <w:rsid w:val="000416EC"/>
    <w:rsid w:val="00056A1F"/>
    <w:rsid w:val="00072066"/>
    <w:rsid w:val="000851AF"/>
    <w:rsid w:val="00094A99"/>
    <w:rsid w:val="000A3B75"/>
    <w:rsid w:val="000A6B73"/>
    <w:rsid w:val="000C4080"/>
    <w:rsid w:val="000C506C"/>
    <w:rsid w:val="000D32FC"/>
    <w:rsid w:val="000F1403"/>
    <w:rsid w:val="000F614C"/>
    <w:rsid w:val="001512E0"/>
    <w:rsid w:val="00160E73"/>
    <w:rsid w:val="00172A27"/>
    <w:rsid w:val="00173A43"/>
    <w:rsid w:val="00176448"/>
    <w:rsid w:val="001855B9"/>
    <w:rsid w:val="00194E41"/>
    <w:rsid w:val="00241308"/>
    <w:rsid w:val="002A5B12"/>
    <w:rsid w:val="002E366E"/>
    <w:rsid w:val="002F159F"/>
    <w:rsid w:val="00300607"/>
    <w:rsid w:val="00301444"/>
    <w:rsid w:val="0031035D"/>
    <w:rsid w:val="00365E58"/>
    <w:rsid w:val="0037082A"/>
    <w:rsid w:val="003B05FF"/>
    <w:rsid w:val="003C7227"/>
    <w:rsid w:val="003C7654"/>
    <w:rsid w:val="003D35CE"/>
    <w:rsid w:val="004158B2"/>
    <w:rsid w:val="00453A3A"/>
    <w:rsid w:val="0049621B"/>
    <w:rsid w:val="004A1E57"/>
    <w:rsid w:val="004B3306"/>
    <w:rsid w:val="004C0079"/>
    <w:rsid w:val="005225E0"/>
    <w:rsid w:val="00542659"/>
    <w:rsid w:val="005F5270"/>
    <w:rsid w:val="00607FEE"/>
    <w:rsid w:val="00650E49"/>
    <w:rsid w:val="00653B1D"/>
    <w:rsid w:val="00683FB9"/>
    <w:rsid w:val="00687187"/>
    <w:rsid w:val="00702651"/>
    <w:rsid w:val="00713D2A"/>
    <w:rsid w:val="00715825"/>
    <w:rsid w:val="0074413F"/>
    <w:rsid w:val="0077613E"/>
    <w:rsid w:val="00791B27"/>
    <w:rsid w:val="00793BAD"/>
    <w:rsid w:val="007B18EA"/>
    <w:rsid w:val="007D1664"/>
    <w:rsid w:val="007F1DDB"/>
    <w:rsid w:val="007F20A6"/>
    <w:rsid w:val="0080734D"/>
    <w:rsid w:val="0082749F"/>
    <w:rsid w:val="00834246"/>
    <w:rsid w:val="008849F7"/>
    <w:rsid w:val="008A46EC"/>
    <w:rsid w:val="008A5675"/>
    <w:rsid w:val="008B40BD"/>
    <w:rsid w:val="008F7B4A"/>
    <w:rsid w:val="0090149F"/>
    <w:rsid w:val="00904859"/>
    <w:rsid w:val="00904A3C"/>
    <w:rsid w:val="00904A4E"/>
    <w:rsid w:val="00950E81"/>
    <w:rsid w:val="00962B5E"/>
    <w:rsid w:val="009D1E2E"/>
    <w:rsid w:val="00A206CD"/>
    <w:rsid w:val="00A26975"/>
    <w:rsid w:val="00A36A36"/>
    <w:rsid w:val="00A40462"/>
    <w:rsid w:val="00A72F97"/>
    <w:rsid w:val="00A86639"/>
    <w:rsid w:val="00A938F3"/>
    <w:rsid w:val="00AB23D9"/>
    <w:rsid w:val="00AC4269"/>
    <w:rsid w:val="00AD635A"/>
    <w:rsid w:val="00AE558D"/>
    <w:rsid w:val="00B2092F"/>
    <w:rsid w:val="00B4659E"/>
    <w:rsid w:val="00B55D62"/>
    <w:rsid w:val="00B56941"/>
    <w:rsid w:val="00B71456"/>
    <w:rsid w:val="00B773CE"/>
    <w:rsid w:val="00B82527"/>
    <w:rsid w:val="00BC4BA4"/>
    <w:rsid w:val="00C072FD"/>
    <w:rsid w:val="00C33227"/>
    <w:rsid w:val="00C375D2"/>
    <w:rsid w:val="00CD326D"/>
    <w:rsid w:val="00CD6A5B"/>
    <w:rsid w:val="00CE135C"/>
    <w:rsid w:val="00CE201E"/>
    <w:rsid w:val="00D12332"/>
    <w:rsid w:val="00D3123A"/>
    <w:rsid w:val="00D850C2"/>
    <w:rsid w:val="00DA40B4"/>
    <w:rsid w:val="00DB3A84"/>
    <w:rsid w:val="00E05FA0"/>
    <w:rsid w:val="00E228FE"/>
    <w:rsid w:val="00E4261C"/>
    <w:rsid w:val="00E57541"/>
    <w:rsid w:val="00E6418C"/>
    <w:rsid w:val="00EB3E05"/>
    <w:rsid w:val="00EC04E3"/>
    <w:rsid w:val="00EC4D7A"/>
    <w:rsid w:val="00EF25D5"/>
    <w:rsid w:val="00F07E12"/>
    <w:rsid w:val="00F316F2"/>
    <w:rsid w:val="00FA4A56"/>
    <w:rsid w:val="00FB5BDE"/>
    <w:rsid w:val="00FC1C6F"/>
    <w:rsid w:val="096707F9"/>
    <w:rsid w:val="4537269B"/>
    <w:rsid w:val="4F7F0D94"/>
    <w:rsid w:val="7134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ode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autoSpaceDE w:val="0"/>
      <w:autoSpaceDN w:val="0"/>
      <w:adjustRightInd w:val="0"/>
      <w:spacing w:beforeLines="50" w:before="156" w:line="320" w:lineRule="exact"/>
      <w:ind w:firstLineChars="200" w:firstLine="528"/>
    </w:pPr>
    <w:rPr>
      <w:rFonts w:ascii="宋体" w:hAnsi="宋体" w:hint="eastAsia"/>
      <w:spacing w:val="-8"/>
      <w:sz w:val="28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before="50" w:line="320" w:lineRule="exact"/>
      <w:jc w:val="left"/>
    </w:pPr>
    <w:rPr>
      <w:rFonts w:hint="eastAsia"/>
      <w:sz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Pr>
      <w:rFonts w:ascii="Times New Roman" w:hint="default"/>
      <w:sz w:val="24"/>
    </w:rPr>
  </w:style>
  <w:style w:type="character" w:styleId="a7">
    <w:name w:val="FollowedHyperlink"/>
    <w:basedOn w:val="a0"/>
    <w:qFormat/>
    <w:rPr>
      <w:color w:val="8F7000"/>
      <w:u w:val="none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宋体" w:eastAsia="宋体" w:hAnsi="宋体" w:cs="宋体" w:hint="eastAsia"/>
      <w:sz w:val="18"/>
      <w:szCs w:val="18"/>
    </w:rPr>
  </w:style>
  <w:style w:type="character" w:customStyle="1" w:styleId="bsharetext">
    <w:name w:val="bsharetext"/>
    <w:basedOn w:val="a0"/>
    <w:qFormat/>
  </w:style>
  <w:style w:type="paragraph" w:customStyle="1" w:styleId="style12">
    <w:name w:val="style12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nhideWhenUsed/>
    <w:qFormat/>
    <w:rPr>
      <w:rFonts w:ascii="Times New Roman" w:hint="default"/>
      <w:kern w:val="2"/>
      <w:sz w:val="18"/>
    </w:rPr>
  </w:style>
  <w:style w:type="character" w:customStyle="1" w:styleId="2Char">
    <w:name w:val="正文文本缩进 2 Char"/>
    <w:basedOn w:val="a0"/>
    <w:link w:val="2"/>
    <w:unhideWhenUsed/>
    <w:qFormat/>
    <w:rPr>
      <w:rFonts w:ascii="宋体" w:eastAsia="宋体" w:hint="eastAsia"/>
      <w:spacing w:val="-8"/>
      <w:kern w:val="2"/>
      <w:sz w:val="24"/>
    </w:rPr>
  </w:style>
  <w:style w:type="character" w:customStyle="1" w:styleId="nav1">
    <w:name w:val="nav1"/>
    <w:unhideWhenUsed/>
    <w:qFormat/>
    <w:rPr>
      <w:rFonts w:hint="default"/>
      <w:b/>
      <w:color w:val="000000"/>
      <w:sz w:val="18"/>
    </w:rPr>
  </w:style>
  <w:style w:type="character" w:customStyle="1" w:styleId="Char0">
    <w:name w:val="页眉 Char"/>
    <w:basedOn w:val="a0"/>
    <w:link w:val="a4"/>
    <w:unhideWhenUsed/>
    <w:qFormat/>
    <w:rPr>
      <w:rFonts w:ascii="Times New Roman" w:hint="default"/>
      <w:kern w:val="2"/>
      <w:sz w:val="18"/>
    </w:rPr>
  </w:style>
  <w:style w:type="paragraph" w:styleId="HTML0">
    <w:name w:val="HTML Preformatted"/>
    <w:basedOn w:val="a"/>
    <w:link w:val="HTMLChar"/>
    <w:rsid w:val="00241308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0"/>
    <w:rsid w:val="00241308"/>
    <w:rPr>
      <w:rFonts w:ascii="Courier New" w:eastAsiaTheme="minorEastAsia" w:hAnsi="Courier New" w:cs="Courier New"/>
      <w:kern w:val="2"/>
    </w:rPr>
  </w:style>
  <w:style w:type="character" w:customStyle="1" w:styleId="address-info">
    <w:name w:val="address-info"/>
    <w:basedOn w:val="a0"/>
    <w:rsid w:val="00AD635A"/>
  </w:style>
  <w:style w:type="paragraph" w:styleId="aa">
    <w:name w:val="Balloon Text"/>
    <w:basedOn w:val="a"/>
    <w:link w:val="Char1"/>
    <w:semiHidden/>
    <w:unhideWhenUsed/>
    <w:rsid w:val="00176448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1764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2"/>
    <w:rsid w:val="00904859"/>
    <w:pPr>
      <w:ind w:leftChars="2500" w:left="100"/>
    </w:pPr>
  </w:style>
  <w:style w:type="character" w:customStyle="1" w:styleId="Char2">
    <w:name w:val="日期 Char"/>
    <w:basedOn w:val="a0"/>
    <w:link w:val="ab"/>
    <w:rsid w:val="0090485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Indent 2" w:qFormat="1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Code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autoSpaceDE w:val="0"/>
      <w:autoSpaceDN w:val="0"/>
      <w:adjustRightInd w:val="0"/>
      <w:spacing w:beforeLines="50" w:before="156" w:line="320" w:lineRule="exact"/>
      <w:ind w:firstLineChars="200" w:firstLine="528"/>
    </w:pPr>
    <w:rPr>
      <w:rFonts w:ascii="宋体" w:hAnsi="宋体" w:hint="eastAsia"/>
      <w:spacing w:val="-8"/>
      <w:sz w:val="28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before="50" w:line="320" w:lineRule="exact"/>
      <w:jc w:val="left"/>
    </w:pPr>
    <w:rPr>
      <w:rFonts w:hint="eastAsia"/>
      <w:sz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Pr>
      <w:rFonts w:ascii="Times New Roman" w:hint="default"/>
      <w:sz w:val="24"/>
    </w:rPr>
  </w:style>
  <w:style w:type="character" w:styleId="a7">
    <w:name w:val="FollowedHyperlink"/>
    <w:basedOn w:val="a0"/>
    <w:qFormat/>
    <w:rPr>
      <w:color w:val="8F7000"/>
      <w:u w:val="none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333333"/>
      <w:u w:val="none"/>
    </w:rPr>
  </w:style>
  <w:style w:type="character" w:styleId="HTML">
    <w:name w:val="HTML Code"/>
    <w:basedOn w:val="a0"/>
    <w:qFormat/>
    <w:rPr>
      <w:rFonts w:ascii="宋体" w:eastAsia="宋体" w:hAnsi="宋体" w:cs="宋体" w:hint="eastAsia"/>
      <w:sz w:val="18"/>
      <w:szCs w:val="18"/>
    </w:rPr>
  </w:style>
  <w:style w:type="character" w:customStyle="1" w:styleId="bsharetext">
    <w:name w:val="bsharetext"/>
    <w:basedOn w:val="a0"/>
    <w:qFormat/>
  </w:style>
  <w:style w:type="paragraph" w:customStyle="1" w:styleId="style12">
    <w:name w:val="style12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character" w:customStyle="1" w:styleId="Char">
    <w:name w:val="页脚 Char"/>
    <w:basedOn w:val="a0"/>
    <w:link w:val="a3"/>
    <w:unhideWhenUsed/>
    <w:qFormat/>
    <w:rPr>
      <w:rFonts w:ascii="Times New Roman" w:hint="default"/>
      <w:kern w:val="2"/>
      <w:sz w:val="18"/>
    </w:rPr>
  </w:style>
  <w:style w:type="character" w:customStyle="1" w:styleId="2Char">
    <w:name w:val="正文文本缩进 2 Char"/>
    <w:basedOn w:val="a0"/>
    <w:link w:val="2"/>
    <w:unhideWhenUsed/>
    <w:qFormat/>
    <w:rPr>
      <w:rFonts w:ascii="宋体" w:eastAsia="宋体" w:hint="eastAsia"/>
      <w:spacing w:val="-8"/>
      <w:kern w:val="2"/>
      <w:sz w:val="24"/>
    </w:rPr>
  </w:style>
  <w:style w:type="character" w:customStyle="1" w:styleId="nav1">
    <w:name w:val="nav1"/>
    <w:unhideWhenUsed/>
    <w:qFormat/>
    <w:rPr>
      <w:rFonts w:hint="default"/>
      <w:b/>
      <w:color w:val="000000"/>
      <w:sz w:val="18"/>
    </w:rPr>
  </w:style>
  <w:style w:type="character" w:customStyle="1" w:styleId="Char0">
    <w:name w:val="页眉 Char"/>
    <w:basedOn w:val="a0"/>
    <w:link w:val="a4"/>
    <w:unhideWhenUsed/>
    <w:qFormat/>
    <w:rPr>
      <w:rFonts w:ascii="Times New Roman" w:hint="default"/>
      <w:kern w:val="2"/>
      <w:sz w:val="18"/>
    </w:rPr>
  </w:style>
  <w:style w:type="paragraph" w:styleId="HTML0">
    <w:name w:val="HTML Preformatted"/>
    <w:basedOn w:val="a"/>
    <w:link w:val="HTMLChar"/>
    <w:rsid w:val="00241308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0"/>
    <w:rsid w:val="00241308"/>
    <w:rPr>
      <w:rFonts w:ascii="Courier New" w:eastAsiaTheme="minorEastAsia" w:hAnsi="Courier New" w:cs="Courier New"/>
      <w:kern w:val="2"/>
    </w:rPr>
  </w:style>
  <w:style w:type="character" w:customStyle="1" w:styleId="address-info">
    <w:name w:val="address-info"/>
    <w:basedOn w:val="a0"/>
    <w:rsid w:val="00AD635A"/>
  </w:style>
  <w:style w:type="paragraph" w:styleId="aa">
    <w:name w:val="Balloon Text"/>
    <w:basedOn w:val="a"/>
    <w:link w:val="Char1"/>
    <w:semiHidden/>
    <w:unhideWhenUsed/>
    <w:rsid w:val="00176448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1764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Date"/>
    <w:basedOn w:val="a"/>
    <w:next w:val="a"/>
    <w:link w:val="Char2"/>
    <w:rsid w:val="00904859"/>
    <w:pPr>
      <w:ind w:leftChars="2500" w:left="100"/>
    </w:pPr>
  </w:style>
  <w:style w:type="character" w:customStyle="1" w:styleId="Char2">
    <w:name w:val="日期 Char"/>
    <w:basedOn w:val="a0"/>
    <w:link w:val="ab"/>
    <w:rsid w:val="0090485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vchanye@126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lvchanye@126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vchanye@126.com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.png"/><Relationship Id="rId10" Type="http://schemas.openxmlformats.org/officeDocument/2006/relationships/hyperlink" Target="mailto:natidi@163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natidi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DBC15-5063-4ECE-B4F3-7F96DF54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adminastor</dc:creator>
  <cp:lastModifiedBy>王春洪</cp:lastModifiedBy>
  <cp:revision>36</cp:revision>
  <cp:lastPrinted>2016-07-15T06:08:00Z</cp:lastPrinted>
  <dcterms:created xsi:type="dcterms:W3CDTF">2016-07-12T01:51:00Z</dcterms:created>
  <dcterms:modified xsi:type="dcterms:W3CDTF">2016-07-15T17:16:00Z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