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E" w:rsidRDefault="00824CAE">
      <w:pPr>
        <w:adjustRightInd w:val="0"/>
        <w:snapToGrid w:val="0"/>
        <w:spacing w:line="560" w:lineRule="exact"/>
        <w:jc w:val="left"/>
        <w:rPr>
          <w:rFonts w:hint="eastAsia"/>
          <w:sz w:val="30"/>
          <w:szCs w:val="30"/>
        </w:rPr>
      </w:pPr>
    </w:p>
    <w:p w:rsidR="00B7625C" w:rsidRDefault="007B48C8">
      <w:pPr>
        <w:adjustRightInd w:val="0"/>
        <w:snapToGrid w:val="0"/>
        <w:spacing w:line="56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B7625C" w:rsidRDefault="007B48C8">
      <w:pPr>
        <w:adjustRightInd w:val="0"/>
        <w:snapToGrid w:val="0"/>
        <w:spacing w:line="560" w:lineRule="exact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中国畜牧业协会鸽业分会成立大会暨第二届中国鸽业发展大会</w:t>
      </w:r>
    </w:p>
    <w:p w:rsidR="00B7625C" w:rsidRDefault="007B48C8">
      <w:pPr>
        <w:adjustRightInd w:val="0"/>
        <w:snapToGrid w:val="0"/>
        <w:spacing w:line="560" w:lineRule="exact"/>
        <w:jc w:val="center"/>
        <w:rPr>
          <w:rFonts w:eastAsia="华文行楷"/>
          <w:b/>
          <w:bCs/>
          <w:sz w:val="36"/>
          <w:szCs w:val="36"/>
        </w:rPr>
      </w:pPr>
      <w:r>
        <w:rPr>
          <w:rFonts w:eastAsia="华文行楷"/>
          <w:b/>
          <w:bCs/>
          <w:sz w:val="36"/>
          <w:szCs w:val="36"/>
        </w:rPr>
        <w:t>会</w:t>
      </w:r>
      <w:r>
        <w:rPr>
          <w:rFonts w:eastAsia="华文行楷"/>
          <w:b/>
          <w:bCs/>
          <w:sz w:val="36"/>
          <w:szCs w:val="36"/>
        </w:rPr>
        <w:t xml:space="preserve"> </w:t>
      </w:r>
      <w:r>
        <w:rPr>
          <w:rFonts w:eastAsia="华文行楷"/>
          <w:b/>
          <w:bCs/>
          <w:sz w:val="36"/>
          <w:szCs w:val="36"/>
        </w:rPr>
        <w:t>议</w:t>
      </w:r>
      <w:r>
        <w:rPr>
          <w:rFonts w:eastAsia="华文行楷"/>
          <w:b/>
          <w:bCs/>
          <w:sz w:val="36"/>
          <w:szCs w:val="36"/>
        </w:rPr>
        <w:t xml:space="preserve"> </w:t>
      </w:r>
      <w:r>
        <w:rPr>
          <w:rFonts w:eastAsia="华文行楷"/>
          <w:b/>
          <w:bCs/>
          <w:sz w:val="36"/>
          <w:szCs w:val="36"/>
        </w:rPr>
        <w:t>指</w:t>
      </w:r>
      <w:r>
        <w:rPr>
          <w:rFonts w:eastAsia="华文行楷"/>
          <w:b/>
          <w:bCs/>
          <w:sz w:val="36"/>
          <w:szCs w:val="36"/>
        </w:rPr>
        <w:t xml:space="preserve"> </w:t>
      </w:r>
      <w:r>
        <w:rPr>
          <w:rFonts w:eastAsia="华文行楷"/>
          <w:b/>
          <w:bCs/>
          <w:sz w:val="36"/>
          <w:szCs w:val="36"/>
        </w:rPr>
        <w:t>南</w:t>
      </w:r>
    </w:p>
    <w:p w:rsidR="00B7625C" w:rsidRDefault="00B7625C">
      <w:pPr>
        <w:adjustRightInd w:val="0"/>
        <w:snapToGrid w:val="0"/>
        <w:spacing w:line="560" w:lineRule="exact"/>
        <w:rPr>
          <w:rFonts w:eastAsia="华文细黑"/>
          <w:b/>
          <w:bCs/>
          <w:sz w:val="28"/>
          <w:szCs w:val="28"/>
        </w:rPr>
      </w:pPr>
    </w:p>
    <w:p w:rsidR="007B48C8" w:rsidRDefault="007B48C8" w:rsidP="007B48C8">
      <w:pPr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会议概述</w:t>
      </w:r>
    </w:p>
    <w:p w:rsidR="007B48C8" w:rsidRDefault="007B48C8" w:rsidP="007B48C8">
      <w:pPr>
        <w:adjustRightInd w:val="0"/>
        <w:snapToGrid w:val="0"/>
        <w:spacing w:line="360" w:lineRule="auto"/>
        <w:ind w:firstLineChars="175" w:firstLine="49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我国</w:t>
      </w:r>
      <w:proofErr w:type="gramStart"/>
      <w:r>
        <w:rPr>
          <w:rFonts w:eastAsia="仿宋" w:hint="eastAsia"/>
          <w:sz w:val="28"/>
          <w:szCs w:val="28"/>
        </w:rPr>
        <w:t>肉鸽业</w:t>
      </w:r>
      <w:proofErr w:type="gramEnd"/>
      <w:r>
        <w:rPr>
          <w:rFonts w:eastAsia="仿宋" w:hint="eastAsia"/>
          <w:sz w:val="28"/>
          <w:szCs w:val="28"/>
        </w:rPr>
        <w:t>伴随着国家改革开放政策的实施而诞生，伴随着粤港澳乳鸽市场的大量需求而兴起</w:t>
      </w:r>
      <w:r>
        <w:rPr>
          <w:rFonts w:eastAsia="仿宋"/>
          <w:sz w:val="28"/>
          <w:szCs w:val="28"/>
        </w:rPr>
        <w:t>……</w:t>
      </w:r>
      <w:r>
        <w:rPr>
          <w:rFonts w:eastAsia="仿宋" w:hint="eastAsia"/>
          <w:sz w:val="28"/>
          <w:szCs w:val="28"/>
        </w:rPr>
        <w:t>风雨三十年，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int="eastAsia"/>
          <w:sz w:val="28"/>
          <w:szCs w:val="28"/>
        </w:rPr>
        <w:t>经历了诸多市场波折之后，现在的肉鸽养殖逐渐稳定下来，成为地方农业增产、农民增收的特色经济增长点。</w:t>
      </w:r>
    </w:p>
    <w:p w:rsidR="007B48C8" w:rsidRDefault="007B48C8" w:rsidP="007B48C8">
      <w:pPr>
        <w:adjustRightInd w:val="0"/>
        <w:snapToGrid w:val="0"/>
        <w:spacing w:line="360" w:lineRule="auto"/>
        <w:ind w:firstLineChars="175" w:firstLine="49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目前，我国肉鸽养殖业已</w:t>
      </w:r>
      <w:proofErr w:type="gramStart"/>
      <w:r>
        <w:rPr>
          <w:rFonts w:eastAsia="仿宋" w:hint="eastAsia"/>
          <w:sz w:val="28"/>
          <w:szCs w:val="28"/>
        </w:rPr>
        <w:t>经基本</w:t>
      </w:r>
      <w:proofErr w:type="gramEnd"/>
      <w:r>
        <w:rPr>
          <w:rFonts w:eastAsia="仿宋" w:hint="eastAsia"/>
          <w:sz w:val="28"/>
          <w:szCs w:val="28"/>
        </w:rPr>
        <w:t>成熟，表现在消费市场成熟、高产技术与产业化生产条件成熟和乳鸽产品深加工技术成熟。肉鸽产品与传统家禽相比，具有较高的经济利用价值和发展前景，肉鸽产品作为高营养、</w:t>
      </w:r>
      <w:proofErr w:type="gramStart"/>
      <w:r>
        <w:rPr>
          <w:rFonts w:eastAsia="仿宋" w:hint="eastAsia"/>
          <w:sz w:val="28"/>
          <w:szCs w:val="28"/>
        </w:rPr>
        <w:t>高品味</w:t>
      </w:r>
      <w:proofErr w:type="gramEnd"/>
      <w:r>
        <w:rPr>
          <w:rFonts w:eastAsia="仿宋" w:hint="eastAsia"/>
          <w:sz w:val="28"/>
          <w:szCs w:val="28"/>
        </w:rPr>
        <w:t>和健康绿色食品在满足人们肉类消费多样化、品味化方面无疑具有重要的作用，深受广大市民的喜爱。随着人民生活水平不断提高，乳鸽已进入普通家庭餐桌。我国各大城市对乳鸽的年消费量在不断上升，广州、深圳、上海、北京、天津、南京、武汉、重庆等各大城市对乳鸽需求量逐年增加，全国年消费乳鸽已达</w:t>
      </w:r>
      <w:r>
        <w:rPr>
          <w:rFonts w:eastAsia="仿宋"/>
          <w:sz w:val="28"/>
          <w:szCs w:val="28"/>
        </w:rPr>
        <w:t>6</w:t>
      </w:r>
      <w:r>
        <w:rPr>
          <w:rFonts w:eastAsia="仿宋" w:hint="eastAsia"/>
          <w:sz w:val="28"/>
          <w:szCs w:val="28"/>
        </w:rPr>
        <w:t>亿多只。但是目前我国肉鸽产量，远未能满足</w:t>
      </w:r>
      <w:r>
        <w:rPr>
          <w:rFonts w:eastAsia="仿宋"/>
          <w:sz w:val="28"/>
          <w:szCs w:val="28"/>
        </w:rPr>
        <w:t>13</w:t>
      </w:r>
      <w:r>
        <w:rPr>
          <w:rFonts w:eastAsia="仿宋" w:hint="eastAsia"/>
          <w:sz w:val="28"/>
          <w:szCs w:val="28"/>
        </w:rPr>
        <w:t>亿国人的需求。</w:t>
      </w:r>
    </w:p>
    <w:p w:rsidR="007B48C8" w:rsidRDefault="007B48C8" w:rsidP="007B48C8">
      <w:pPr>
        <w:adjustRightInd w:val="0"/>
        <w:snapToGrid w:val="0"/>
        <w:spacing w:line="360" w:lineRule="auto"/>
        <w:ind w:firstLineChars="175" w:firstLine="49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随着养鸽业由南至北，由东至</w:t>
      </w:r>
      <w:proofErr w:type="gramStart"/>
      <w:r>
        <w:rPr>
          <w:rFonts w:eastAsia="仿宋" w:hint="eastAsia"/>
          <w:sz w:val="28"/>
          <w:szCs w:val="28"/>
        </w:rPr>
        <w:t>西不断</w:t>
      </w:r>
      <w:proofErr w:type="gramEnd"/>
      <w:r>
        <w:rPr>
          <w:rFonts w:eastAsia="仿宋" w:hint="eastAsia"/>
          <w:sz w:val="28"/>
          <w:szCs w:val="28"/>
        </w:rPr>
        <w:t>扩大，现在的养鸽业已经遍布全国，很多省市都建立起肉鸽行业协会，积极推动当地的</w:t>
      </w:r>
      <w:proofErr w:type="gramStart"/>
      <w:r>
        <w:rPr>
          <w:rFonts w:eastAsia="仿宋" w:hint="eastAsia"/>
          <w:sz w:val="28"/>
          <w:szCs w:val="28"/>
        </w:rPr>
        <w:t>肉鸽业</w:t>
      </w:r>
      <w:proofErr w:type="gramEnd"/>
      <w:r>
        <w:rPr>
          <w:rFonts w:eastAsia="仿宋" w:hint="eastAsia"/>
          <w:sz w:val="28"/>
          <w:szCs w:val="28"/>
        </w:rPr>
        <w:t>发展，但目前还缺乏一个联合各省市鸽业的平台。经过多方努力和筹备，《中国畜牧业协会鸽业分会成立大会暨第二届中国鸽业发展大会》将于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～</w:t>
      </w:r>
      <w:r>
        <w:rPr>
          <w:rFonts w:eastAsia="仿宋"/>
          <w:sz w:val="28"/>
          <w:szCs w:val="28"/>
        </w:rPr>
        <w:t>31</w:t>
      </w:r>
      <w:r>
        <w:rPr>
          <w:rFonts w:eastAsia="仿宋" w:hint="eastAsia"/>
          <w:sz w:val="28"/>
          <w:szCs w:val="28"/>
        </w:rPr>
        <w:t>日在广州隆重召开。预计全国</w:t>
      </w:r>
      <w:r>
        <w:rPr>
          <w:rFonts w:eastAsia="仿宋"/>
          <w:sz w:val="28"/>
          <w:szCs w:val="28"/>
        </w:rPr>
        <w:t>31</w:t>
      </w:r>
      <w:r>
        <w:rPr>
          <w:rFonts w:eastAsia="仿宋" w:hint="eastAsia"/>
          <w:sz w:val="28"/>
          <w:szCs w:val="28"/>
        </w:rPr>
        <w:t>个省市自治</w:t>
      </w:r>
      <w:r>
        <w:rPr>
          <w:rFonts w:eastAsia="仿宋" w:hint="eastAsia"/>
          <w:sz w:val="28"/>
          <w:szCs w:val="28"/>
        </w:rPr>
        <w:lastRenderedPageBreak/>
        <w:t>区肉鸽行业代表近千人将参加本次会议，盛况空前，并将成为我国鸽业发展的里程碑。</w:t>
      </w:r>
    </w:p>
    <w:p w:rsidR="007B48C8" w:rsidRDefault="007B48C8" w:rsidP="007B48C8">
      <w:pPr>
        <w:adjustRightInd w:val="0"/>
        <w:snapToGrid w:val="0"/>
        <w:spacing w:line="360" w:lineRule="auto"/>
        <w:ind w:firstLineChars="175" w:firstLine="49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本次会议集学术研讨、产品展示、技术交流于一体，特邀全国各地鸽业同仁共同见证首个全国性鸽业组织的成立，共商行业发展大计。我们相信，中国畜牧业协会鸽业分会成立，将更好地团结全国鸽业人士奋发前进，为中国鸽业发展再创新篇章！</w:t>
      </w:r>
    </w:p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黑体"/>
          <w:b/>
          <w:bCs/>
          <w:sz w:val="28"/>
          <w:szCs w:val="28"/>
        </w:rPr>
      </w:pPr>
    </w:p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会议组织</w:t>
      </w:r>
    </w:p>
    <w:p w:rsidR="007B48C8" w:rsidRDefault="007B48C8" w:rsidP="007B48C8">
      <w:pPr>
        <w:adjustRightInd w:val="0"/>
        <w:snapToGrid w:val="0"/>
        <w:spacing w:line="360" w:lineRule="auto"/>
        <w:ind w:firstLineChars="201" w:firstLine="563"/>
        <w:rPr>
          <w:rFonts w:eastAsia="仿宋"/>
          <w:bCs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主办单位：</w:t>
      </w:r>
      <w:r>
        <w:rPr>
          <w:rFonts w:eastAsia="仿宋" w:hint="eastAsia"/>
          <w:bCs/>
          <w:color w:val="000000"/>
          <w:sz w:val="28"/>
          <w:szCs w:val="28"/>
        </w:rPr>
        <w:t>中国畜牧业协会</w:t>
      </w:r>
    </w:p>
    <w:p w:rsidR="007B48C8" w:rsidRDefault="007B48C8" w:rsidP="007B48C8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承办单位：中国畜牧业协会鸽业分会筹备委员会</w:t>
      </w:r>
    </w:p>
    <w:p w:rsidR="007B48C8" w:rsidRDefault="007B48C8" w:rsidP="007B48C8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      </w:t>
      </w:r>
      <w:r>
        <w:rPr>
          <w:rFonts w:eastAsia="仿宋" w:hint="eastAsia"/>
          <w:color w:val="000000"/>
          <w:sz w:val="28"/>
          <w:szCs w:val="28"/>
        </w:rPr>
        <w:t>广东省肉鸽行业协会</w:t>
      </w:r>
    </w:p>
    <w:p w:rsidR="007B48C8" w:rsidRDefault="007B48C8" w:rsidP="007B48C8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          </w:t>
      </w:r>
      <w:r>
        <w:rPr>
          <w:rFonts w:eastAsia="仿宋" w:hint="eastAsia"/>
          <w:color w:val="000000"/>
          <w:sz w:val="28"/>
          <w:szCs w:val="28"/>
        </w:rPr>
        <w:t>广东省家禽科学研究所</w:t>
      </w:r>
    </w:p>
    <w:p w:rsidR="007B48C8" w:rsidRDefault="007B48C8" w:rsidP="007B48C8">
      <w:pPr>
        <w:adjustRightInd w:val="0"/>
        <w:snapToGrid w:val="0"/>
        <w:spacing w:line="360" w:lineRule="auto"/>
        <w:ind w:firstLine="560"/>
        <w:jc w:val="lef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协办单位：诚招中</w:t>
      </w:r>
      <w:r>
        <w:rPr>
          <w:rFonts w:eastAsia="仿宋"/>
          <w:bCs/>
          <w:color w:val="000000" w:themeColor="text1"/>
          <w:sz w:val="28"/>
          <w:szCs w:val="28"/>
        </w:rPr>
        <w:t>……</w:t>
      </w:r>
    </w:p>
    <w:p w:rsidR="007B48C8" w:rsidRDefault="007B48C8" w:rsidP="007B48C8">
      <w:pPr>
        <w:adjustRightInd w:val="0"/>
        <w:snapToGrid w:val="0"/>
        <w:spacing w:line="360" w:lineRule="auto"/>
        <w:ind w:firstLine="560"/>
        <w:jc w:val="left"/>
        <w:rPr>
          <w:rFonts w:eastAsia="仿宋"/>
          <w:bCs/>
          <w:color w:val="000000" w:themeColor="text1"/>
          <w:sz w:val="28"/>
          <w:szCs w:val="28"/>
        </w:rPr>
      </w:pPr>
      <w:r>
        <w:rPr>
          <w:rFonts w:eastAsia="仿宋" w:hint="eastAsia"/>
          <w:bCs/>
          <w:color w:val="000000" w:themeColor="text1"/>
          <w:sz w:val="28"/>
          <w:szCs w:val="28"/>
        </w:rPr>
        <w:t>赞助单位：诚招中</w:t>
      </w:r>
      <w:r>
        <w:rPr>
          <w:rFonts w:eastAsia="仿宋"/>
          <w:bCs/>
          <w:color w:val="000000" w:themeColor="text1"/>
          <w:sz w:val="28"/>
          <w:szCs w:val="28"/>
        </w:rPr>
        <w:t>……</w:t>
      </w:r>
    </w:p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会议内容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   </w:t>
      </w:r>
      <w:r>
        <w:rPr>
          <w:rFonts w:eastAsia="仿宋" w:hint="eastAsia"/>
          <w:b/>
          <w:bCs/>
          <w:sz w:val="28"/>
          <w:szCs w:val="28"/>
        </w:rPr>
        <w:t>一、中国畜牧业协会鸽业分会成立大会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选举产生鸽业分会第一届理事会理事、常务理事和领导组成人员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审议通过中国畜牧业协会鸽业分会章程及会员管理办法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审议通过鸽业分会第一届工作规划及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年主要工作计划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   </w:t>
      </w:r>
      <w:r>
        <w:rPr>
          <w:rFonts w:eastAsia="仿宋" w:hint="eastAsia"/>
          <w:b/>
          <w:bCs/>
          <w:sz w:val="28"/>
          <w:szCs w:val="28"/>
        </w:rPr>
        <w:t>二、第二届中国鸽业发展大会</w:t>
      </w:r>
    </w:p>
    <w:p w:rsidR="007B48C8" w:rsidRDefault="007B48C8" w:rsidP="007B48C8">
      <w:pPr>
        <w:ind w:firstLineChars="150" w:firstLine="420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邀请业内专家、学者、优秀企业家，围绕我国肉鸽产业发展现状和方向、产业政策、鸽肉消费、生产经营、技术管理、疫病防治、营养需求等方面进行报告和研讨。</w:t>
      </w:r>
    </w:p>
    <w:p w:rsidR="00824CAE" w:rsidRDefault="00824CAE" w:rsidP="007B48C8">
      <w:pPr>
        <w:ind w:firstLineChars="150" w:firstLine="420"/>
        <w:rPr>
          <w:rFonts w:eastAsia="仿宋"/>
          <w:sz w:val="28"/>
          <w:szCs w:val="28"/>
        </w:rPr>
      </w:pPr>
    </w:p>
    <w:p w:rsidR="00824CAE" w:rsidRDefault="007B48C8" w:rsidP="007B48C8">
      <w:pPr>
        <w:rPr>
          <w:rFonts w:eastAsia="仿宋" w:hint="eastAsia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   </w:t>
      </w:r>
      <w:r>
        <w:rPr>
          <w:rFonts w:eastAsia="仿宋" w:hint="eastAsia"/>
          <w:b/>
          <w:bCs/>
          <w:sz w:val="28"/>
          <w:szCs w:val="28"/>
        </w:rPr>
        <w:t>三、互动交流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为给参会者提供与大会报告专家、企业家交流的良机，大会特别安排互动交流时间，与会者可结合自身遇到的问题及困惑，向嘉宾提问。会场外全天设商务洽谈区，方便同行间互相交流，分享经验。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    </w:t>
      </w:r>
      <w:r>
        <w:rPr>
          <w:rFonts w:eastAsia="仿宋" w:hint="eastAsia"/>
          <w:b/>
          <w:bCs/>
          <w:sz w:val="28"/>
          <w:szCs w:val="28"/>
        </w:rPr>
        <w:t>四、品牌展示</w:t>
      </w:r>
    </w:p>
    <w:p w:rsidR="007B48C8" w:rsidRDefault="007B48C8" w:rsidP="007B48C8">
      <w:pPr>
        <w:adjustRightInd w:val="0"/>
        <w:snapToGrid w:val="0"/>
        <w:spacing w:line="480" w:lineRule="auto"/>
        <w:ind w:firstLineChars="203" w:firstLine="568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会议期间将设置企业展位，位置与会场毗邻，在会议期间全程进行企业品牌、形象、产品展示，欢迎相关企业积极报名参加。展区设置如下：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肉鸽品种展区：展示优秀肉鸽地方品种、国外引种、杂交新品系、经典品系等。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肉鸽美食展区：以肉鸽为原料的各种菜肴、加工食品、药用食品等，设有现场烹饪示范区、试食区等，供来宾学习肉鸽烹饪技术及品尝最新鲜美味的肉鸽食品。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proofErr w:type="gramStart"/>
      <w:r>
        <w:rPr>
          <w:rFonts w:eastAsia="仿宋" w:hint="eastAsia"/>
          <w:kern w:val="0"/>
          <w:sz w:val="28"/>
          <w:szCs w:val="28"/>
        </w:rPr>
        <w:t>鸽用兽药</w:t>
      </w:r>
      <w:proofErr w:type="gramEnd"/>
      <w:r>
        <w:rPr>
          <w:rFonts w:eastAsia="仿宋" w:hint="eastAsia"/>
          <w:kern w:val="0"/>
          <w:sz w:val="28"/>
          <w:szCs w:val="28"/>
        </w:rPr>
        <w:t>展区：西药、中药原料；水针、水分；生物制药；消毒剂原料；疫苗；血清制品、诊断制品、微生态制品、及外用杀虫剂、特异产品、兽药原料、药物添加剂、诊断试剂等。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proofErr w:type="gramStart"/>
      <w:r>
        <w:rPr>
          <w:rFonts w:eastAsia="仿宋" w:hint="eastAsia"/>
          <w:kern w:val="0"/>
          <w:sz w:val="28"/>
          <w:szCs w:val="28"/>
        </w:rPr>
        <w:t>鸽用饲</w:t>
      </w:r>
      <w:bookmarkStart w:id="0" w:name="_GoBack"/>
      <w:bookmarkEnd w:id="0"/>
      <w:r>
        <w:rPr>
          <w:rFonts w:eastAsia="仿宋" w:hint="eastAsia"/>
          <w:kern w:val="0"/>
          <w:sz w:val="28"/>
          <w:szCs w:val="28"/>
        </w:rPr>
        <w:t>料</w:t>
      </w:r>
      <w:proofErr w:type="gramEnd"/>
      <w:r>
        <w:rPr>
          <w:rFonts w:eastAsia="仿宋" w:hint="eastAsia"/>
          <w:kern w:val="0"/>
          <w:sz w:val="28"/>
          <w:szCs w:val="28"/>
        </w:rPr>
        <w:t>展区：植物性、动物源性原料及其它原料；饲料添加剂；饲料级保健促长剂；抗氧防腐剂；辅料与载体；饲料产品添加剂预混合饲料；精料补充料；浓缩饲料等。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b/>
          <w:bCs/>
          <w:sz w:val="28"/>
          <w:szCs w:val="28"/>
        </w:rPr>
      </w:pPr>
      <w:proofErr w:type="gramStart"/>
      <w:r>
        <w:rPr>
          <w:rFonts w:eastAsia="仿宋" w:hint="eastAsia"/>
          <w:kern w:val="0"/>
          <w:sz w:val="28"/>
          <w:szCs w:val="28"/>
        </w:rPr>
        <w:t>鸽用设备</w:t>
      </w:r>
      <w:proofErr w:type="gramEnd"/>
      <w:r>
        <w:rPr>
          <w:rFonts w:eastAsia="仿宋" w:hint="eastAsia"/>
          <w:kern w:val="0"/>
          <w:sz w:val="28"/>
          <w:szCs w:val="28"/>
        </w:rPr>
        <w:t>展区：养殖设备；医用器械；</w:t>
      </w:r>
      <w:proofErr w:type="gramStart"/>
      <w:r>
        <w:rPr>
          <w:rFonts w:eastAsia="仿宋" w:hint="eastAsia"/>
          <w:kern w:val="0"/>
          <w:sz w:val="28"/>
          <w:szCs w:val="28"/>
        </w:rPr>
        <w:t>笼</w:t>
      </w:r>
      <w:proofErr w:type="gramEnd"/>
      <w:r>
        <w:rPr>
          <w:rFonts w:eastAsia="仿宋" w:hint="eastAsia"/>
          <w:kern w:val="0"/>
          <w:sz w:val="28"/>
          <w:szCs w:val="28"/>
        </w:rPr>
        <w:t>床栏具；及其他设备。</w:t>
      </w:r>
      <w:r>
        <w:rPr>
          <w:rFonts w:eastAsia="仿宋"/>
          <w:b/>
          <w:bCs/>
          <w:sz w:val="28"/>
          <w:szCs w:val="28"/>
        </w:rPr>
        <w:t xml:space="preserve">   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信鸽展区：介绍我国信鸽发展历史及行业现状，展示优秀信鸽品种及相关企业等。</w:t>
      </w:r>
    </w:p>
    <w:p w:rsidR="007B48C8" w:rsidRDefault="007B48C8" w:rsidP="007B48C8">
      <w:pPr>
        <w:numPr>
          <w:ilvl w:val="0"/>
          <w:numId w:val="12"/>
        </w:numPr>
        <w:adjustRightInd w:val="0"/>
        <w:snapToGrid w:val="0"/>
        <w:spacing w:line="480" w:lineRule="auto"/>
        <w:ind w:left="5" w:hanging="5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观赏</w:t>
      </w:r>
      <w:proofErr w:type="gramStart"/>
      <w:r>
        <w:rPr>
          <w:rFonts w:eastAsia="仿宋" w:hint="eastAsia"/>
          <w:kern w:val="0"/>
          <w:sz w:val="28"/>
          <w:szCs w:val="28"/>
        </w:rPr>
        <w:t>鸽</w:t>
      </w:r>
      <w:proofErr w:type="gramEnd"/>
      <w:r>
        <w:rPr>
          <w:rFonts w:eastAsia="仿宋" w:hint="eastAsia"/>
          <w:kern w:val="0"/>
          <w:sz w:val="28"/>
          <w:szCs w:val="28"/>
        </w:rPr>
        <w:t>展区：介绍我国观赏</w:t>
      </w:r>
      <w:proofErr w:type="gramStart"/>
      <w:r>
        <w:rPr>
          <w:rFonts w:eastAsia="仿宋" w:hint="eastAsia"/>
          <w:kern w:val="0"/>
          <w:sz w:val="28"/>
          <w:szCs w:val="28"/>
        </w:rPr>
        <w:t>鸽</w:t>
      </w:r>
      <w:proofErr w:type="gramEnd"/>
      <w:r>
        <w:rPr>
          <w:rFonts w:eastAsia="仿宋" w:hint="eastAsia"/>
          <w:kern w:val="0"/>
          <w:sz w:val="28"/>
          <w:szCs w:val="28"/>
        </w:rPr>
        <w:t>发展历史及行业现状，展示优秀观赏</w:t>
      </w:r>
      <w:proofErr w:type="gramStart"/>
      <w:r>
        <w:rPr>
          <w:rFonts w:eastAsia="仿宋" w:hint="eastAsia"/>
          <w:kern w:val="0"/>
          <w:sz w:val="28"/>
          <w:szCs w:val="28"/>
        </w:rPr>
        <w:t>鸽</w:t>
      </w:r>
      <w:proofErr w:type="gramEnd"/>
      <w:r>
        <w:rPr>
          <w:rFonts w:eastAsia="仿宋" w:hint="eastAsia"/>
          <w:kern w:val="0"/>
          <w:sz w:val="28"/>
          <w:szCs w:val="28"/>
        </w:rPr>
        <w:t>品种及相关企业等。</w:t>
      </w:r>
    </w:p>
    <w:p w:rsidR="007B48C8" w:rsidRDefault="007B48C8" w:rsidP="007B48C8">
      <w:pPr>
        <w:adjustRightInd w:val="0"/>
        <w:snapToGrid w:val="0"/>
        <w:spacing w:line="480" w:lineRule="auto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五、参观企业</w:t>
      </w:r>
    </w:p>
    <w:p w:rsidR="007B48C8" w:rsidRDefault="007B48C8" w:rsidP="007B48C8">
      <w:pPr>
        <w:ind w:firstLineChars="150" w:firstLine="420"/>
        <w:rPr>
          <w:sz w:val="28"/>
          <w:szCs w:val="28"/>
        </w:rPr>
      </w:pPr>
      <w:r>
        <w:rPr>
          <w:rFonts w:eastAsia="仿宋" w:hint="eastAsia"/>
          <w:sz w:val="28"/>
          <w:szCs w:val="28"/>
        </w:rPr>
        <w:t>分组参观广东省内知名</w:t>
      </w:r>
      <w:proofErr w:type="gramStart"/>
      <w:r>
        <w:rPr>
          <w:rFonts w:eastAsia="仿宋" w:hint="eastAsia"/>
          <w:sz w:val="28"/>
          <w:szCs w:val="28"/>
        </w:rPr>
        <w:t>肉鸽业</w:t>
      </w:r>
      <w:proofErr w:type="gramEnd"/>
      <w:r>
        <w:rPr>
          <w:rFonts w:eastAsia="仿宋" w:hint="eastAsia"/>
          <w:sz w:val="28"/>
          <w:szCs w:val="28"/>
        </w:rPr>
        <w:t>相关企业。</w:t>
      </w:r>
    </w:p>
    <w:p w:rsidR="007B48C8" w:rsidRDefault="007B48C8" w:rsidP="007B48C8">
      <w:pPr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会议须知</w:t>
      </w:r>
    </w:p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一、会议日程</w:t>
      </w:r>
    </w:p>
    <w:tbl>
      <w:tblPr>
        <w:tblW w:w="8565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215"/>
        <w:gridCol w:w="965"/>
        <w:gridCol w:w="5171"/>
      </w:tblGrid>
      <w:tr w:rsidR="007B48C8" w:rsidTr="007B48C8">
        <w:trPr>
          <w:trHeight w:val="276"/>
          <w:jc w:val="center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板块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主要内容</w:t>
            </w:r>
            <w:r>
              <w:rPr>
                <w:rFonts w:eastAsia="仿宋"/>
                <w:b/>
                <w:bCs/>
                <w:kern w:val="0"/>
                <w:szCs w:val="21"/>
              </w:rPr>
              <w:t>/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要点描述</w:t>
            </w:r>
          </w:p>
        </w:tc>
      </w:tr>
      <w:tr w:rsidR="007B48C8" w:rsidTr="007B48C8">
        <w:trPr>
          <w:trHeight w:val="542"/>
          <w:jc w:val="center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  <w:r>
              <w:rPr>
                <w:rFonts w:eastAsia="仿宋" w:hint="eastAsia"/>
                <w:kern w:val="0"/>
                <w:szCs w:val="21"/>
              </w:rPr>
              <w:t>月</w:t>
            </w:r>
            <w:r>
              <w:rPr>
                <w:rFonts w:eastAsia="仿宋"/>
                <w:kern w:val="0"/>
                <w:szCs w:val="21"/>
              </w:rPr>
              <w:t>29</w:t>
            </w:r>
            <w:r>
              <w:rPr>
                <w:rFonts w:eastAsia="仿宋" w:hint="eastAsia"/>
                <w:kern w:val="0"/>
                <w:szCs w:val="21"/>
              </w:rPr>
              <w:t>日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9:30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</w:p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22:30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ind w:left="320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报到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ind w:left="210" w:hangingChars="100" w:hanging="21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   </w:t>
            </w:r>
            <w:r>
              <w:rPr>
                <w:rFonts w:eastAsia="仿宋" w:hint="eastAsia"/>
                <w:kern w:val="0"/>
                <w:szCs w:val="21"/>
              </w:rPr>
              <w:t>会议签到</w:t>
            </w:r>
          </w:p>
        </w:tc>
      </w:tr>
      <w:tr w:rsidR="007B48C8" w:rsidTr="007B48C8">
        <w:trPr>
          <w:trHeight w:val="542"/>
          <w:jc w:val="center"/>
        </w:trPr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  <w:r>
              <w:rPr>
                <w:rFonts w:eastAsia="仿宋" w:hint="eastAsia"/>
                <w:kern w:val="0"/>
                <w:szCs w:val="21"/>
              </w:rPr>
              <w:t>月</w:t>
            </w:r>
            <w:r>
              <w:rPr>
                <w:rFonts w:eastAsia="仿宋"/>
                <w:kern w:val="0"/>
                <w:szCs w:val="21"/>
              </w:rPr>
              <w:t>30</w:t>
            </w:r>
            <w:r>
              <w:rPr>
                <w:rFonts w:eastAsia="仿宋" w:hint="eastAsia"/>
                <w:kern w:val="0"/>
                <w:szCs w:val="21"/>
              </w:rPr>
              <w:t>日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9:30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</w:p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11:30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成立大会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 w:rsidP="007B48C8">
            <w:pPr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103" w:left="216" w:firstLine="2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Cs w:val="21"/>
              </w:rPr>
              <w:t>与会领导嘉宾致辞</w:t>
            </w:r>
          </w:p>
          <w:p w:rsidR="007B48C8" w:rsidRDefault="007B48C8" w:rsidP="007B48C8">
            <w:pPr>
              <w:numPr>
                <w:ilvl w:val="0"/>
                <w:numId w:val="13"/>
              </w:numPr>
              <w:adjustRightInd w:val="0"/>
              <w:snapToGrid w:val="0"/>
              <w:spacing w:line="480" w:lineRule="auto"/>
              <w:ind w:leftChars="103" w:left="216" w:firstLine="2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Cs w:val="21"/>
              </w:rPr>
              <w:t>选举产生第一届理事会、会长、秘书长</w:t>
            </w:r>
          </w:p>
        </w:tc>
      </w:tr>
      <w:tr w:rsidR="007B48C8" w:rsidTr="007B48C8">
        <w:trPr>
          <w:trHeight w:val="542"/>
          <w:jc w:val="center"/>
        </w:trPr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10</w:t>
            </w:r>
            <w:r>
              <w:rPr>
                <w:rFonts w:eastAsia="仿宋" w:hint="eastAsia"/>
                <w:kern w:val="0"/>
                <w:szCs w:val="21"/>
              </w:rPr>
              <w:t>：</w:t>
            </w:r>
            <w:r>
              <w:rPr>
                <w:rFonts w:eastAsia="仿宋"/>
                <w:kern w:val="0"/>
                <w:szCs w:val="21"/>
              </w:rPr>
              <w:t>00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  <w:r>
              <w:rPr>
                <w:rFonts w:eastAsia="仿宋"/>
                <w:kern w:val="0"/>
                <w:szCs w:val="21"/>
              </w:rPr>
              <w:t>17:00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行业展示</w:t>
            </w:r>
          </w:p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商务茶座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 w:rsidP="007B48C8">
            <w:pPr>
              <w:numPr>
                <w:ilvl w:val="0"/>
                <w:numId w:val="14"/>
              </w:numPr>
              <w:adjustRightInd w:val="0"/>
              <w:snapToGrid w:val="0"/>
              <w:spacing w:line="480" w:lineRule="auto"/>
              <w:ind w:leftChars="103" w:left="216" w:firstLine="2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肉鸽行业科技技术、产品展示（展位全天开放）</w:t>
            </w:r>
          </w:p>
          <w:p w:rsidR="007B48C8" w:rsidRDefault="007B48C8" w:rsidP="007B48C8">
            <w:pPr>
              <w:numPr>
                <w:ilvl w:val="0"/>
                <w:numId w:val="14"/>
              </w:numPr>
              <w:adjustRightInd w:val="0"/>
              <w:snapToGrid w:val="0"/>
              <w:spacing w:line="480" w:lineRule="auto"/>
              <w:ind w:leftChars="103" w:left="216" w:firstLine="2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参会代表自由交流（全天开放）</w:t>
            </w:r>
          </w:p>
        </w:tc>
      </w:tr>
      <w:tr w:rsidR="007B48C8" w:rsidTr="007B48C8">
        <w:trPr>
          <w:trHeight w:val="542"/>
          <w:jc w:val="center"/>
        </w:trPr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12:00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  <w:r>
              <w:rPr>
                <w:rFonts w:eastAsia="仿宋"/>
                <w:kern w:val="0"/>
                <w:szCs w:val="21"/>
              </w:rPr>
              <w:t>13:00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午餐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ind w:firstLineChars="200" w:firstLine="420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自助餐</w:t>
            </w:r>
          </w:p>
        </w:tc>
      </w:tr>
      <w:tr w:rsidR="007B48C8" w:rsidTr="007B48C8">
        <w:trPr>
          <w:trHeight w:val="542"/>
          <w:jc w:val="center"/>
        </w:trPr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13:00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  <w:r>
              <w:rPr>
                <w:rFonts w:eastAsia="仿宋"/>
                <w:kern w:val="0"/>
                <w:szCs w:val="21"/>
              </w:rPr>
              <w:t>17:00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专题报告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   5-6</w:t>
            </w:r>
            <w:r>
              <w:rPr>
                <w:rFonts w:eastAsia="仿宋" w:hint="eastAsia"/>
                <w:kern w:val="0"/>
                <w:szCs w:val="21"/>
              </w:rPr>
              <w:t>个专家专题报告，内容待定。</w:t>
            </w:r>
          </w:p>
        </w:tc>
      </w:tr>
      <w:tr w:rsidR="007B48C8" w:rsidTr="007B48C8">
        <w:trPr>
          <w:trHeight w:val="552"/>
          <w:jc w:val="center"/>
        </w:trPr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19:00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  <w:r>
              <w:rPr>
                <w:rFonts w:eastAsia="仿宋"/>
                <w:kern w:val="0"/>
                <w:szCs w:val="21"/>
              </w:rPr>
              <w:t>20:30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晚宴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ind w:firstLine="105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  </w:t>
            </w:r>
            <w:r>
              <w:rPr>
                <w:rFonts w:eastAsia="仿宋" w:hint="eastAsia"/>
                <w:kern w:val="0"/>
                <w:szCs w:val="21"/>
              </w:rPr>
              <w:t>晚宴围餐</w:t>
            </w:r>
            <w:r>
              <w:rPr>
                <w:rFonts w:eastAsia="仿宋"/>
                <w:kern w:val="0"/>
                <w:szCs w:val="21"/>
              </w:rPr>
              <w:t xml:space="preserve"> </w:t>
            </w:r>
            <w:r>
              <w:rPr>
                <w:rFonts w:eastAsia="仿宋" w:hint="eastAsia"/>
                <w:kern w:val="0"/>
                <w:szCs w:val="21"/>
              </w:rPr>
              <w:t>歌舞表演</w:t>
            </w:r>
          </w:p>
        </w:tc>
      </w:tr>
      <w:tr w:rsidR="007B48C8" w:rsidTr="007B48C8">
        <w:trPr>
          <w:trHeight w:val="552"/>
          <w:jc w:val="center"/>
        </w:trPr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  <w:r>
              <w:rPr>
                <w:rFonts w:eastAsia="仿宋" w:hint="eastAsia"/>
                <w:kern w:val="0"/>
                <w:szCs w:val="21"/>
              </w:rPr>
              <w:t>月</w:t>
            </w:r>
            <w:r>
              <w:rPr>
                <w:rFonts w:eastAsia="仿宋"/>
                <w:kern w:val="0"/>
                <w:szCs w:val="21"/>
              </w:rPr>
              <w:t>31</w:t>
            </w:r>
            <w:r>
              <w:rPr>
                <w:rFonts w:eastAsia="仿宋" w:hint="eastAsia"/>
                <w:kern w:val="0"/>
                <w:szCs w:val="21"/>
              </w:rPr>
              <w:t>日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9:00</w:t>
            </w:r>
            <w:r>
              <w:rPr>
                <w:rFonts w:eastAsia="仿宋" w:hint="eastAsia"/>
                <w:kern w:val="0"/>
                <w:szCs w:val="21"/>
              </w:rPr>
              <w:t>～</w:t>
            </w:r>
          </w:p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15:30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参观企业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8C8" w:rsidRDefault="007B48C8">
            <w:pPr>
              <w:adjustRightInd w:val="0"/>
              <w:snapToGrid w:val="0"/>
              <w:spacing w:line="480" w:lineRule="auto"/>
              <w:ind w:firstLine="105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 xml:space="preserve">   </w:t>
            </w:r>
            <w:r>
              <w:rPr>
                <w:rFonts w:eastAsia="仿宋" w:hint="eastAsia"/>
                <w:kern w:val="0"/>
                <w:szCs w:val="21"/>
              </w:rPr>
              <w:t>自由交流及参观知名企业</w:t>
            </w:r>
          </w:p>
        </w:tc>
      </w:tr>
    </w:tbl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二、论文征集</w:t>
      </w:r>
    </w:p>
    <w:p w:rsidR="007B48C8" w:rsidRDefault="007B48C8" w:rsidP="007B48C8">
      <w:pPr>
        <w:ind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论文集内容包括鸽业发展、</w:t>
      </w:r>
      <w:proofErr w:type="gramStart"/>
      <w:r>
        <w:rPr>
          <w:rFonts w:eastAsia="仿宋" w:hint="eastAsia"/>
          <w:sz w:val="28"/>
          <w:szCs w:val="28"/>
        </w:rPr>
        <w:t>鸽病防治</w:t>
      </w:r>
      <w:proofErr w:type="gramEnd"/>
      <w:r>
        <w:rPr>
          <w:rFonts w:eastAsia="仿宋" w:hint="eastAsia"/>
          <w:sz w:val="28"/>
          <w:szCs w:val="28"/>
        </w:rPr>
        <w:t>、遗传育种、饲料营养等</w:t>
      </w:r>
      <w:proofErr w:type="gramStart"/>
      <w:r>
        <w:rPr>
          <w:rFonts w:eastAsia="仿宋" w:hint="eastAsia"/>
          <w:sz w:val="28"/>
          <w:szCs w:val="28"/>
        </w:rPr>
        <w:t>肉鸽业</w:t>
      </w:r>
      <w:proofErr w:type="gramEnd"/>
      <w:r>
        <w:rPr>
          <w:rFonts w:eastAsia="仿宋" w:hint="eastAsia"/>
          <w:sz w:val="28"/>
          <w:szCs w:val="28"/>
        </w:rPr>
        <w:t>相关主题。要求具有原创性，未经发表的学术论文或综述，也可分享养殖经验和体会。论文观点明确、论证充分可靠，字数不超过</w:t>
      </w:r>
      <w:r>
        <w:rPr>
          <w:rFonts w:eastAsia="仿宋"/>
          <w:sz w:val="28"/>
          <w:szCs w:val="28"/>
        </w:rPr>
        <w:t>5000</w:t>
      </w:r>
      <w:r>
        <w:rPr>
          <w:rFonts w:eastAsia="仿宋" w:hint="eastAsia"/>
          <w:sz w:val="28"/>
          <w:szCs w:val="28"/>
        </w:rPr>
        <w:t>字。</w:t>
      </w:r>
    </w:p>
    <w:p w:rsidR="007B48C8" w:rsidRDefault="007B48C8" w:rsidP="007B48C8">
      <w:pPr>
        <w:ind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本次大会特设优秀论文奖，并现场颁发证书。论文将收录入《养禽与禽病防治》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年第</w:t>
      </w: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期。请于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10</w:t>
      </w:r>
      <w:r>
        <w:rPr>
          <w:rFonts w:eastAsia="仿宋" w:hint="eastAsia"/>
          <w:sz w:val="28"/>
          <w:szCs w:val="28"/>
        </w:rPr>
        <w:t>日前以电子邮件的形式发送至</w:t>
      </w:r>
      <w:r>
        <w:rPr>
          <w:rFonts w:eastAsia="仿宋"/>
          <w:sz w:val="28"/>
          <w:szCs w:val="28"/>
        </w:rPr>
        <w:t>gdgyxh@126.com</w:t>
      </w:r>
      <w:r>
        <w:rPr>
          <w:rFonts w:eastAsia="仿宋" w:hint="eastAsia"/>
          <w:sz w:val="28"/>
          <w:szCs w:val="28"/>
        </w:rPr>
        <w:t>，联系人：梁雅妍，</w:t>
      </w:r>
      <w:r>
        <w:rPr>
          <w:rFonts w:eastAsia="仿宋"/>
          <w:sz w:val="28"/>
          <w:szCs w:val="28"/>
        </w:rPr>
        <w:t>13631307731</w:t>
      </w:r>
      <w:r>
        <w:rPr>
          <w:rFonts w:eastAsia="仿宋" w:hint="eastAsia"/>
          <w:sz w:val="28"/>
          <w:szCs w:val="28"/>
        </w:rPr>
        <w:t>。</w:t>
      </w:r>
    </w:p>
    <w:p w:rsidR="007B48C8" w:rsidRDefault="007B48C8" w:rsidP="007B48C8">
      <w:pPr>
        <w:adjustRightInd w:val="0"/>
        <w:snapToGrid w:val="0"/>
        <w:spacing w:line="360" w:lineRule="auto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三、会议交通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（一）珠江宾馆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地址：广州市寺右</w:t>
      </w:r>
      <w:proofErr w:type="gramStart"/>
      <w:r>
        <w:rPr>
          <w:rFonts w:eastAsia="仿宋" w:hint="eastAsia"/>
          <w:sz w:val="28"/>
          <w:szCs w:val="28"/>
        </w:rPr>
        <w:t>一</w:t>
      </w:r>
      <w:proofErr w:type="gramEnd"/>
      <w:r>
        <w:rPr>
          <w:rFonts w:eastAsia="仿宋" w:hint="eastAsia"/>
          <w:sz w:val="28"/>
          <w:szCs w:val="28"/>
        </w:rPr>
        <w:t>马路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号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（二）交通线路</w:t>
      </w:r>
    </w:p>
    <w:p w:rsidR="007B48C8" w:rsidRDefault="007B48C8" w:rsidP="007B48C8">
      <w:pPr>
        <w:numPr>
          <w:ilvl w:val="0"/>
          <w:numId w:val="15"/>
        </w:num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由广州白云国际机场到酒店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可乘坐地铁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号线（北延段）至体育西路站，换乘地铁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号线至珠江新城站，再换乘地铁</w:t>
      </w: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号线至五羊邨站（</w:t>
      </w:r>
      <w:r>
        <w:rPr>
          <w:rFonts w:eastAsia="仿宋"/>
          <w:sz w:val="28"/>
          <w:szCs w:val="28"/>
        </w:rPr>
        <w:t>A</w:t>
      </w:r>
      <w:r>
        <w:rPr>
          <w:rFonts w:eastAsia="仿宋" w:hint="eastAsia"/>
          <w:sz w:val="28"/>
          <w:szCs w:val="28"/>
        </w:rPr>
        <w:t>出口），步行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公里到达。</w:t>
      </w:r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 w:val="28"/>
          <w:szCs w:val="28"/>
        </w:rPr>
        <w:t>打车：全程</w:t>
      </w:r>
      <w:r>
        <w:rPr>
          <w:rFonts w:eastAsia="仿宋"/>
          <w:sz w:val="28"/>
          <w:szCs w:val="28"/>
        </w:rPr>
        <w:t>40</w:t>
      </w:r>
      <w:r>
        <w:rPr>
          <w:rFonts w:eastAsia="仿宋" w:hint="eastAsia"/>
          <w:sz w:val="28"/>
          <w:szCs w:val="28"/>
        </w:rPr>
        <w:t>公里，行车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小时。）</w:t>
      </w:r>
    </w:p>
    <w:p w:rsidR="007B48C8" w:rsidRDefault="007B48C8" w:rsidP="007B48C8">
      <w:pPr>
        <w:numPr>
          <w:ilvl w:val="0"/>
          <w:numId w:val="15"/>
        </w:num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由广州火车站到酒店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可乘坐地铁</w:t>
      </w: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号线至五羊邨站（</w:t>
      </w:r>
      <w:r>
        <w:rPr>
          <w:rFonts w:eastAsia="仿宋"/>
          <w:sz w:val="28"/>
          <w:szCs w:val="28"/>
        </w:rPr>
        <w:t>A</w:t>
      </w:r>
      <w:r>
        <w:rPr>
          <w:rFonts w:eastAsia="仿宋" w:hint="eastAsia"/>
          <w:sz w:val="28"/>
          <w:szCs w:val="28"/>
        </w:rPr>
        <w:t>出口），步行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公里到达。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(</w:t>
      </w:r>
      <w:r>
        <w:rPr>
          <w:rFonts w:eastAsia="仿宋" w:hint="eastAsia"/>
          <w:sz w:val="28"/>
          <w:szCs w:val="28"/>
        </w:rPr>
        <w:t>打车：全程</w:t>
      </w:r>
      <w:r>
        <w:rPr>
          <w:rFonts w:eastAsia="仿宋"/>
          <w:sz w:val="28"/>
          <w:szCs w:val="28"/>
        </w:rPr>
        <w:t>12</w:t>
      </w:r>
      <w:r>
        <w:rPr>
          <w:rFonts w:eastAsia="仿宋" w:hint="eastAsia"/>
          <w:sz w:val="28"/>
          <w:szCs w:val="28"/>
        </w:rPr>
        <w:t>公里，行车</w:t>
      </w:r>
      <w:r>
        <w:rPr>
          <w:rFonts w:eastAsia="仿宋"/>
          <w:sz w:val="28"/>
          <w:szCs w:val="28"/>
        </w:rPr>
        <w:t>35</w:t>
      </w:r>
      <w:r>
        <w:rPr>
          <w:rFonts w:eastAsia="仿宋" w:hint="eastAsia"/>
          <w:sz w:val="28"/>
          <w:szCs w:val="28"/>
        </w:rPr>
        <w:t>分钟。）</w:t>
      </w:r>
    </w:p>
    <w:p w:rsidR="007B48C8" w:rsidRDefault="007B48C8" w:rsidP="007B48C8">
      <w:pPr>
        <w:numPr>
          <w:ilvl w:val="0"/>
          <w:numId w:val="15"/>
        </w:num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由广州南站（高铁站）到酒店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可乘坐</w:t>
      </w:r>
      <w:r>
        <w:rPr>
          <w:rFonts w:eastAsia="仿宋"/>
          <w:sz w:val="28"/>
          <w:szCs w:val="28"/>
        </w:rPr>
        <w:t>301A</w:t>
      </w:r>
      <w:r>
        <w:rPr>
          <w:rFonts w:eastAsia="仿宋" w:hint="eastAsia"/>
          <w:sz w:val="28"/>
          <w:szCs w:val="28"/>
        </w:rPr>
        <w:t>路公交车至五羊新村站，步行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公里到达。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或乘坐地铁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号线至广州火车站，换乘</w:t>
      </w: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号线至五羊邨站（</w:t>
      </w:r>
      <w:r>
        <w:rPr>
          <w:rFonts w:eastAsia="仿宋"/>
          <w:sz w:val="28"/>
          <w:szCs w:val="28"/>
        </w:rPr>
        <w:t>A</w:t>
      </w:r>
      <w:r>
        <w:rPr>
          <w:rFonts w:eastAsia="仿宋" w:hint="eastAsia"/>
          <w:sz w:val="28"/>
          <w:szCs w:val="28"/>
        </w:rPr>
        <w:t>出口），步行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公里到达。</w:t>
      </w:r>
    </w:p>
    <w:p w:rsidR="007B48C8" w:rsidRDefault="007B48C8" w:rsidP="007B48C8">
      <w:pPr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 xml:space="preserve">  </w:t>
      </w:r>
      <w:r>
        <w:rPr>
          <w:rFonts w:eastAsia="仿宋" w:hint="eastAsia"/>
          <w:sz w:val="28"/>
          <w:szCs w:val="28"/>
        </w:rPr>
        <w:t>（打车：全程</w:t>
      </w:r>
      <w:r>
        <w:rPr>
          <w:rFonts w:eastAsia="仿宋"/>
          <w:sz w:val="28"/>
          <w:szCs w:val="28"/>
        </w:rPr>
        <w:t>23</w:t>
      </w:r>
      <w:r>
        <w:rPr>
          <w:rFonts w:eastAsia="仿宋" w:hint="eastAsia"/>
          <w:sz w:val="28"/>
          <w:szCs w:val="28"/>
        </w:rPr>
        <w:t>公里，行车</w:t>
      </w:r>
      <w:r>
        <w:rPr>
          <w:rFonts w:eastAsia="仿宋"/>
          <w:sz w:val="28"/>
          <w:szCs w:val="28"/>
        </w:rPr>
        <w:t>45</w:t>
      </w:r>
      <w:r>
        <w:rPr>
          <w:rFonts w:eastAsia="仿宋" w:hint="eastAsia"/>
          <w:sz w:val="28"/>
          <w:szCs w:val="28"/>
        </w:rPr>
        <w:t>分钟）</w:t>
      </w:r>
    </w:p>
    <w:p w:rsidR="00824CAE" w:rsidRDefault="00824CAE" w:rsidP="007B48C8">
      <w:pPr>
        <w:rPr>
          <w:rFonts w:eastAsia="仿宋"/>
          <w:sz w:val="28"/>
          <w:szCs w:val="28"/>
        </w:rPr>
      </w:pPr>
    </w:p>
    <w:p w:rsidR="007B48C8" w:rsidRDefault="007B48C8" w:rsidP="007B48C8">
      <w:pPr>
        <w:numPr>
          <w:ilvl w:val="0"/>
          <w:numId w:val="15"/>
        </w:num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自驾车到酒店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省内高速接驳华南快速干线，在珠江新城收费站出高速，</w:t>
      </w:r>
      <w:proofErr w:type="gramStart"/>
      <w:r>
        <w:rPr>
          <w:rFonts w:eastAsia="仿宋" w:hint="eastAsia"/>
          <w:sz w:val="28"/>
          <w:szCs w:val="28"/>
        </w:rPr>
        <w:t>转左进入</w:t>
      </w:r>
      <w:proofErr w:type="gramEnd"/>
      <w:r>
        <w:rPr>
          <w:rFonts w:eastAsia="仿宋" w:hint="eastAsia"/>
          <w:sz w:val="28"/>
          <w:szCs w:val="28"/>
        </w:rPr>
        <w:t>花城大道，行驶</w:t>
      </w:r>
      <w:r>
        <w:rPr>
          <w:rFonts w:eastAsia="仿宋"/>
          <w:sz w:val="28"/>
          <w:szCs w:val="28"/>
        </w:rPr>
        <w:t>483</w:t>
      </w:r>
      <w:r>
        <w:rPr>
          <w:rFonts w:eastAsia="仿宋" w:hint="eastAsia"/>
          <w:sz w:val="28"/>
          <w:szCs w:val="28"/>
        </w:rPr>
        <w:t>米左转进入平江路，行驶</w:t>
      </w:r>
      <w:r>
        <w:rPr>
          <w:rFonts w:eastAsia="仿宋"/>
          <w:sz w:val="28"/>
          <w:szCs w:val="28"/>
        </w:rPr>
        <w:t>606</w:t>
      </w:r>
      <w:r>
        <w:rPr>
          <w:rFonts w:eastAsia="仿宋" w:hint="eastAsia"/>
          <w:sz w:val="28"/>
          <w:szCs w:val="28"/>
        </w:rPr>
        <w:t>米右转进入临江大道，经过新中轴隧道后行驶约</w:t>
      </w:r>
      <w:r>
        <w:rPr>
          <w:rFonts w:eastAsia="仿宋"/>
          <w:sz w:val="28"/>
          <w:szCs w:val="28"/>
        </w:rPr>
        <w:t>400</w:t>
      </w:r>
      <w:r>
        <w:rPr>
          <w:rFonts w:eastAsia="仿宋" w:hint="eastAsia"/>
          <w:sz w:val="28"/>
          <w:szCs w:val="28"/>
        </w:rPr>
        <w:t>米掉头，行驶</w:t>
      </w:r>
      <w:r>
        <w:rPr>
          <w:rFonts w:eastAsia="仿宋"/>
          <w:sz w:val="28"/>
          <w:szCs w:val="28"/>
        </w:rPr>
        <w:t>242</w:t>
      </w:r>
      <w:r>
        <w:rPr>
          <w:rFonts w:eastAsia="仿宋" w:hint="eastAsia"/>
          <w:sz w:val="28"/>
          <w:szCs w:val="28"/>
        </w:rPr>
        <w:t>米右转进入江月路，直行</w:t>
      </w:r>
      <w:r>
        <w:rPr>
          <w:rFonts w:eastAsia="仿宋"/>
          <w:sz w:val="28"/>
          <w:szCs w:val="28"/>
        </w:rPr>
        <w:t>1.5</w:t>
      </w:r>
      <w:r>
        <w:rPr>
          <w:rFonts w:eastAsia="仿宋" w:hint="eastAsia"/>
          <w:sz w:val="28"/>
          <w:szCs w:val="28"/>
        </w:rPr>
        <w:t>公里左右到达，宾馆位于道路右手边。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√ </w:t>
      </w:r>
      <w:r>
        <w:rPr>
          <w:rFonts w:eastAsia="仿宋" w:hint="eastAsia"/>
          <w:b/>
          <w:bCs/>
          <w:sz w:val="28"/>
          <w:szCs w:val="28"/>
        </w:rPr>
        <w:t>特别提醒：</w:t>
      </w:r>
    </w:p>
    <w:p w:rsidR="007B48C8" w:rsidRDefault="007B48C8" w:rsidP="007B48C8">
      <w:pPr>
        <w:numPr>
          <w:ilvl w:val="0"/>
          <w:numId w:val="16"/>
        </w:num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届时机票和车票可能紧张，建议提前购票；</w:t>
      </w:r>
    </w:p>
    <w:p w:rsidR="007B48C8" w:rsidRDefault="007B48C8" w:rsidP="007B48C8">
      <w:pPr>
        <w:numPr>
          <w:ilvl w:val="0"/>
          <w:numId w:val="16"/>
        </w:num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为避免塞车，自驾车或打车可走江月</w:t>
      </w:r>
      <w:proofErr w:type="gramStart"/>
      <w:r>
        <w:rPr>
          <w:rFonts w:eastAsia="仿宋" w:hint="eastAsia"/>
          <w:sz w:val="28"/>
          <w:szCs w:val="28"/>
        </w:rPr>
        <w:t>路直接</w:t>
      </w:r>
      <w:proofErr w:type="gramEnd"/>
      <w:r>
        <w:rPr>
          <w:rFonts w:eastAsia="仿宋" w:hint="eastAsia"/>
          <w:sz w:val="28"/>
          <w:szCs w:val="28"/>
        </w:rPr>
        <w:t>到达珠江宾馆南门，无需从五羊新村转入寺右</w:t>
      </w:r>
      <w:proofErr w:type="gramStart"/>
      <w:r>
        <w:rPr>
          <w:rFonts w:eastAsia="仿宋" w:hint="eastAsia"/>
          <w:sz w:val="28"/>
          <w:szCs w:val="28"/>
        </w:rPr>
        <w:t>一</w:t>
      </w:r>
      <w:proofErr w:type="gramEnd"/>
      <w:r>
        <w:rPr>
          <w:rFonts w:eastAsia="仿宋" w:hint="eastAsia"/>
          <w:sz w:val="28"/>
          <w:szCs w:val="28"/>
        </w:rPr>
        <w:t>马路。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四、会议费用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现场收取会务费</w:t>
      </w:r>
      <w:r>
        <w:rPr>
          <w:rFonts w:eastAsia="仿宋"/>
          <w:sz w:val="28"/>
          <w:szCs w:val="28"/>
        </w:rPr>
        <w:t>500</w:t>
      </w:r>
      <w:r>
        <w:rPr>
          <w:rFonts w:eastAsia="仿宋" w:hint="eastAsia"/>
          <w:sz w:val="28"/>
          <w:szCs w:val="28"/>
        </w:rPr>
        <w:t>元</w:t>
      </w:r>
      <w:r>
        <w:rPr>
          <w:rFonts w:eastAsia="仿宋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人（含四正二早、会务、资料等费用）；住宿费和差旅费自理，会议酒店为</w:t>
      </w: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星标准，</w:t>
      </w:r>
      <w:proofErr w:type="gramStart"/>
      <w:r>
        <w:rPr>
          <w:rFonts w:eastAsia="仿宋" w:hint="eastAsia"/>
          <w:sz w:val="28"/>
          <w:szCs w:val="28"/>
        </w:rPr>
        <w:t>双人标间</w:t>
      </w:r>
      <w:r>
        <w:rPr>
          <w:rFonts w:eastAsia="仿宋"/>
          <w:sz w:val="28"/>
          <w:szCs w:val="28"/>
        </w:rPr>
        <w:t>360</w:t>
      </w:r>
      <w:r>
        <w:rPr>
          <w:rFonts w:eastAsia="仿宋" w:hint="eastAsia"/>
          <w:sz w:val="28"/>
          <w:szCs w:val="28"/>
        </w:rPr>
        <w:t>元</w:t>
      </w:r>
      <w:proofErr w:type="gramEnd"/>
      <w:r>
        <w:rPr>
          <w:rFonts w:eastAsia="仿宋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天。房间数量有限，为确保会务安排，请提前预定，先定先得，如不预定，会务组将无法保证住宿。注：参会者预定房间将预留至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29</w:t>
      </w:r>
      <w:r>
        <w:rPr>
          <w:rFonts w:eastAsia="仿宋" w:hint="eastAsia"/>
          <w:sz w:val="28"/>
          <w:szCs w:val="28"/>
        </w:rPr>
        <w:t>日</w:t>
      </w:r>
      <w:r>
        <w:rPr>
          <w:rFonts w:eastAsia="仿宋"/>
          <w:sz w:val="28"/>
          <w:szCs w:val="28"/>
        </w:rPr>
        <w:t>18</w:t>
      </w:r>
      <w:r>
        <w:rPr>
          <w:rFonts w:eastAsia="仿宋" w:hint="eastAsia"/>
          <w:sz w:val="28"/>
          <w:szCs w:val="28"/>
        </w:rPr>
        <w:t>点前，如在</w:t>
      </w:r>
      <w:r>
        <w:rPr>
          <w:rFonts w:eastAsia="仿宋"/>
          <w:sz w:val="28"/>
          <w:szCs w:val="28"/>
        </w:rPr>
        <w:t>18</w:t>
      </w:r>
      <w:r>
        <w:rPr>
          <w:rFonts w:eastAsia="仿宋" w:hint="eastAsia"/>
          <w:sz w:val="28"/>
          <w:szCs w:val="28"/>
        </w:rPr>
        <w:t>点后到达，请提前与会务组联系确认，如未确认，房间将不予保留。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五、会议宣传</w:t>
      </w:r>
    </w:p>
    <w:p w:rsidR="007B48C8" w:rsidRDefault="007B48C8" w:rsidP="007B48C8">
      <w:pPr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本次大会将大力推荐行业优秀企业，为企业提供全面宣传，现诚招协办单位</w:t>
      </w:r>
      <w:r>
        <w:rPr>
          <w:rFonts w:eastAsia="仿宋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～</w:t>
      </w:r>
      <w:r>
        <w:rPr>
          <w:rFonts w:eastAsia="仿宋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家，赞助单位</w:t>
      </w:r>
      <w:r>
        <w:rPr>
          <w:rFonts w:eastAsia="仿宋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家。以上单位必须达到：产品质量可靠、业界信誉度高。如有需要请直接与会务组联系，索取相关资料。宣传项目请参见附录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。宣传报名截止时间为</w:t>
      </w:r>
      <w:r>
        <w:rPr>
          <w:rFonts w:eastAsia="仿宋"/>
          <w:sz w:val="28"/>
          <w:szCs w:val="28"/>
        </w:rPr>
        <w:t>2017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日。</w:t>
      </w:r>
    </w:p>
    <w:p w:rsidR="00824CAE" w:rsidRDefault="00824CAE" w:rsidP="007B48C8">
      <w:pPr>
        <w:rPr>
          <w:rFonts w:eastAsia="仿宋"/>
          <w:sz w:val="28"/>
          <w:szCs w:val="28"/>
        </w:rPr>
      </w:pP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六、参会报名办法（任意选择报名方式）</w:t>
      </w:r>
    </w:p>
    <w:p w:rsidR="007B48C8" w:rsidRDefault="007B48C8" w:rsidP="007B48C8">
      <w:pPr>
        <w:numPr>
          <w:ilvl w:val="0"/>
          <w:numId w:val="17"/>
        </w:num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回执报名：</w:t>
      </w:r>
      <w:hyperlink r:id="rId7" w:history="1">
        <w:r>
          <w:rPr>
            <w:rStyle w:val="a7"/>
            <w:rFonts w:eastAsia="仿宋" w:hint="eastAsia"/>
            <w:sz w:val="28"/>
            <w:szCs w:val="28"/>
          </w:rPr>
          <w:t>直接填写附录</w:t>
        </w:r>
        <w:r>
          <w:rPr>
            <w:rStyle w:val="a7"/>
            <w:rFonts w:eastAsia="仿宋"/>
            <w:sz w:val="28"/>
            <w:szCs w:val="28"/>
          </w:rPr>
          <w:t>1</w:t>
        </w:r>
        <w:r>
          <w:rPr>
            <w:rStyle w:val="a7"/>
            <w:rFonts w:eastAsia="仿宋" w:hint="eastAsia"/>
            <w:sz w:val="28"/>
            <w:szCs w:val="28"/>
          </w:rPr>
          <w:t>中的报名回执，传真至</w:t>
        </w:r>
        <w:r>
          <w:rPr>
            <w:rStyle w:val="a7"/>
            <w:rFonts w:eastAsia="仿宋"/>
            <w:sz w:val="28"/>
            <w:szCs w:val="28"/>
          </w:rPr>
          <w:t>020-87053421</w:t>
        </w:r>
        <w:r>
          <w:rPr>
            <w:rStyle w:val="a7"/>
            <w:rFonts w:eastAsia="仿宋" w:hint="eastAsia"/>
            <w:sz w:val="28"/>
            <w:szCs w:val="28"/>
          </w:rPr>
          <w:t>或发电子邮件至</w:t>
        </w:r>
        <w:r>
          <w:rPr>
            <w:rStyle w:val="a7"/>
            <w:rFonts w:eastAsia="仿宋"/>
            <w:sz w:val="28"/>
            <w:szCs w:val="28"/>
          </w:rPr>
          <w:t>gdgyxh@126.com</w:t>
        </w:r>
        <w:r>
          <w:rPr>
            <w:rStyle w:val="a7"/>
            <w:rFonts w:eastAsia="仿宋" w:hint="eastAsia"/>
            <w:sz w:val="28"/>
            <w:szCs w:val="28"/>
          </w:rPr>
          <w:t>（如发件后两天内未收到邮件确认回复，请致电会务组）</w:t>
        </w:r>
      </w:hyperlink>
    </w:p>
    <w:p w:rsidR="007B48C8" w:rsidRDefault="007B48C8" w:rsidP="007B48C8">
      <w:pPr>
        <w:numPr>
          <w:ilvl w:val="0"/>
          <w:numId w:val="17"/>
        </w:numPr>
        <w:rPr>
          <w:rFonts w:eastAsia="仿宋"/>
          <w:sz w:val="28"/>
          <w:szCs w:val="28"/>
        </w:rPr>
      </w:pPr>
      <w:proofErr w:type="gramStart"/>
      <w:r>
        <w:rPr>
          <w:rFonts w:eastAsia="仿宋" w:hint="eastAsia"/>
          <w:sz w:val="28"/>
          <w:szCs w:val="28"/>
        </w:rPr>
        <w:t>微信报名</w:t>
      </w:r>
      <w:proofErr w:type="gramEnd"/>
      <w:r>
        <w:rPr>
          <w:rFonts w:eastAsia="仿宋" w:hint="eastAsia"/>
          <w:sz w:val="28"/>
          <w:szCs w:val="28"/>
        </w:rPr>
        <w:t>：</w:t>
      </w:r>
      <w:proofErr w:type="gramStart"/>
      <w:r>
        <w:rPr>
          <w:rFonts w:eastAsia="仿宋" w:hint="eastAsia"/>
          <w:sz w:val="28"/>
          <w:szCs w:val="28"/>
        </w:rPr>
        <w:t>在微信电子</w:t>
      </w:r>
      <w:proofErr w:type="gramEnd"/>
      <w:r>
        <w:rPr>
          <w:rFonts w:eastAsia="仿宋" w:hint="eastAsia"/>
          <w:sz w:val="28"/>
          <w:szCs w:val="28"/>
        </w:rPr>
        <w:t>邀请函最后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页，填写报名信息后提交即可。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七、联系方式</w:t>
      </w:r>
    </w:p>
    <w:p w:rsidR="007B48C8" w:rsidRDefault="007B48C8" w:rsidP="007B48C8">
      <w:pPr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1</w:t>
      </w:r>
      <w:r>
        <w:rPr>
          <w:rFonts w:eastAsia="仿宋" w:hint="eastAsia"/>
          <w:b/>
          <w:bCs/>
          <w:sz w:val="28"/>
          <w:szCs w:val="28"/>
        </w:rPr>
        <w:t>、大会组委会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联系人：高海军（</w:t>
      </w:r>
      <w:r>
        <w:rPr>
          <w:rFonts w:eastAsia="仿宋"/>
          <w:sz w:val="28"/>
          <w:szCs w:val="28"/>
        </w:rPr>
        <w:t>15011362214</w:t>
      </w:r>
      <w:r>
        <w:rPr>
          <w:rFonts w:eastAsia="仿宋" w:hint="eastAsia"/>
          <w:sz w:val="28"/>
          <w:szCs w:val="28"/>
        </w:rPr>
        <w:t>）、梁雅妍（</w:t>
      </w:r>
      <w:r>
        <w:rPr>
          <w:rFonts w:eastAsia="仿宋"/>
          <w:sz w:val="28"/>
          <w:szCs w:val="28"/>
        </w:rPr>
        <w:t>13631307731</w:t>
      </w:r>
      <w:r>
        <w:rPr>
          <w:rFonts w:eastAsia="仿宋" w:hint="eastAsia"/>
          <w:sz w:val="28"/>
          <w:szCs w:val="28"/>
        </w:rPr>
        <w:t>）、刘延清（</w:t>
      </w:r>
      <w:r>
        <w:rPr>
          <w:rFonts w:eastAsia="仿宋"/>
          <w:sz w:val="28"/>
          <w:szCs w:val="28"/>
        </w:rPr>
        <w:t>13503038561</w:t>
      </w:r>
      <w:r>
        <w:rPr>
          <w:rFonts w:eastAsia="仿宋" w:hint="eastAsia"/>
          <w:sz w:val="28"/>
          <w:szCs w:val="28"/>
        </w:rPr>
        <w:t>）</w:t>
      </w: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</w:t>
      </w:r>
      <w:proofErr w:type="gramStart"/>
      <w:r>
        <w:rPr>
          <w:rFonts w:eastAsia="仿宋" w:hint="eastAsia"/>
          <w:sz w:val="28"/>
          <w:szCs w:val="28"/>
        </w:rPr>
        <w:t>邮</w:t>
      </w:r>
      <w:proofErr w:type="gramEnd"/>
      <w:r>
        <w:rPr>
          <w:rFonts w:eastAsia="仿宋"/>
          <w:sz w:val="28"/>
          <w:szCs w:val="28"/>
        </w:rPr>
        <w:t xml:space="preserve">  </w:t>
      </w:r>
      <w:r>
        <w:rPr>
          <w:rFonts w:eastAsia="仿宋" w:hint="eastAsia"/>
          <w:sz w:val="28"/>
          <w:szCs w:val="28"/>
        </w:rPr>
        <w:t>箱：</w:t>
      </w:r>
      <w:r>
        <w:rPr>
          <w:rFonts w:eastAsia="仿宋"/>
          <w:sz w:val="28"/>
          <w:szCs w:val="28"/>
        </w:rPr>
        <w:t>gdgyxh@126.com</w:t>
      </w:r>
    </w:p>
    <w:p w:rsidR="007B48C8" w:rsidRDefault="007B48C8" w:rsidP="007B48C8">
      <w:pPr>
        <w:numPr>
          <w:ilvl w:val="0"/>
          <w:numId w:val="18"/>
        </w:num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珠江宾馆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地址：广州市寺右</w:t>
      </w:r>
      <w:proofErr w:type="gramStart"/>
      <w:r>
        <w:rPr>
          <w:rFonts w:eastAsia="仿宋" w:hint="eastAsia"/>
          <w:sz w:val="28"/>
          <w:szCs w:val="28"/>
        </w:rPr>
        <w:t>一</w:t>
      </w:r>
      <w:proofErr w:type="gramEnd"/>
      <w:r>
        <w:rPr>
          <w:rFonts w:eastAsia="仿宋" w:hint="eastAsia"/>
          <w:sz w:val="28"/>
          <w:szCs w:val="28"/>
        </w:rPr>
        <w:t>马路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号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电话：</w:t>
      </w:r>
      <w:r>
        <w:rPr>
          <w:rFonts w:eastAsia="仿宋"/>
          <w:sz w:val="28"/>
          <w:szCs w:val="28"/>
        </w:rPr>
        <w:t>020-87379988</w:t>
      </w:r>
      <w:r>
        <w:rPr>
          <w:rFonts w:eastAsia="仿宋" w:hint="eastAsia"/>
          <w:sz w:val="28"/>
          <w:szCs w:val="28"/>
        </w:rPr>
        <w:t>、</w:t>
      </w:r>
      <w:r>
        <w:rPr>
          <w:rFonts w:eastAsia="仿宋"/>
          <w:sz w:val="28"/>
          <w:szCs w:val="28"/>
        </w:rPr>
        <w:t>020-87777978</w:t>
      </w: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/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附录</w:t>
      </w:r>
      <w:r>
        <w:rPr>
          <w:rFonts w:eastAsia="仿宋"/>
          <w:sz w:val="28"/>
          <w:szCs w:val="28"/>
        </w:rPr>
        <w:t>1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中国畜牧业协会鸽业分会成立大会暨第二届中国鸽业发展大会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参会回执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</w:p>
    <w:tbl>
      <w:tblPr>
        <w:tblStyle w:val="a8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121"/>
        <w:gridCol w:w="2148"/>
        <w:gridCol w:w="1545"/>
        <w:gridCol w:w="1988"/>
      </w:tblGrid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发票抬头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详细地址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业务范围</w:t>
            </w:r>
          </w:p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（划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Arial" w:eastAsia="仿宋" w:hAnsi="Arial" w:cs="Arial" w:hint="eastAsia"/>
                <w:sz w:val="28"/>
                <w:szCs w:val="28"/>
              </w:rPr>
              <w:t>注明</w:t>
            </w:r>
            <w:r>
              <w:rPr>
                <w:rFonts w:eastAsia="仿宋" w:hint="eastAsia"/>
                <w:sz w:val="28"/>
                <w:szCs w:val="28"/>
              </w:rPr>
              <w:t>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养殖：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兽药：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饲料：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添加剂：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</w:p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设备：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科研：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媒体：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其它：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姓名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邮箱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预定房间数</w:t>
            </w:r>
          </w:p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（360元/间/天）</w:t>
            </w:r>
          </w:p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□单间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（430元/间/天）</w:t>
            </w:r>
          </w:p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安排合住：□是□否（合住请注明本人性别）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入住时间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2017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int="eastAsia"/>
                <w:sz w:val="24"/>
                <w:szCs w:val="24"/>
              </w:rPr>
              <w:t>时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至</w:t>
            </w: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2017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备注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单位公章</w:t>
            </w:r>
          </w:p>
        </w:tc>
      </w:tr>
    </w:tbl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注：表格复印有效，请于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15</w:t>
      </w:r>
      <w:r>
        <w:rPr>
          <w:rFonts w:eastAsia="仿宋" w:hint="eastAsia"/>
          <w:sz w:val="28"/>
          <w:szCs w:val="28"/>
        </w:rPr>
        <w:t>日前传真至</w:t>
      </w:r>
      <w:r>
        <w:rPr>
          <w:rFonts w:eastAsia="仿宋"/>
          <w:sz w:val="28"/>
          <w:szCs w:val="28"/>
        </w:rPr>
        <w:t>02087053421</w:t>
      </w:r>
      <w:r>
        <w:rPr>
          <w:rFonts w:eastAsia="仿宋" w:hint="eastAsia"/>
          <w:sz w:val="28"/>
          <w:szCs w:val="28"/>
        </w:rPr>
        <w:t>或发邮件至</w:t>
      </w:r>
      <w:r>
        <w:rPr>
          <w:rFonts w:eastAsia="仿宋"/>
          <w:sz w:val="28"/>
          <w:szCs w:val="28"/>
        </w:rPr>
        <w:t>gdgyxh126.</w:t>
      </w:r>
      <w:proofErr w:type="gramStart"/>
      <w:r>
        <w:rPr>
          <w:rFonts w:eastAsia="仿宋"/>
          <w:sz w:val="28"/>
          <w:szCs w:val="28"/>
        </w:rPr>
        <w:t>com</w:t>
      </w:r>
      <w:proofErr w:type="gramEnd"/>
    </w:p>
    <w:p w:rsidR="007B48C8" w:rsidRDefault="007B48C8" w:rsidP="007B48C8">
      <w:pPr>
        <w:rPr>
          <w:rFonts w:eastAsia="仿宋"/>
          <w:sz w:val="28"/>
          <w:szCs w:val="28"/>
        </w:rPr>
      </w:pP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附录</w:t>
      </w:r>
      <w:r>
        <w:rPr>
          <w:rFonts w:eastAsia="仿宋"/>
          <w:sz w:val="28"/>
          <w:szCs w:val="28"/>
        </w:rPr>
        <w:t>2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中国畜牧业协会鸽业分会成立大会暨第二届中国鸽业发展大会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宣传方案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203" w:firstLine="487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本次大会将大力推荐行业优秀企业，为企业提供全面宣传，现诚招协办单位3-4家，赞助单位20家。以上单位必须达到：产品质量可靠、业界信誉度高。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203" w:firstLine="489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一、协办单位宣传方案及费用：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作为协办单位在大会会场背景板标注企业名称；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企业负责人就坐大会主席台；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特大展位1个，可摆放宣传品及展品（含桌椅、照明、KT板广告牌）；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胸牌、餐券及资料袋广告1000套；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现场空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飘广告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1个；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巨型布幅广告1个；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会刊彩色四封广告1P，内页彩色广告2P；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允许在会议资料袋放入企业宣传资料1份；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赠送免费参会名额10个。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leftChars="200" w:left="42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赞助费：6万元。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203" w:firstLine="489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二、赞助单位宣传方案及费用：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普通展位1个，可摆放宣传品及展品（含桌椅、照明、KT板广告牌）；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会刊彩色广告内页1P；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允许在会议资料袋放入企业宣传资料1份；</w:t>
      </w:r>
    </w:p>
    <w:p w:rsidR="007B48C8" w:rsidRDefault="007B48C8" w:rsidP="007B48C8">
      <w:pPr>
        <w:widowControl w:val="0"/>
        <w:numPr>
          <w:ilvl w:val="0"/>
          <w:numId w:val="19"/>
        </w:numPr>
        <w:adjustRightInd w:val="0"/>
        <w:snapToGrid w:val="0"/>
        <w:spacing w:line="440" w:lineRule="exact"/>
        <w:ind w:leftChars="20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赠送免费参会名额1个。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leftChars="200" w:left="42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赞助费：5千元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leftChars="200" w:left="420" w:firstLineChars="175"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备注：单做会刊内页广告500元/P。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203" w:firstLine="48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三、报名时间及方式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203" w:firstLine="487"/>
        <w:rPr>
          <w:sz w:val="24"/>
          <w:szCs w:val="24"/>
        </w:rPr>
      </w:pPr>
      <w:r>
        <w:rPr>
          <w:rFonts w:hint="eastAsia"/>
          <w:sz w:val="24"/>
          <w:szCs w:val="24"/>
        </w:rPr>
        <w:t>请参展企业在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日前联系会议宣传负责人梁雅妍（</w:t>
      </w:r>
      <w:r>
        <w:rPr>
          <w:sz w:val="24"/>
          <w:szCs w:val="24"/>
        </w:rPr>
        <w:t>13631307731</w:t>
      </w:r>
      <w:r>
        <w:rPr>
          <w:rFonts w:hint="eastAsia"/>
          <w:sz w:val="24"/>
          <w:szCs w:val="24"/>
        </w:rPr>
        <w:t>）、高海军（</w:t>
      </w:r>
      <w:r>
        <w:rPr>
          <w:sz w:val="24"/>
          <w:szCs w:val="24"/>
        </w:rPr>
        <w:t>15011362214</w:t>
      </w:r>
      <w:r>
        <w:rPr>
          <w:rFonts w:hint="eastAsia"/>
          <w:sz w:val="24"/>
          <w:szCs w:val="24"/>
        </w:rPr>
        <w:t>），展位有限，先到先得。</w:t>
      </w:r>
    </w:p>
    <w:p w:rsidR="007B48C8" w:rsidRDefault="007B48C8" w:rsidP="007B48C8">
      <w:pPr>
        <w:widowControl w:val="0"/>
        <w:numPr>
          <w:ilvl w:val="0"/>
          <w:numId w:val="20"/>
        </w:numPr>
        <w:adjustRightInd w:val="0"/>
        <w:snapToGrid w:val="0"/>
        <w:spacing w:line="440" w:lineRule="exact"/>
        <w:ind w:firstLineChars="203" w:firstLine="48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汇款方式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户名：中国畜牧业协会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开户行：中行北京三元桥支行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账号：</w:t>
      </w:r>
      <w:r>
        <w:rPr>
          <w:sz w:val="24"/>
          <w:szCs w:val="24"/>
        </w:rPr>
        <w:t>349356022214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附录</w:t>
      </w:r>
      <w:r>
        <w:rPr>
          <w:sz w:val="24"/>
          <w:szCs w:val="24"/>
        </w:rPr>
        <w:t>3</w:t>
      </w:r>
    </w:p>
    <w:p w:rsidR="007B48C8" w:rsidRDefault="007B48C8" w:rsidP="007B48C8">
      <w:pPr>
        <w:widowControl w:val="0"/>
        <w:adjustRightInd w:val="0"/>
        <w:snapToGrid w:val="0"/>
        <w:spacing w:line="440" w:lineRule="exact"/>
        <w:ind w:firstLineChars="175" w:firstLine="420"/>
        <w:rPr>
          <w:sz w:val="24"/>
          <w:szCs w:val="24"/>
        </w:rPr>
      </w:pPr>
    </w:p>
    <w:p w:rsidR="007B48C8" w:rsidRDefault="007B48C8" w:rsidP="007B48C8">
      <w:pPr>
        <w:rPr>
          <w:rFonts w:ascii="宋体" w:hAnsi="宋体"/>
          <w:b/>
          <w:color w:val="000000"/>
          <w:sz w:val="40"/>
          <w:szCs w:val="24"/>
        </w:rPr>
      </w:pPr>
      <w:r>
        <w:rPr>
          <w:rFonts w:ascii="宋体" w:hAnsi="宋体" w:hint="eastAsia"/>
          <w:b/>
          <w:color w:val="000000"/>
          <w:sz w:val="40"/>
          <w:szCs w:val="24"/>
        </w:rPr>
        <w:t>中国畜牧业协会鸽业分会筹备委员会名单:</w:t>
      </w:r>
    </w:p>
    <w:p w:rsidR="007B48C8" w:rsidRDefault="007B48C8" w:rsidP="007B48C8">
      <w:pPr>
        <w:rPr>
          <w:rFonts w:ascii="宋体" w:hAnsi="宋体"/>
          <w:b/>
          <w:color w:val="000000"/>
          <w:sz w:val="40"/>
          <w:szCs w:val="24"/>
        </w:rPr>
      </w:pP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中国畜牧业协会禽业分会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广东省肉鸽行业协会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江苏省</w:t>
      </w:r>
      <w:proofErr w:type="gramStart"/>
      <w:r>
        <w:rPr>
          <w:rFonts w:ascii="宋体" w:hAnsi="宋体" w:hint="eastAsia"/>
          <w:color w:val="000000"/>
          <w:sz w:val="32"/>
          <w:szCs w:val="24"/>
        </w:rPr>
        <w:t>肉鸽业</w:t>
      </w:r>
      <w:proofErr w:type="gramEnd"/>
      <w:r>
        <w:rPr>
          <w:rFonts w:ascii="宋体" w:hAnsi="宋体" w:hint="eastAsia"/>
          <w:color w:val="000000"/>
          <w:sz w:val="32"/>
          <w:szCs w:val="24"/>
        </w:rPr>
        <w:t>协会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上海市肉鸽行业协会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安徽省</w:t>
      </w:r>
      <w:proofErr w:type="gramStart"/>
      <w:r>
        <w:rPr>
          <w:rFonts w:ascii="宋体" w:hAnsi="宋体" w:hint="eastAsia"/>
          <w:color w:val="000000"/>
          <w:sz w:val="32"/>
          <w:szCs w:val="24"/>
        </w:rPr>
        <w:t>肉鸽业</w:t>
      </w:r>
      <w:proofErr w:type="gramEnd"/>
      <w:r>
        <w:rPr>
          <w:rFonts w:ascii="宋体" w:hAnsi="宋体" w:hint="eastAsia"/>
          <w:color w:val="000000"/>
          <w:sz w:val="32"/>
          <w:szCs w:val="24"/>
        </w:rPr>
        <w:t>协会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海南省肉鸽行业协会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广西水产畜牧业协会鸽业分会</w:t>
      </w:r>
    </w:p>
    <w:p w:rsidR="007B48C8" w:rsidRDefault="007B48C8" w:rsidP="007B48C8">
      <w:pPr>
        <w:ind w:firstLineChars="200" w:firstLine="640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>京津冀</w:t>
      </w:r>
      <w:r w:rsidR="00824CAE">
        <w:rPr>
          <w:rFonts w:ascii="宋体" w:hAnsi="宋体" w:hint="eastAsia"/>
          <w:sz w:val="32"/>
          <w:szCs w:val="24"/>
        </w:rPr>
        <w:t>鸽业科技</w:t>
      </w:r>
      <w:r>
        <w:rPr>
          <w:rFonts w:ascii="宋体" w:hAnsi="宋体" w:hint="eastAsia"/>
          <w:sz w:val="32"/>
          <w:szCs w:val="24"/>
        </w:rPr>
        <w:t>联盟</w:t>
      </w:r>
    </w:p>
    <w:p w:rsidR="007B48C8" w:rsidRDefault="007B48C8" w:rsidP="007B48C8">
      <w:pPr>
        <w:ind w:firstLineChars="200" w:firstLine="640"/>
        <w:rPr>
          <w:rFonts w:ascii="宋体" w:hAnsi="宋体"/>
          <w:color w:val="000000"/>
          <w:sz w:val="32"/>
          <w:szCs w:val="24"/>
        </w:rPr>
      </w:pPr>
      <w:r>
        <w:rPr>
          <w:rFonts w:ascii="宋体" w:hAnsi="宋体" w:hint="eastAsia"/>
          <w:color w:val="000000"/>
          <w:sz w:val="32"/>
          <w:szCs w:val="24"/>
        </w:rPr>
        <w:t>新疆喀什疏附县养鸽协会</w:t>
      </w:r>
    </w:p>
    <w:p w:rsidR="007B48C8" w:rsidRDefault="007B48C8" w:rsidP="007B48C8">
      <w:pPr>
        <w:rPr>
          <w:rFonts w:ascii="宋体" w:hAnsi="宋体"/>
          <w:color w:val="000000"/>
          <w:sz w:val="40"/>
          <w:szCs w:val="24"/>
        </w:rPr>
      </w:pPr>
    </w:p>
    <w:p w:rsidR="007B48C8" w:rsidRDefault="007B48C8" w:rsidP="007B48C8">
      <w:pPr>
        <w:rPr>
          <w:rFonts w:ascii="宋体" w:hAnsi="宋体"/>
          <w:color w:val="000000"/>
          <w:sz w:val="36"/>
          <w:szCs w:val="24"/>
        </w:rPr>
      </w:pPr>
    </w:p>
    <w:p w:rsidR="00B7625C" w:rsidRPr="007B48C8" w:rsidRDefault="00B7625C" w:rsidP="007B48C8">
      <w:pPr>
        <w:adjustRightInd w:val="0"/>
        <w:snapToGrid w:val="0"/>
        <w:spacing w:line="560" w:lineRule="exact"/>
        <w:rPr>
          <w:sz w:val="28"/>
          <w:szCs w:val="28"/>
        </w:rPr>
      </w:pPr>
    </w:p>
    <w:sectPr w:rsidR="00B7625C" w:rsidRPr="007B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6C81A1"/>
    <w:multiLevelType w:val="singleLevel"/>
    <w:tmpl w:val="586C81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75E586"/>
    <w:multiLevelType w:val="singleLevel"/>
    <w:tmpl w:val="5875E586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875E5AF"/>
    <w:multiLevelType w:val="singleLevel"/>
    <w:tmpl w:val="5875E5AF"/>
    <w:lvl w:ilvl="0">
      <w:start w:val="1"/>
      <w:numFmt w:val="decimal"/>
      <w:suff w:val="nothing"/>
      <w:lvlText w:val="%1、"/>
      <w:lvlJc w:val="left"/>
    </w:lvl>
  </w:abstractNum>
  <w:abstractNum w:abstractNumId="6">
    <w:nsid w:val="5875ED77"/>
    <w:multiLevelType w:val="singleLevel"/>
    <w:tmpl w:val="5875ED77"/>
    <w:lvl w:ilvl="0">
      <w:start w:val="1"/>
      <w:numFmt w:val="decimal"/>
      <w:suff w:val="nothing"/>
      <w:lvlText w:val="%1、"/>
      <w:lvlJc w:val="left"/>
    </w:lvl>
  </w:abstractNum>
  <w:abstractNum w:abstractNumId="7">
    <w:nsid w:val="5875F21E"/>
    <w:multiLevelType w:val="singleLevel"/>
    <w:tmpl w:val="5875F21E"/>
    <w:lvl w:ilvl="0">
      <w:start w:val="1"/>
      <w:numFmt w:val="decimal"/>
      <w:suff w:val="nothing"/>
      <w:lvlText w:val="（%1）"/>
      <w:lvlJc w:val="left"/>
    </w:lvl>
  </w:abstractNum>
  <w:abstractNum w:abstractNumId="8">
    <w:nsid w:val="5875F803"/>
    <w:multiLevelType w:val="singleLevel"/>
    <w:tmpl w:val="5875F803"/>
    <w:lvl w:ilvl="0">
      <w:start w:val="1"/>
      <w:numFmt w:val="decimal"/>
      <w:suff w:val="nothing"/>
      <w:lvlText w:val="（%1）"/>
      <w:lvlJc w:val="left"/>
    </w:lvl>
  </w:abstractNum>
  <w:abstractNum w:abstractNumId="9">
    <w:nsid w:val="5875F968"/>
    <w:multiLevelType w:val="singleLevel"/>
    <w:tmpl w:val="5875F968"/>
    <w:lvl w:ilvl="0">
      <w:start w:val="2"/>
      <w:numFmt w:val="decimal"/>
      <w:suff w:val="nothing"/>
      <w:lvlText w:val="%1、"/>
      <w:lvlJc w:val="left"/>
    </w:lvl>
  </w:abstractNum>
  <w:abstractNum w:abstractNumId="10">
    <w:nsid w:val="5876F396"/>
    <w:multiLevelType w:val="singleLevel"/>
    <w:tmpl w:val="5876F396"/>
    <w:lvl w:ilvl="0">
      <w:start w:val="3"/>
      <w:numFmt w:val="chineseCounting"/>
      <w:suff w:val="nothing"/>
      <w:lvlText w:val="（%1）"/>
      <w:lvlJc w:val="left"/>
    </w:lvl>
  </w:abstractNum>
  <w:abstractNum w:abstractNumId="11">
    <w:nsid w:val="587B1DC7"/>
    <w:multiLevelType w:val="singleLevel"/>
    <w:tmpl w:val="587B1DC7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3"/>
  </w:num>
  <w:num w:numId="20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5571B"/>
    <w:rsid w:val="007B48C8"/>
    <w:rsid w:val="00824CAE"/>
    <w:rsid w:val="008941EE"/>
    <w:rsid w:val="00962642"/>
    <w:rsid w:val="00B7625C"/>
    <w:rsid w:val="03B27C0A"/>
    <w:rsid w:val="0DC7183E"/>
    <w:rsid w:val="14004E71"/>
    <w:rsid w:val="2B15571B"/>
    <w:rsid w:val="3C7F1ACB"/>
    <w:rsid w:val="4BC73974"/>
    <w:rsid w:val="549C28BC"/>
    <w:rsid w:val="62C6228E"/>
    <w:rsid w:val="6EA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haretext">
    <w:name w:val="bsharetext"/>
    <w:basedOn w:val="a0"/>
    <w:qFormat/>
  </w:style>
  <w:style w:type="character" w:customStyle="1" w:styleId="sffont">
    <w:name w:val="sf_font"/>
    <w:basedOn w:val="a0"/>
    <w:qFormat/>
    <w:rPr>
      <w:rFonts w:ascii="微软雅黑" w:eastAsia="微软雅黑" w:hAnsi="微软雅黑" w:cs="微软雅黑"/>
      <w:color w:val="FFFFFF"/>
      <w:sz w:val="21"/>
      <w:szCs w:val="21"/>
    </w:rPr>
  </w:style>
  <w:style w:type="character" w:customStyle="1" w:styleId="sflogo">
    <w:name w:val="sf_logo"/>
    <w:basedOn w:val="a0"/>
  </w:style>
  <w:style w:type="character" w:customStyle="1" w:styleId="cur">
    <w:name w:val="cur"/>
    <w:basedOn w:val="a0"/>
    <w:qFormat/>
    <w:rPr>
      <w:color w:val="EB6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haretext">
    <w:name w:val="bsharetext"/>
    <w:basedOn w:val="a0"/>
    <w:qFormat/>
  </w:style>
  <w:style w:type="character" w:customStyle="1" w:styleId="sffont">
    <w:name w:val="sf_font"/>
    <w:basedOn w:val="a0"/>
    <w:qFormat/>
    <w:rPr>
      <w:rFonts w:ascii="微软雅黑" w:eastAsia="微软雅黑" w:hAnsi="微软雅黑" w:cs="微软雅黑"/>
      <w:color w:val="FFFFFF"/>
      <w:sz w:val="21"/>
      <w:szCs w:val="21"/>
    </w:rPr>
  </w:style>
  <w:style w:type="character" w:customStyle="1" w:styleId="sflogo">
    <w:name w:val="sf_logo"/>
    <w:basedOn w:val="a0"/>
  </w:style>
  <w:style w:type="character" w:customStyle="1" w:styleId="cur">
    <w:name w:val="cur"/>
    <w:basedOn w:val="a0"/>
    <w:qFormat/>
    <w:rPr>
      <w:color w:val="EB6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0452;&#25509;&#22635;&#20889;&#38468;&#24405;3&#20013;&#30340;&#25253;&#21517;&#22238;&#25191;&#65292;&#21457;&#20256;&#30495;020-87053421&#25110;&#37038;&#20214;&#33267;gdgyxh@126.com&#65288;&#22914;&#21457;&#20214;&#21518;&#20004;&#22825;&#20869;&#26410;&#25910;&#21040;&#37038;&#20214;&#30830;&#35748;&#22238;&#22797;&#65292;&#35831;&#33268;&#30005;&#20250;&#21153;&#32452;&#652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640</Words>
  <Characters>3654</Characters>
  <Application>Microsoft Office Word</Application>
  <DocSecurity>0</DocSecurity>
  <Lines>30</Lines>
  <Paragraphs>8</Paragraphs>
  <ScaleCrop>false</ScaleCrop>
  <Company>P R C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User</cp:lastModifiedBy>
  <cp:revision>3</cp:revision>
  <dcterms:created xsi:type="dcterms:W3CDTF">2017-01-18T09:51:00Z</dcterms:created>
  <dcterms:modified xsi:type="dcterms:W3CDTF">2017-01-18T09:52:00Z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