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10" w:rsidRDefault="00366510" w:rsidP="00366510">
      <w:pPr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  <w:bookmarkStart w:id="0" w:name="_GoBack"/>
      <w:bookmarkEnd w:id="0"/>
    </w:p>
    <w:p w:rsidR="00366510" w:rsidRDefault="00366510" w:rsidP="00366510">
      <w:pPr>
        <w:spacing w:before="100" w:line="440" w:lineRule="exact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中国畜牧业协会兔业分会三届二次常务理事提案登记表</w:t>
      </w:r>
    </w:p>
    <w:p w:rsidR="00366510" w:rsidRDefault="00366510" w:rsidP="00366510">
      <w:pPr>
        <w:spacing w:line="400" w:lineRule="exact"/>
        <w:rPr>
          <w:rFonts w:ascii="仿宋_GB2312" w:eastAsia="仿宋_GB2312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52"/>
        <w:gridCol w:w="996"/>
        <w:gridCol w:w="264"/>
        <w:gridCol w:w="900"/>
        <w:gridCol w:w="1980"/>
        <w:gridCol w:w="900"/>
        <w:gridCol w:w="180"/>
        <w:gridCol w:w="900"/>
        <w:gridCol w:w="828"/>
      </w:tblGrid>
      <w:tr w:rsidR="00366510" w:rsidTr="005E18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6510" w:rsidTr="005E18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邮编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6510" w:rsidTr="005E18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6510" w:rsidTr="005E18AA"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建议常务理事会研究的问题：</w:t>
            </w: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6510" w:rsidTr="005E18AA"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提出拟解决方案与对策：</w:t>
            </w: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366510" w:rsidRDefault="00366510" w:rsidP="005E18A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66510" w:rsidRDefault="00366510" w:rsidP="0036651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</w:t>
      </w:r>
    </w:p>
    <w:p w:rsidR="00366510" w:rsidRDefault="00366510" w:rsidP="00366510">
      <w:pPr>
        <w:spacing w:line="320" w:lineRule="exact"/>
        <w:ind w:firstLineChars="150" w:firstLine="315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t>1.</w:t>
      </w:r>
      <w:r>
        <w:rPr>
          <w:rFonts w:ascii="仿宋_GB2312" w:eastAsia="仿宋_GB2312" w:hAnsi="宋体" w:hint="eastAsia"/>
        </w:rPr>
        <w:t>本表请于</w:t>
      </w:r>
      <w:smartTag w:uri="urn:schemas-microsoft-com:office:smarttags" w:element="chsdate">
        <w:smartTagPr>
          <w:attr w:name="Year" w:val="2013"/>
          <w:attr w:name="Month" w:val="8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宋体"/>
          </w:rPr>
          <w:t>201</w:t>
        </w:r>
        <w:r>
          <w:rPr>
            <w:rFonts w:ascii="仿宋_GB2312" w:eastAsia="仿宋_GB2312" w:hAnsi="宋体" w:hint="eastAsia"/>
          </w:rPr>
          <w:t>3年8月30日</w:t>
        </w:r>
      </w:smartTag>
      <w:r>
        <w:rPr>
          <w:rFonts w:ascii="仿宋_GB2312" w:eastAsia="仿宋_GB2312" w:hAnsi="宋体" w:hint="eastAsia"/>
        </w:rPr>
        <w:t>前通过传真</w:t>
      </w:r>
      <w:r>
        <w:rPr>
          <w:rFonts w:ascii="仿宋_GB2312" w:eastAsia="仿宋_GB2312" w:hAnsi="宋体"/>
        </w:rPr>
        <w:t>(010-58677809)</w:t>
      </w:r>
      <w:r>
        <w:rPr>
          <w:rFonts w:ascii="仿宋_GB2312" w:eastAsia="仿宋_GB2312" w:hAnsi="宋体" w:hint="eastAsia"/>
        </w:rPr>
        <w:t>、电子邮件</w:t>
      </w:r>
      <w:r>
        <w:rPr>
          <w:rFonts w:ascii="仿宋_GB2312" w:eastAsia="仿宋_GB2312" w:hAnsi="宋体"/>
        </w:rPr>
        <w:t>(</w:t>
      </w:r>
      <w:r>
        <w:rPr>
          <w:rFonts w:ascii="仿宋_GB2312" w:eastAsia="仿宋_GB2312" w:hAnsi="宋体" w:hint="eastAsia"/>
        </w:rPr>
        <w:t>tu</w:t>
      </w:r>
      <w:r>
        <w:rPr>
          <w:rFonts w:ascii="华文中宋" w:eastAsia="华文中宋" w:hAnsi="华文中宋"/>
        </w:rPr>
        <w:t>@</w:t>
      </w:r>
      <w:r>
        <w:rPr>
          <w:rFonts w:ascii="仿宋_GB2312" w:eastAsia="仿宋_GB2312" w:hAnsi="宋体"/>
        </w:rPr>
        <w:t xml:space="preserve">caaa.cn) </w:t>
      </w:r>
      <w:r>
        <w:rPr>
          <w:rFonts w:ascii="仿宋_GB2312" w:eastAsia="仿宋_GB2312" w:hAnsi="宋体" w:hint="eastAsia"/>
        </w:rPr>
        <w:t>或邮寄</w:t>
      </w:r>
      <w:r>
        <w:rPr>
          <w:rFonts w:ascii="仿宋_GB2312" w:eastAsia="仿宋_GB2312" w:hAnsi="宋体"/>
        </w:rPr>
        <w:t>(</w:t>
      </w:r>
      <w:r>
        <w:rPr>
          <w:rFonts w:ascii="仿宋_GB2312" w:eastAsia="仿宋_GB2312" w:hAnsi="宋体" w:hint="eastAsia"/>
        </w:rPr>
        <w:t>北京市朝阳区曙光西里甲六号时间国际大厦</w:t>
      </w:r>
      <w:r>
        <w:rPr>
          <w:rFonts w:ascii="仿宋_GB2312" w:eastAsia="仿宋_GB2312" w:hAnsi="宋体"/>
        </w:rPr>
        <w:t>1</w:t>
      </w:r>
      <w:r>
        <w:rPr>
          <w:rFonts w:ascii="仿宋_GB2312" w:eastAsia="仿宋_GB2312" w:hAnsi="宋体" w:hint="eastAsia"/>
        </w:rPr>
        <w:t>座</w:t>
      </w:r>
      <w:r>
        <w:rPr>
          <w:rFonts w:ascii="仿宋_GB2312" w:eastAsia="仿宋_GB2312" w:hAnsi="宋体"/>
        </w:rPr>
        <w:t>90</w:t>
      </w:r>
      <w:r>
        <w:rPr>
          <w:rFonts w:ascii="仿宋_GB2312" w:eastAsia="仿宋_GB2312" w:hAnsi="宋体" w:hint="eastAsia"/>
        </w:rPr>
        <w:t>2室，邮编</w:t>
      </w:r>
      <w:r>
        <w:rPr>
          <w:rFonts w:ascii="仿宋_GB2312" w:eastAsia="仿宋_GB2312" w:hAnsi="宋体"/>
        </w:rPr>
        <w:t>100028)</w:t>
      </w:r>
      <w:r>
        <w:rPr>
          <w:rFonts w:ascii="仿宋_GB2312" w:eastAsia="仿宋_GB2312" w:hAnsi="宋体" w:hint="eastAsia"/>
        </w:rPr>
        <w:t>方式提交给兔业分会协会秘书处，以便归类、整理后提交</w:t>
      </w:r>
      <w:smartTag w:uri="urn:schemas-microsoft-com:office:smarttags" w:element="chsdate">
        <w:smartTagPr>
          <w:attr w:name="Year" w:val="2013"/>
          <w:attr w:name="Month" w:val="9"/>
          <w:attr w:name="Day" w:val="20"/>
          <w:attr w:name="IsLunarDate" w:val="False"/>
          <w:attr w:name="IsROCDate" w:val="False"/>
        </w:smartTagPr>
        <w:r>
          <w:rPr>
            <w:rFonts w:ascii="仿宋_GB2312" w:eastAsia="仿宋_GB2312" w:hAnsi="宋体"/>
          </w:rPr>
          <w:t>201</w:t>
        </w:r>
        <w:r>
          <w:rPr>
            <w:rFonts w:ascii="仿宋_GB2312" w:eastAsia="仿宋_GB2312" w:hAnsi="宋体" w:hint="eastAsia"/>
          </w:rPr>
          <w:t>3年9月20日</w:t>
        </w:r>
      </w:smartTag>
      <w:r>
        <w:rPr>
          <w:rFonts w:ascii="仿宋_GB2312" w:eastAsia="仿宋_GB2312" w:hAnsi="宋体" w:hint="eastAsia"/>
        </w:rPr>
        <w:t>召开的“中国畜牧业协会兔业分会</w:t>
      </w:r>
      <w:r w:rsidRPr="00C36B1A">
        <w:rPr>
          <w:rFonts w:ascii="仿宋_GB2312" w:eastAsia="仿宋_GB2312" w:hAnsi="宋体" w:hint="eastAsia"/>
        </w:rPr>
        <w:t>三届二次</w:t>
      </w:r>
      <w:r>
        <w:rPr>
          <w:rFonts w:ascii="仿宋_GB2312" w:eastAsia="仿宋_GB2312" w:hAnsi="宋体" w:hint="eastAsia"/>
        </w:rPr>
        <w:t>常务理事会”讨论。本表复印有效，提案内容和解决方案的详细内容可另附纸张。</w:t>
      </w:r>
    </w:p>
    <w:p w:rsidR="00366510" w:rsidRDefault="00366510" w:rsidP="00366510">
      <w:pPr>
        <w:spacing w:line="320" w:lineRule="exact"/>
        <w:ind w:firstLineChars="147" w:firstLine="309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t>2.</w:t>
      </w:r>
      <w:r>
        <w:rPr>
          <w:rFonts w:ascii="仿宋_GB2312" w:eastAsia="仿宋_GB2312" w:hAnsi="宋体" w:hint="eastAsia"/>
        </w:rPr>
        <w:t>凡在</w:t>
      </w:r>
      <w:smartTag w:uri="urn:schemas-microsoft-com:office:smarttags" w:element="chsdate">
        <w:smartTagPr>
          <w:attr w:name="Year" w:val="2013"/>
          <w:attr w:name="Month" w:val="8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宋体"/>
          </w:rPr>
          <w:t>201</w:t>
        </w:r>
        <w:r>
          <w:rPr>
            <w:rFonts w:ascii="仿宋_GB2312" w:eastAsia="仿宋_GB2312" w:hAnsi="宋体" w:hint="eastAsia"/>
          </w:rPr>
          <w:t>3年8月30日</w:t>
        </w:r>
      </w:smartTag>
      <w:r>
        <w:rPr>
          <w:rFonts w:ascii="仿宋_GB2312" w:eastAsia="仿宋_GB2312" w:hAnsi="宋体" w:hint="eastAsia"/>
        </w:rPr>
        <w:t>前未提交的提案，常务理事会期间原则不安排时间讨论。</w:t>
      </w:r>
    </w:p>
    <w:p w:rsidR="00366510" w:rsidRDefault="00366510" w:rsidP="00366510">
      <w:pPr>
        <w:spacing w:line="320" w:lineRule="exact"/>
        <w:ind w:firstLineChars="147" w:firstLine="309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t>3.</w:t>
      </w:r>
      <w:r>
        <w:rPr>
          <w:rFonts w:ascii="仿宋_GB2312" w:eastAsia="仿宋_GB2312" w:hAnsi="宋体" w:hint="eastAsia"/>
        </w:rPr>
        <w:t>联系电话</w:t>
      </w:r>
      <w:r>
        <w:rPr>
          <w:rFonts w:ascii="仿宋_GB2312" w:eastAsia="仿宋_GB2312" w:hAnsi="宋体"/>
        </w:rPr>
        <w:t>:010-5867</w:t>
      </w:r>
      <w:r>
        <w:rPr>
          <w:rFonts w:ascii="仿宋_GB2312" w:eastAsia="仿宋_GB2312" w:hAnsi="宋体" w:hint="eastAsia"/>
        </w:rPr>
        <w:t>7700-873，传真</w:t>
      </w:r>
      <w:r>
        <w:rPr>
          <w:rFonts w:ascii="仿宋_GB2312" w:eastAsia="仿宋_GB2312" w:hAnsi="宋体"/>
        </w:rPr>
        <w:t>:010-58677809</w:t>
      </w:r>
      <w:r>
        <w:rPr>
          <w:rFonts w:ascii="仿宋_GB2312" w:eastAsia="仿宋_GB2312" w:hAnsi="宋体" w:hint="eastAsia"/>
        </w:rPr>
        <w:t>，联系人</w:t>
      </w:r>
      <w:r>
        <w:rPr>
          <w:rFonts w:ascii="仿宋_GB2312" w:eastAsia="仿宋_GB2312" w:hAnsi="宋体"/>
        </w:rPr>
        <w:t>:</w:t>
      </w:r>
      <w:proofErr w:type="gramStart"/>
      <w:r>
        <w:rPr>
          <w:rFonts w:ascii="仿宋_GB2312" w:eastAsia="仿宋_GB2312" w:hAnsi="宋体" w:hint="eastAsia"/>
        </w:rPr>
        <w:t>颉</w:t>
      </w:r>
      <w:proofErr w:type="gramEnd"/>
      <w:r>
        <w:rPr>
          <w:rFonts w:ascii="仿宋_GB2312" w:eastAsia="仿宋_GB2312" w:hAnsi="宋体" w:hint="eastAsia"/>
        </w:rPr>
        <w:t>国忠</w:t>
      </w:r>
      <w:r>
        <w:rPr>
          <w:rFonts w:ascii="仿宋_GB2312" w:eastAsia="仿宋_GB2312" w:hAnsi="宋体"/>
        </w:rPr>
        <w:t>(</w:t>
      </w:r>
      <w:r>
        <w:rPr>
          <w:rFonts w:ascii="仿宋_GB2312" w:eastAsia="仿宋_GB2312" w:hAnsi="宋体" w:hint="eastAsia"/>
        </w:rPr>
        <w:t>13439143171</w:t>
      </w:r>
      <w:r>
        <w:rPr>
          <w:rFonts w:ascii="仿宋_GB2312" w:eastAsia="仿宋_GB2312" w:hAnsi="宋体"/>
        </w:rPr>
        <w:t>)</w:t>
      </w:r>
    </w:p>
    <w:p w:rsidR="00366510" w:rsidRDefault="00366510" w:rsidP="00366510">
      <w:pPr>
        <w:spacing w:line="4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:rsidR="00366510" w:rsidRDefault="00366510" w:rsidP="00366510">
      <w:pPr>
        <w:spacing w:before="100" w:line="440" w:lineRule="exact"/>
        <w:jc w:val="center"/>
        <w:rPr>
          <w:rFonts w:ascii="华文中宋" w:eastAsia="华文中宋" w:hAnsi="华文中宋" w:hint="eastAsia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中国畜牧业协会兔业分会三届二次常务理事会</w:t>
      </w:r>
    </w:p>
    <w:p w:rsidR="00366510" w:rsidRDefault="00366510" w:rsidP="00366510">
      <w:pPr>
        <w:jc w:val="center"/>
        <w:rPr>
          <w:rFonts w:eastAsia="黑体" w:hint="eastAsia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参   会   回  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740"/>
        <w:gridCol w:w="1420"/>
        <w:gridCol w:w="1539"/>
        <w:gridCol w:w="1539"/>
      </w:tblGrid>
      <w:tr w:rsidR="00366510" w:rsidTr="005E18AA">
        <w:trPr>
          <w:trHeight w:val="771"/>
        </w:trPr>
        <w:tc>
          <w:tcPr>
            <w:tcW w:w="1728" w:type="dxa"/>
          </w:tcPr>
          <w:p w:rsidR="00366510" w:rsidRDefault="00366510" w:rsidP="005E18AA">
            <w:pPr>
              <w:spacing w:before="100"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名</w:t>
            </w:r>
          </w:p>
        </w:tc>
        <w:tc>
          <w:tcPr>
            <w:tcW w:w="2720" w:type="dxa"/>
            <w:gridSpan w:val="2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420" w:type="dxa"/>
          </w:tcPr>
          <w:p w:rsidR="00366510" w:rsidRDefault="00366510" w:rsidP="005E18AA">
            <w:pPr>
              <w:spacing w:before="100" w:line="400" w:lineRule="exact"/>
              <w:ind w:left="-128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务</w:t>
            </w:r>
            <w:proofErr w:type="gramEnd"/>
          </w:p>
        </w:tc>
        <w:tc>
          <w:tcPr>
            <w:tcW w:w="3078" w:type="dxa"/>
            <w:gridSpan w:val="2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366510" w:rsidTr="005E18AA">
        <w:trPr>
          <w:cantSplit/>
          <w:trHeight w:val="764"/>
        </w:trPr>
        <w:tc>
          <w:tcPr>
            <w:tcW w:w="1728" w:type="dxa"/>
          </w:tcPr>
          <w:p w:rsidR="00366510" w:rsidRDefault="00366510" w:rsidP="005E18AA">
            <w:pPr>
              <w:spacing w:before="100"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 位</w:t>
            </w:r>
          </w:p>
        </w:tc>
        <w:tc>
          <w:tcPr>
            <w:tcW w:w="7218" w:type="dxa"/>
            <w:gridSpan w:val="5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366510" w:rsidTr="005E18AA">
        <w:trPr>
          <w:cantSplit/>
          <w:trHeight w:val="1083"/>
        </w:trPr>
        <w:tc>
          <w:tcPr>
            <w:tcW w:w="1728" w:type="dxa"/>
            <w:vAlign w:val="center"/>
          </w:tcPr>
          <w:p w:rsidR="00366510" w:rsidRDefault="00366510" w:rsidP="005E18AA">
            <w:pPr>
              <w:spacing w:before="100"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 址</w:t>
            </w:r>
          </w:p>
        </w:tc>
        <w:tc>
          <w:tcPr>
            <w:tcW w:w="4140" w:type="dxa"/>
            <w:gridSpan w:val="3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539" w:type="dxa"/>
            <w:vAlign w:val="center"/>
          </w:tcPr>
          <w:p w:rsidR="00366510" w:rsidRDefault="00366510" w:rsidP="005E18AA">
            <w:pPr>
              <w:spacing w:before="100" w:line="400" w:lineRule="exact"/>
              <w:ind w:left="-108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邮 编</w:t>
            </w:r>
          </w:p>
        </w:tc>
        <w:tc>
          <w:tcPr>
            <w:tcW w:w="1539" w:type="dxa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366510" w:rsidTr="005E18AA">
        <w:trPr>
          <w:trHeight w:val="762"/>
        </w:trPr>
        <w:tc>
          <w:tcPr>
            <w:tcW w:w="1728" w:type="dxa"/>
          </w:tcPr>
          <w:p w:rsidR="00366510" w:rsidRDefault="00366510" w:rsidP="005E18AA">
            <w:pPr>
              <w:spacing w:before="100"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 话</w:t>
            </w:r>
          </w:p>
        </w:tc>
        <w:tc>
          <w:tcPr>
            <w:tcW w:w="1980" w:type="dxa"/>
          </w:tcPr>
          <w:p w:rsidR="00366510" w:rsidRDefault="00366510" w:rsidP="005E18AA">
            <w:pPr>
              <w:spacing w:before="100" w:line="400" w:lineRule="exact"/>
              <w:ind w:left="-108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 真</w:t>
            </w:r>
          </w:p>
        </w:tc>
        <w:tc>
          <w:tcPr>
            <w:tcW w:w="2160" w:type="dxa"/>
            <w:gridSpan w:val="2"/>
          </w:tcPr>
          <w:p w:rsidR="00366510" w:rsidRDefault="00366510" w:rsidP="005E18AA">
            <w:pPr>
              <w:tabs>
                <w:tab w:val="left" w:pos="-108"/>
              </w:tabs>
              <w:spacing w:before="100" w:line="400" w:lineRule="exact"/>
              <w:ind w:leftChars="-1" w:left="-2" w:firstLine="1"/>
              <w:jc w:val="center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 机</w:t>
            </w:r>
          </w:p>
        </w:tc>
        <w:tc>
          <w:tcPr>
            <w:tcW w:w="3078" w:type="dxa"/>
            <w:gridSpan w:val="2"/>
          </w:tcPr>
          <w:p w:rsidR="00366510" w:rsidRDefault="00366510" w:rsidP="005E18AA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366510" w:rsidTr="005E18AA">
        <w:trPr>
          <w:trHeight w:val="770"/>
        </w:trPr>
        <w:tc>
          <w:tcPr>
            <w:tcW w:w="1728" w:type="dxa"/>
          </w:tcPr>
          <w:p w:rsidR="00366510" w:rsidRDefault="00366510" w:rsidP="005E18AA">
            <w:pPr>
              <w:spacing w:before="100"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980" w:type="dxa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160" w:type="dxa"/>
            <w:gridSpan w:val="2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078" w:type="dxa"/>
            <w:gridSpan w:val="2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366510" w:rsidTr="005E18AA">
        <w:trPr>
          <w:trHeight w:val="770"/>
        </w:trPr>
        <w:tc>
          <w:tcPr>
            <w:tcW w:w="1728" w:type="dxa"/>
          </w:tcPr>
          <w:p w:rsidR="00366510" w:rsidRDefault="00366510" w:rsidP="005E18AA">
            <w:pPr>
              <w:spacing w:before="100"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980" w:type="dxa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160" w:type="dxa"/>
            <w:gridSpan w:val="2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078" w:type="dxa"/>
            <w:gridSpan w:val="2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366510" w:rsidTr="005E18AA">
        <w:trPr>
          <w:trHeight w:val="770"/>
        </w:trPr>
        <w:tc>
          <w:tcPr>
            <w:tcW w:w="1728" w:type="dxa"/>
          </w:tcPr>
          <w:p w:rsidR="00366510" w:rsidRDefault="00366510" w:rsidP="005E18AA">
            <w:pPr>
              <w:spacing w:before="100"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980" w:type="dxa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160" w:type="dxa"/>
            <w:gridSpan w:val="2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3078" w:type="dxa"/>
            <w:gridSpan w:val="2"/>
          </w:tcPr>
          <w:p w:rsidR="00366510" w:rsidRDefault="00366510" w:rsidP="005E18AA">
            <w:pPr>
              <w:spacing w:before="100" w:line="400" w:lineRule="exact"/>
              <w:ind w:left="420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</w:tbl>
    <w:p w:rsidR="00366510" w:rsidRDefault="00366510" w:rsidP="00366510">
      <w:pPr>
        <w:spacing w:line="360" w:lineRule="exact"/>
        <w:ind w:leftChars="171" w:left="359" w:rightChars="119" w:right="250" w:firstLineChars="178" w:firstLine="374"/>
        <w:rPr>
          <w:rFonts w:ascii="仿宋_GB2312" w:eastAsia="仿宋_GB2312" w:hAnsi="宋体" w:hint="eastAsia"/>
          <w:bCs/>
        </w:rPr>
      </w:pPr>
      <w:r>
        <w:rPr>
          <w:rFonts w:ascii="仿宋_GB2312" w:eastAsia="仿宋_GB2312" w:hAnsi="宋体" w:hint="eastAsia"/>
          <w:bCs/>
        </w:rPr>
        <w:t>请参会者填好回执，于</w:t>
      </w:r>
      <w:smartTag w:uri="urn:schemas-microsoft-com:office:smarttags" w:element="chsdate">
        <w:smartTagPr>
          <w:attr w:name="Year" w:val="2013"/>
          <w:attr w:name="Month" w:val="8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宋体" w:hint="eastAsia"/>
            <w:bCs/>
          </w:rPr>
          <w:t>2013年8月30日前</w:t>
        </w:r>
      </w:smartTag>
      <w:r>
        <w:rPr>
          <w:rFonts w:ascii="仿宋_GB2312" w:eastAsia="仿宋_GB2312" w:hAnsi="宋体" w:hint="eastAsia"/>
          <w:bCs/>
        </w:rPr>
        <w:t>传真（010-58677809）或寄回中国畜牧业协会兔业分会（北京市朝阳区曙光西里甲6号时间国际大厦1座902室，邮编100028），</w:t>
      </w:r>
      <w:r>
        <w:rPr>
          <w:rFonts w:ascii="仿宋_GB2312" w:eastAsia="仿宋_GB2312" w:hAnsi="宋体" w:hint="eastAsia"/>
        </w:rPr>
        <w:t>此表复印有效。</w:t>
      </w:r>
    </w:p>
    <w:p w:rsidR="00366510" w:rsidRDefault="00366510" w:rsidP="00366510">
      <w:pPr>
        <w:jc w:val="center"/>
        <w:rPr>
          <w:rFonts w:hint="eastAsia"/>
        </w:rPr>
      </w:pPr>
    </w:p>
    <w:p w:rsidR="00366510" w:rsidRDefault="00366510" w:rsidP="00366510">
      <w:pPr>
        <w:spacing w:line="560" w:lineRule="exact"/>
        <w:ind w:leftChars="1" w:left="2" w:firstLineChars="200" w:firstLine="600"/>
        <w:rPr>
          <w:rFonts w:ascii="仿宋_GB2312" w:eastAsia="仿宋_GB2312" w:hAnsi="宋体" w:hint="eastAsia"/>
          <w:bCs/>
          <w:sz w:val="30"/>
          <w:szCs w:val="30"/>
        </w:rPr>
      </w:pPr>
    </w:p>
    <w:p w:rsidR="00527FE7" w:rsidRPr="00366510" w:rsidRDefault="00527FE7"/>
    <w:sectPr w:rsidR="00527FE7" w:rsidRPr="00366510" w:rsidSect="008565A0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CC" w:rsidRDefault="00A372CC" w:rsidP="00366510">
      <w:r>
        <w:separator/>
      </w:r>
    </w:p>
  </w:endnote>
  <w:endnote w:type="continuationSeparator" w:id="0">
    <w:p w:rsidR="00A372CC" w:rsidRDefault="00A372CC" w:rsidP="003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CC" w:rsidRDefault="00A372CC" w:rsidP="00366510">
      <w:r>
        <w:separator/>
      </w:r>
    </w:p>
  </w:footnote>
  <w:footnote w:type="continuationSeparator" w:id="0">
    <w:p w:rsidR="00A372CC" w:rsidRDefault="00A372CC" w:rsidP="0036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E5"/>
    <w:rsid w:val="00366510"/>
    <w:rsid w:val="00527FE7"/>
    <w:rsid w:val="00A372CC"/>
    <w:rsid w:val="00C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66510"/>
    <w:pPr>
      <w:keepNext/>
      <w:spacing w:before="100" w:line="400" w:lineRule="exact"/>
      <w:ind w:left="-108"/>
      <w:jc w:val="center"/>
      <w:outlineLvl w:val="0"/>
    </w:pPr>
    <w:rPr>
      <w:rFonts w:ascii="仿宋_GB2312" w:eastAsia="仿宋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510"/>
    <w:rPr>
      <w:sz w:val="18"/>
      <w:szCs w:val="18"/>
    </w:rPr>
  </w:style>
  <w:style w:type="character" w:customStyle="1" w:styleId="1Char">
    <w:name w:val="标题 1 Char"/>
    <w:basedOn w:val="a0"/>
    <w:link w:val="1"/>
    <w:rsid w:val="00366510"/>
    <w:rPr>
      <w:rFonts w:ascii="仿宋_GB2312" w:eastAsia="仿宋_GB2312" w:hAnsi="宋体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66510"/>
    <w:pPr>
      <w:keepNext/>
      <w:spacing w:before="100" w:line="400" w:lineRule="exact"/>
      <w:ind w:left="-108"/>
      <w:jc w:val="center"/>
      <w:outlineLvl w:val="0"/>
    </w:pPr>
    <w:rPr>
      <w:rFonts w:ascii="仿宋_GB2312" w:eastAsia="仿宋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510"/>
    <w:rPr>
      <w:sz w:val="18"/>
      <w:szCs w:val="18"/>
    </w:rPr>
  </w:style>
  <w:style w:type="character" w:customStyle="1" w:styleId="1Char">
    <w:name w:val="标题 1 Char"/>
    <w:basedOn w:val="a0"/>
    <w:link w:val="1"/>
    <w:rsid w:val="00366510"/>
    <w:rPr>
      <w:rFonts w:ascii="仿宋_GB2312" w:eastAsia="仿宋_GB2312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2013-08-07T06:00:00Z</dcterms:created>
  <dcterms:modified xsi:type="dcterms:W3CDTF">2013-08-07T06:00:00Z</dcterms:modified>
</cp:coreProperties>
</file>