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A8" w:rsidRPr="008F11CD" w:rsidRDefault="003402A8" w:rsidP="003402A8">
      <w:pPr>
        <w:rPr>
          <w:rFonts w:eastAsia="仿宋" w:hint="eastAsia"/>
          <w:b/>
          <w:color w:val="000000"/>
          <w:kern w:val="0"/>
          <w:sz w:val="30"/>
          <w:szCs w:val="30"/>
        </w:rPr>
      </w:pPr>
      <w:r w:rsidRPr="008F11CD">
        <w:rPr>
          <w:rFonts w:eastAsia="仿宋" w:hint="eastAsia"/>
          <w:b/>
          <w:color w:val="000000"/>
          <w:kern w:val="0"/>
          <w:sz w:val="30"/>
          <w:szCs w:val="30"/>
        </w:rPr>
        <w:t>附件：</w:t>
      </w:r>
    </w:p>
    <w:p w:rsidR="003402A8" w:rsidRPr="002452D3" w:rsidRDefault="003402A8" w:rsidP="003402A8">
      <w:pPr>
        <w:jc w:val="center"/>
        <w:rPr>
          <w:rFonts w:eastAsia="仿宋" w:hint="eastAsia"/>
          <w:b/>
          <w:color w:val="000000"/>
          <w:spacing w:val="-5"/>
          <w:kern w:val="0"/>
          <w:sz w:val="30"/>
          <w:szCs w:val="30"/>
        </w:rPr>
      </w:pPr>
      <w:r w:rsidRPr="002452D3">
        <w:rPr>
          <w:rFonts w:eastAsia="仿宋" w:hint="eastAsia"/>
          <w:b/>
          <w:color w:val="000000"/>
          <w:spacing w:val="-5"/>
          <w:kern w:val="0"/>
          <w:sz w:val="30"/>
          <w:szCs w:val="30"/>
        </w:rPr>
        <w:t>鲁西黄牛产业联合会第七次工作会议暨中美肉牛技术交流培训班</w:t>
      </w:r>
    </w:p>
    <w:p w:rsidR="003402A8" w:rsidRPr="008F11CD" w:rsidRDefault="003402A8" w:rsidP="003402A8">
      <w:pPr>
        <w:jc w:val="center"/>
        <w:rPr>
          <w:rFonts w:hint="eastAsia"/>
          <w:b/>
          <w:sz w:val="30"/>
          <w:szCs w:val="30"/>
        </w:rPr>
      </w:pPr>
      <w:r w:rsidRPr="008F11CD">
        <w:rPr>
          <w:rFonts w:eastAsia="仿宋" w:hint="eastAsia"/>
          <w:b/>
          <w:color w:val="000000"/>
          <w:kern w:val="0"/>
          <w:sz w:val="30"/>
          <w:szCs w:val="30"/>
        </w:rPr>
        <w:t>参会回执</w:t>
      </w:r>
    </w:p>
    <w:tbl>
      <w:tblPr>
        <w:tblW w:w="9864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493"/>
        <w:gridCol w:w="699"/>
        <w:gridCol w:w="365"/>
        <w:gridCol w:w="2193"/>
        <w:gridCol w:w="1090"/>
        <w:gridCol w:w="2015"/>
      </w:tblGrid>
      <w:tr w:rsidR="003402A8" w:rsidRPr="009C3334" w:rsidTr="00CF59CE">
        <w:trPr>
          <w:trHeight w:val="479"/>
          <w:jc w:val="center"/>
        </w:trPr>
        <w:tc>
          <w:tcPr>
            <w:tcW w:w="2009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姓名</w:t>
            </w:r>
          </w:p>
        </w:tc>
        <w:tc>
          <w:tcPr>
            <w:tcW w:w="1493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3402A8" w:rsidRPr="009C3334" w:rsidRDefault="003402A8" w:rsidP="00CF59CE">
            <w:pPr>
              <w:ind w:firstLineChars="50" w:firstLine="140"/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职务</w:t>
            </w:r>
          </w:p>
        </w:tc>
        <w:tc>
          <w:tcPr>
            <w:tcW w:w="2193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性别</w:t>
            </w:r>
          </w:p>
        </w:tc>
        <w:tc>
          <w:tcPr>
            <w:tcW w:w="2015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</w:p>
        </w:tc>
      </w:tr>
      <w:tr w:rsidR="003402A8" w:rsidRPr="009C3334" w:rsidTr="00CF59CE">
        <w:trPr>
          <w:trHeight w:val="479"/>
          <w:jc w:val="center"/>
        </w:trPr>
        <w:tc>
          <w:tcPr>
            <w:tcW w:w="2009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单位</w:t>
            </w:r>
          </w:p>
        </w:tc>
        <w:tc>
          <w:tcPr>
            <w:tcW w:w="7855" w:type="dxa"/>
            <w:gridSpan w:val="6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</w:p>
        </w:tc>
      </w:tr>
      <w:tr w:rsidR="003402A8" w:rsidRPr="009C3334" w:rsidTr="00CF59CE">
        <w:trPr>
          <w:trHeight w:val="460"/>
          <w:jc w:val="center"/>
        </w:trPr>
        <w:tc>
          <w:tcPr>
            <w:tcW w:w="2009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地址</w:t>
            </w:r>
          </w:p>
        </w:tc>
        <w:tc>
          <w:tcPr>
            <w:tcW w:w="4749" w:type="dxa"/>
            <w:gridSpan w:val="4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</w:p>
        </w:tc>
        <w:tc>
          <w:tcPr>
            <w:tcW w:w="1090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邮编</w:t>
            </w:r>
          </w:p>
        </w:tc>
        <w:tc>
          <w:tcPr>
            <w:tcW w:w="2015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</w:p>
        </w:tc>
      </w:tr>
      <w:tr w:rsidR="003402A8" w:rsidRPr="009C3334" w:rsidTr="00CF59CE">
        <w:trPr>
          <w:trHeight w:val="479"/>
          <w:jc w:val="center"/>
        </w:trPr>
        <w:tc>
          <w:tcPr>
            <w:tcW w:w="2009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电话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手机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微信</w:t>
            </w:r>
          </w:p>
        </w:tc>
        <w:tc>
          <w:tcPr>
            <w:tcW w:w="3105" w:type="dxa"/>
            <w:gridSpan w:val="2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Email</w:t>
            </w:r>
          </w:p>
        </w:tc>
      </w:tr>
      <w:tr w:rsidR="003402A8" w:rsidRPr="009C3334" w:rsidTr="00CF59CE">
        <w:trPr>
          <w:trHeight w:val="479"/>
          <w:jc w:val="center"/>
        </w:trPr>
        <w:tc>
          <w:tcPr>
            <w:tcW w:w="2009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</w:p>
        </w:tc>
        <w:tc>
          <w:tcPr>
            <w:tcW w:w="3105" w:type="dxa"/>
            <w:gridSpan w:val="2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</w:p>
        </w:tc>
      </w:tr>
      <w:tr w:rsidR="003402A8" w:rsidRPr="009C3334" w:rsidTr="00CF59CE">
        <w:trPr>
          <w:trHeight w:val="479"/>
          <w:jc w:val="center"/>
        </w:trPr>
        <w:tc>
          <w:tcPr>
            <w:tcW w:w="2009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是否住宿</w:t>
            </w:r>
          </w:p>
        </w:tc>
        <w:tc>
          <w:tcPr>
            <w:tcW w:w="7855" w:type="dxa"/>
            <w:gridSpan w:val="6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是 □     否 □                    请划“√”确认</w:t>
            </w:r>
          </w:p>
        </w:tc>
      </w:tr>
      <w:tr w:rsidR="003402A8" w:rsidRPr="009C3334" w:rsidTr="00CF59CE">
        <w:trPr>
          <w:trHeight w:val="497"/>
          <w:jc w:val="center"/>
        </w:trPr>
        <w:tc>
          <w:tcPr>
            <w:tcW w:w="2009" w:type="dxa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住宿要求</w:t>
            </w:r>
          </w:p>
        </w:tc>
        <w:tc>
          <w:tcPr>
            <w:tcW w:w="7855" w:type="dxa"/>
            <w:gridSpan w:val="6"/>
            <w:shd w:val="clear" w:color="auto" w:fill="auto"/>
          </w:tcPr>
          <w:p w:rsidR="003402A8" w:rsidRPr="009C3334" w:rsidRDefault="003402A8" w:rsidP="00CF59CE">
            <w:pPr>
              <w:rPr>
                <w:rFonts w:ascii="仿宋" w:eastAsia="仿宋" w:hAnsi="仿宋" w:hint="eastAsia"/>
                <w:sz w:val="28"/>
                <w:szCs w:val="30"/>
              </w:rPr>
            </w:pPr>
            <w:r w:rsidRPr="009C3334">
              <w:rPr>
                <w:rFonts w:ascii="仿宋" w:eastAsia="仿宋" w:hAnsi="仿宋" w:hint="eastAsia"/>
                <w:sz w:val="28"/>
                <w:szCs w:val="30"/>
              </w:rPr>
              <w:t>单间□    合住标间□    套房□     请划“√”确认</w:t>
            </w:r>
          </w:p>
        </w:tc>
      </w:tr>
    </w:tbl>
    <w:p w:rsidR="003402A8" w:rsidRPr="00F8358F" w:rsidRDefault="003402A8" w:rsidP="003402A8">
      <w:pPr>
        <w:rPr>
          <w:rFonts w:eastAsia="仿宋" w:hint="eastAsia"/>
          <w:color w:val="000000"/>
          <w:kern w:val="0"/>
          <w:sz w:val="24"/>
          <w:szCs w:val="28"/>
        </w:rPr>
      </w:pPr>
      <w:r w:rsidRPr="00F8358F">
        <w:rPr>
          <w:rFonts w:ascii="仿宋" w:eastAsia="仿宋" w:hAnsi="仿宋" w:hint="eastAsia"/>
          <w:sz w:val="24"/>
          <w:szCs w:val="28"/>
        </w:rPr>
        <w:t>请参会者填好回执，于3月31日前发送电子版至catt@caaa.cn组委会。此表复印有效。</w:t>
      </w:r>
    </w:p>
    <w:p w:rsidR="003402A8" w:rsidRPr="00306FC0" w:rsidRDefault="003402A8" w:rsidP="003402A8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A93611" w:rsidRDefault="00A93611">
      <w:bookmarkStart w:id="0" w:name="_GoBack"/>
      <w:bookmarkEnd w:id="0"/>
    </w:p>
    <w:sectPr w:rsidR="00A93611" w:rsidSect="0082594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A8"/>
    <w:rsid w:val="003402A8"/>
    <w:rsid w:val="00A9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P R C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2018-03-12T07:32:00Z</dcterms:created>
  <dcterms:modified xsi:type="dcterms:W3CDTF">2018-03-12T07:33:00Z</dcterms:modified>
</cp:coreProperties>
</file>