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3E" w:rsidRPr="00924A77" w:rsidRDefault="0094413E" w:rsidP="0094413E">
      <w:pPr>
        <w:widowControl/>
        <w:jc w:val="left"/>
        <w:rPr>
          <w:rFonts w:ascii="仿宋_GB2312" w:eastAsia="仿宋_GB2312" w:hAnsi="宋体"/>
          <w:sz w:val="30"/>
          <w:szCs w:val="30"/>
        </w:rPr>
      </w:pPr>
      <w:r w:rsidRPr="00924A77">
        <w:rPr>
          <w:rFonts w:ascii="仿宋_GB2312" w:eastAsia="仿宋_GB2312" w:hAnsi="宋体" w:hint="eastAsia"/>
          <w:sz w:val="30"/>
          <w:szCs w:val="30"/>
        </w:rPr>
        <w:t>附件</w:t>
      </w:r>
      <w:r>
        <w:rPr>
          <w:rFonts w:ascii="仿宋_GB2312" w:eastAsia="仿宋_GB2312" w:hAnsi="宋体" w:hint="eastAsia"/>
          <w:sz w:val="30"/>
          <w:szCs w:val="30"/>
        </w:rPr>
        <w:t>1</w:t>
      </w:r>
    </w:p>
    <w:p w:rsidR="0094413E" w:rsidRPr="00A33D79" w:rsidRDefault="0094413E" w:rsidP="0094413E">
      <w:pPr>
        <w:adjustRightInd w:val="0"/>
        <w:snapToGrid w:val="0"/>
        <w:spacing w:line="400" w:lineRule="exact"/>
        <w:ind w:right="1806"/>
        <w:rPr>
          <w:rFonts w:eastAsia="仿宋_GB2312"/>
          <w:sz w:val="28"/>
          <w:szCs w:val="28"/>
        </w:rPr>
      </w:pPr>
    </w:p>
    <w:p w:rsidR="0094413E" w:rsidRPr="00E059D2" w:rsidRDefault="0094413E" w:rsidP="0094413E">
      <w:pPr>
        <w:adjustRightInd w:val="0"/>
        <w:snapToGrid w:val="0"/>
        <w:spacing w:line="44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C33D1F">
        <w:rPr>
          <w:rFonts w:ascii="华文中宋" w:eastAsia="华文中宋" w:hAnsi="华文中宋" w:hint="eastAsia"/>
          <w:b/>
          <w:sz w:val="44"/>
          <w:szCs w:val="44"/>
        </w:rPr>
        <w:t>第六届(2018)中国黄羽肉鸡行业发展大会</w:t>
      </w:r>
      <w:r>
        <w:rPr>
          <w:rFonts w:ascii="华文中宋" w:eastAsia="华文中宋" w:hAnsi="华文中宋"/>
          <w:b/>
          <w:sz w:val="44"/>
          <w:szCs w:val="44"/>
        </w:rPr>
        <w:br/>
      </w:r>
      <w:r w:rsidRPr="00C33D1F">
        <w:rPr>
          <w:rFonts w:ascii="华文中宋" w:eastAsia="华文中宋" w:hAnsi="华文中宋" w:hint="eastAsia"/>
          <w:b/>
          <w:sz w:val="44"/>
          <w:szCs w:val="44"/>
        </w:rPr>
        <w:t>暨美食文化节</w:t>
      </w:r>
    </w:p>
    <w:p w:rsidR="0094413E" w:rsidRDefault="0094413E" w:rsidP="0094413E">
      <w:pPr>
        <w:adjustRightInd w:val="0"/>
        <w:snapToGrid w:val="0"/>
        <w:spacing w:line="440" w:lineRule="exact"/>
        <w:ind w:firstLineChars="698" w:firstLine="3083"/>
        <w:rPr>
          <w:rFonts w:ascii="黑体" w:eastAsia="黑体"/>
          <w:b/>
          <w:bCs/>
          <w:sz w:val="44"/>
          <w:szCs w:val="28"/>
        </w:rPr>
      </w:pPr>
    </w:p>
    <w:p w:rsidR="0094413E" w:rsidRPr="004B036A" w:rsidRDefault="0094413E" w:rsidP="0094413E">
      <w:pPr>
        <w:adjustRightInd w:val="0"/>
        <w:snapToGrid w:val="0"/>
        <w:spacing w:line="440" w:lineRule="exact"/>
        <w:jc w:val="center"/>
        <w:rPr>
          <w:rFonts w:ascii="华文行楷" w:eastAsia="华文行楷" w:hAnsi="宋体"/>
          <w:b/>
          <w:color w:val="000000"/>
          <w:sz w:val="48"/>
        </w:rPr>
      </w:pPr>
      <w:r w:rsidRPr="004B036A">
        <w:rPr>
          <w:rFonts w:ascii="华文行楷" w:eastAsia="华文行楷" w:hAnsi="宋体" w:hint="eastAsia"/>
          <w:b/>
          <w:color w:val="000000"/>
          <w:sz w:val="48"/>
        </w:rPr>
        <w:t>会 议 指 南</w:t>
      </w:r>
    </w:p>
    <w:p w:rsidR="0094413E" w:rsidRPr="00166060" w:rsidRDefault="0094413E" w:rsidP="0094413E">
      <w:pPr>
        <w:spacing w:beforeLines="100" w:before="312" w:line="360" w:lineRule="auto"/>
        <w:ind w:firstLine="652"/>
        <w:rPr>
          <w:rFonts w:eastAsia="黑体"/>
          <w:b/>
          <w:sz w:val="28"/>
          <w:szCs w:val="28"/>
        </w:rPr>
      </w:pPr>
      <w:r w:rsidRPr="00166060">
        <w:rPr>
          <w:rFonts w:eastAsia="黑体" w:hint="eastAsia"/>
          <w:b/>
          <w:sz w:val="28"/>
          <w:szCs w:val="28"/>
        </w:rPr>
        <w:t>会议概述</w:t>
      </w:r>
    </w:p>
    <w:p w:rsidR="0094413E" w:rsidRPr="00166060" w:rsidRDefault="0094413E" w:rsidP="0094413E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 w:rsidRPr="00166060">
        <w:rPr>
          <w:rFonts w:eastAsia="仿宋_GB2312" w:hint="eastAsia"/>
          <w:bCs/>
          <w:sz w:val="28"/>
          <w:szCs w:val="28"/>
        </w:rPr>
        <w:t>2011</w:t>
      </w:r>
      <w:r w:rsidRPr="00166060">
        <w:rPr>
          <w:rFonts w:eastAsia="仿宋_GB2312" w:hint="eastAsia"/>
          <w:bCs/>
          <w:sz w:val="28"/>
          <w:szCs w:val="28"/>
        </w:rPr>
        <w:t>年以来，我国黄羽肉鸡</w:t>
      </w:r>
      <w:r>
        <w:rPr>
          <w:rFonts w:eastAsia="仿宋_GB2312" w:hint="eastAsia"/>
          <w:bCs/>
          <w:sz w:val="28"/>
          <w:szCs w:val="28"/>
        </w:rPr>
        <w:t>产业</w:t>
      </w:r>
      <w:r w:rsidRPr="00166060">
        <w:rPr>
          <w:rFonts w:eastAsia="仿宋_GB2312" w:hint="eastAsia"/>
          <w:bCs/>
          <w:sz w:val="28"/>
          <w:szCs w:val="28"/>
        </w:rPr>
        <w:t>发展</w:t>
      </w:r>
      <w:r>
        <w:rPr>
          <w:rFonts w:eastAsia="仿宋_GB2312" w:hint="eastAsia"/>
          <w:bCs/>
          <w:sz w:val="28"/>
          <w:szCs w:val="28"/>
        </w:rPr>
        <w:t>道路</w:t>
      </w:r>
      <w:r w:rsidRPr="00166060">
        <w:rPr>
          <w:rFonts w:eastAsia="仿宋_GB2312" w:hint="eastAsia"/>
          <w:bCs/>
          <w:sz w:val="28"/>
          <w:szCs w:val="28"/>
        </w:rPr>
        <w:t>坎坷，实际上，在没有突发事件影响的情况下，行业</w:t>
      </w:r>
      <w:r>
        <w:rPr>
          <w:rFonts w:eastAsia="仿宋_GB2312" w:hint="eastAsia"/>
          <w:bCs/>
          <w:sz w:val="28"/>
          <w:szCs w:val="28"/>
        </w:rPr>
        <w:t>均</w:t>
      </w:r>
      <w:r w:rsidRPr="00166060">
        <w:rPr>
          <w:rFonts w:eastAsia="仿宋_GB2312" w:hint="eastAsia"/>
          <w:bCs/>
          <w:sz w:val="28"/>
          <w:szCs w:val="28"/>
        </w:rPr>
        <w:t>可以稳定取得很好的养殖收益</w:t>
      </w:r>
      <w:r>
        <w:rPr>
          <w:rFonts w:eastAsia="仿宋_GB2312" w:hint="eastAsia"/>
          <w:bCs/>
          <w:sz w:val="28"/>
          <w:szCs w:val="28"/>
        </w:rPr>
        <w:t>。</w:t>
      </w:r>
      <w:r w:rsidRPr="00166060">
        <w:rPr>
          <w:rFonts w:eastAsia="仿宋_GB2312" w:hint="eastAsia"/>
          <w:bCs/>
          <w:sz w:val="28"/>
          <w:szCs w:val="28"/>
        </w:rPr>
        <w:t>然而，</w:t>
      </w:r>
      <w:r w:rsidRPr="00166060">
        <w:rPr>
          <w:rFonts w:eastAsia="仿宋_GB2312" w:hint="eastAsia"/>
          <w:bCs/>
          <w:sz w:val="28"/>
          <w:szCs w:val="28"/>
        </w:rPr>
        <w:t>2013</w:t>
      </w:r>
      <w:r w:rsidRPr="00166060">
        <w:rPr>
          <w:rFonts w:eastAsia="仿宋_GB2312" w:hint="eastAsia"/>
          <w:bCs/>
          <w:sz w:val="28"/>
          <w:szCs w:val="28"/>
        </w:rPr>
        <w:t>年、</w:t>
      </w:r>
      <w:r w:rsidRPr="00166060">
        <w:rPr>
          <w:rFonts w:eastAsia="仿宋_GB2312" w:hint="eastAsia"/>
          <w:bCs/>
          <w:sz w:val="28"/>
          <w:szCs w:val="28"/>
        </w:rPr>
        <w:t>2014</w:t>
      </w:r>
      <w:r w:rsidRPr="00166060">
        <w:rPr>
          <w:rFonts w:eastAsia="仿宋_GB2312" w:hint="eastAsia"/>
          <w:bCs/>
          <w:sz w:val="28"/>
          <w:szCs w:val="28"/>
        </w:rPr>
        <w:t>年、</w:t>
      </w:r>
      <w:r w:rsidRPr="00166060">
        <w:rPr>
          <w:rFonts w:eastAsia="仿宋_GB2312" w:hint="eastAsia"/>
          <w:bCs/>
          <w:sz w:val="28"/>
          <w:szCs w:val="28"/>
        </w:rPr>
        <w:t>2017</w:t>
      </w:r>
      <w:r w:rsidRPr="00166060">
        <w:rPr>
          <w:rFonts w:eastAsia="仿宋_GB2312" w:hint="eastAsia"/>
          <w:bCs/>
          <w:sz w:val="28"/>
          <w:szCs w:val="28"/>
        </w:rPr>
        <w:t>年，行业屡</w:t>
      </w:r>
      <w:r>
        <w:rPr>
          <w:rFonts w:eastAsia="仿宋_GB2312" w:hint="eastAsia"/>
          <w:bCs/>
          <w:sz w:val="28"/>
          <w:szCs w:val="28"/>
        </w:rPr>
        <w:t>遭</w:t>
      </w:r>
      <w:r w:rsidRPr="00166060">
        <w:rPr>
          <w:rFonts w:eastAsia="仿宋_GB2312" w:hint="eastAsia"/>
          <w:bCs/>
          <w:sz w:val="28"/>
          <w:szCs w:val="28"/>
        </w:rPr>
        <w:t>突发事件冲击（人感染“</w:t>
      </w:r>
      <w:r w:rsidRPr="00166060">
        <w:rPr>
          <w:rFonts w:eastAsia="仿宋_GB2312" w:hint="eastAsia"/>
          <w:bCs/>
          <w:sz w:val="28"/>
          <w:szCs w:val="28"/>
        </w:rPr>
        <w:t>H7N9</w:t>
      </w:r>
      <w:r w:rsidRPr="00166060">
        <w:rPr>
          <w:rFonts w:eastAsia="仿宋_GB2312" w:hint="eastAsia"/>
          <w:bCs/>
          <w:sz w:val="28"/>
          <w:szCs w:val="28"/>
        </w:rPr>
        <w:t>”流感事件），每次冲击都会</w:t>
      </w:r>
      <w:proofErr w:type="gramStart"/>
      <w:r>
        <w:rPr>
          <w:rFonts w:eastAsia="仿宋_GB2312" w:hint="eastAsia"/>
          <w:bCs/>
          <w:sz w:val="28"/>
          <w:szCs w:val="28"/>
        </w:rPr>
        <w:t>令</w:t>
      </w:r>
      <w:r w:rsidRPr="00166060">
        <w:rPr>
          <w:rFonts w:eastAsia="仿宋_GB2312" w:hint="eastAsia"/>
          <w:bCs/>
          <w:sz w:val="28"/>
          <w:szCs w:val="28"/>
        </w:rPr>
        <w:t>行业</w:t>
      </w:r>
      <w:proofErr w:type="gramEnd"/>
      <w:r>
        <w:rPr>
          <w:rFonts w:eastAsia="仿宋_GB2312" w:hint="eastAsia"/>
          <w:bCs/>
          <w:sz w:val="28"/>
          <w:szCs w:val="28"/>
        </w:rPr>
        <w:t>损失惨重</w:t>
      </w:r>
      <w:r w:rsidRPr="00166060">
        <w:rPr>
          <w:rFonts w:eastAsia="仿宋_GB2312" w:hint="eastAsia"/>
          <w:bCs/>
          <w:sz w:val="28"/>
          <w:szCs w:val="28"/>
        </w:rPr>
        <w:t>，</w:t>
      </w:r>
      <w:r>
        <w:rPr>
          <w:rFonts w:eastAsia="仿宋_GB2312" w:hint="eastAsia"/>
          <w:bCs/>
          <w:sz w:val="28"/>
          <w:szCs w:val="28"/>
        </w:rPr>
        <w:t>更严重的是，其打击了鸡肉产品消费，</w:t>
      </w:r>
      <w:r w:rsidRPr="00166060">
        <w:rPr>
          <w:rFonts w:eastAsia="仿宋_GB2312" w:hint="eastAsia"/>
          <w:bCs/>
          <w:sz w:val="28"/>
          <w:szCs w:val="28"/>
        </w:rPr>
        <w:t>对我国肉鸡</w:t>
      </w:r>
      <w:r w:rsidRPr="00FD6898">
        <w:rPr>
          <w:rFonts w:eastAsia="仿宋_GB2312" w:hint="eastAsia"/>
          <w:bCs/>
          <w:sz w:val="28"/>
          <w:szCs w:val="28"/>
        </w:rPr>
        <w:t>产业市场容量</w:t>
      </w:r>
      <w:r w:rsidRPr="00166060">
        <w:rPr>
          <w:rFonts w:eastAsia="仿宋_GB2312" w:hint="eastAsia"/>
          <w:bCs/>
          <w:sz w:val="28"/>
          <w:szCs w:val="28"/>
        </w:rPr>
        <w:t>带来严重的负面作用，</w:t>
      </w:r>
      <w:r w:rsidRPr="00166060">
        <w:rPr>
          <w:rFonts w:eastAsia="仿宋_GB2312" w:hint="eastAsia"/>
          <w:bCs/>
          <w:sz w:val="28"/>
          <w:szCs w:val="28"/>
        </w:rPr>
        <w:t xml:space="preserve"> 2015~2017</w:t>
      </w:r>
      <w:r w:rsidRPr="00166060">
        <w:rPr>
          <w:rFonts w:eastAsia="仿宋_GB2312" w:hint="eastAsia"/>
          <w:bCs/>
          <w:sz w:val="28"/>
          <w:szCs w:val="28"/>
        </w:rPr>
        <w:t>年，我国黄羽肉鸡生产效益已经连续三年下滑，行业进入重要变革时期，这也使得黄羽肉鸡行业</w:t>
      </w:r>
      <w:r w:rsidRPr="00FD6898">
        <w:rPr>
          <w:rFonts w:eastAsia="仿宋_GB2312" w:hint="eastAsia"/>
          <w:bCs/>
          <w:sz w:val="28"/>
          <w:szCs w:val="28"/>
        </w:rPr>
        <w:t>抱团取暖</w:t>
      </w:r>
      <w:r w:rsidRPr="00166060">
        <w:rPr>
          <w:rFonts w:eastAsia="仿宋_GB2312" w:hint="eastAsia"/>
          <w:bCs/>
          <w:sz w:val="28"/>
          <w:szCs w:val="28"/>
        </w:rPr>
        <w:t>，联合起来控制产能、推动“</w:t>
      </w:r>
      <w:r w:rsidRPr="00166060">
        <w:rPr>
          <w:rFonts w:eastAsia="仿宋_GB2312" w:hint="eastAsia"/>
          <w:bCs/>
          <w:sz w:val="28"/>
          <w:szCs w:val="28"/>
        </w:rPr>
        <w:t>H7N9</w:t>
      </w:r>
      <w:r w:rsidRPr="00166060">
        <w:rPr>
          <w:rFonts w:eastAsia="仿宋_GB2312" w:hint="eastAsia"/>
          <w:bCs/>
          <w:sz w:val="28"/>
          <w:szCs w:val="28"/>
        </w:rPr>
        <w:t>”疫苗使用等</w:t>
      </w:r>
      <w:r>
        <w:rPr>
          <w:rFonts w:eastAsia="仿宋_GB2312" w:hint="eastAsia"/>
          <w:bCs/>
          <w:sz w:val="28"/>
          <w:szCs w:val="28"/>
        </w:rPr>
        <w:t>。</w:t>
      </w:r>
      <w:r w:rsidRPr="00166060">
        <w:rPr>
          <w:rFonts w:eastAsia="仿宋_GB2312" w:hint="eastAsia"/>
          <w:bCs/>
          <w:sz w:val="28"/>
          <w:szCs w:val="28"/>
        </w:rPr>
        <w:t>同时，各企业的忧患意识逐渐增强，企业生产方式开始由扩张规模向</w:t>
      </w:r>
      <w:r w:rsidRPr="00FD6898">
        <w:rPr>
          <w:rFonts w:eastAsia="仿宋_GB2312" w:hint="eastAsia"/>
          <w:bCs/>
          <w:sz w:val="28"/>
          <w:szCs w:val="28"/>
        </w:rPr>
        <w:t>提质增效</w:t>
      </w:r>
      <w:r w:rsidRPr="00166060">
        <w:rPr>
          <w:rFonts w:eastAsia="仿宋_GB2312" w:hint="eastAsia"/>
          <w:bCs/>
          <w:sz w:val="28"/>
          <w:szCs w:val="28"/>
        </w:rPr>
        <w:t>加速调整，屠宰、冰鲜</w:t>
      </w:r>
      <w:r>
        <w:rPr>
          <w:rFonts w:eastAsia="仿宋_GB2312" w:hint="eastAsia"/>
          <w:bCs/>
          <w:sz w:val="28"/>
          <w:szCs w:val="28"/>
        </w:rPr>
        <w:t>，</w:t>
      </w:r>
      <w:r w:rsidRPr="00166060">
        <w:rPr>
          <w:rFonts w:eastAsia="仿宋_GB2312" w:hint="eastAsia"/>
          <w:bCs/>
          <w:sz w:val="28"/>
          <w:szCs w:val="28"/>
        </w:rPr>
        <w:t>乃至深加</w:t>
      </w:r>
      <w:r>
        <w:rPr>
          <w:rFonts w:eastAsia="仿宋_GB2312" w:hint="eastAsia"/>
          <w:bCs/>
          <w:sz w:val="28"/>
          <w:szCs w:val="28"/>
        </w:rPr>
        <w:t>工产品等的探索及开发利用逐渐兴起，产业转型升级</w:t>
      </w:r>
      <w:r w:rsidRPr="00FD6898">
        <w:rPr>
          <w:rFonts w:eastAsia="仿宋_GB2312" w:hint="eastAsia"/>
          <w:bCs/>
          <w:sz w:val="28"/>
          <w:szCs w:val="28"/>
        </w:rPr>
        <w:t>的步伐坚实推进</w:t>
      </w:r>
      <w:r w:rsidRPr="00166060">
        <w:rPr>
          <w:rFonts w:eastAsia="仿宋_GB2312" w:hint="eastAsia"/>
          <w:bCs/>
          <w:sz w:val="28"/>
          <w:szCs w:val="28"/>
        </w:rPr>
        <w:t>。</w:t>
      </w:r>
    </w:p>
    <w:p w:rsidR="0094413E" w:rsidRPr="00166060" w:rsidRDefault="0094413E" w:rsidP="0094413E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 w:rsidRPr="00166060">
        <w:rPr>
          <w:rFonts w:eastAsia="仿宋_GB2312" w:hint="eastAsia"/>
          <w:bCs/>
          <w:sz w:val="28"/>
          <w:szCs w:val="28"/>
        </w:rPr>
        <w:t>与此同时，行业面临着诸多挑战，</w:t>
      </w:r>
      <w:r w:rsidRPr="00166060">
        <w:rPr>
          <w:rFonts w:eastAsia="仿宋_GB2312" w:hint="eastAsia"/>
          <w:bCs/>
          <w:sz w:val="28"/>
          <w:szCs w:val="28"/>
        </w:rPr>
        <w:t>817</w:t>
      </w:r>
      <w:r w:rsidRPr="00166060">
        <w:rPr>
          <w:rFonts w:eastAsia="仿宋_GB2312" w:hint="eastAsia"/>
          <w:bCs/>
          <w:sz w:val="28"/>
          <w:szCs w:val="28"/>
        </w:rPr>
        <w:t>小型肉鸡的异军突起，</w:t>
      </w:r>
      <w:r>
        <w:rPr>
          <w:rFonts w:eastAsia="仿宋_GB2312" w:hint="eastAsia"/>
          <w:bCs/>
          <w:sz w:val="28"/>
          <w:szCs w:val="28"/>
        </w:rPr>
        <w:t>一定程度上</w:t>
      </w:r>
      <w:r w:rsidRPr="00166060">
        <w:rPr>
          <w:rFonts w:eastAsia="仿宋_GB2312" w:hint="eastAsia"/>
          <w:bCs/>
          <w:sz w:val="28"/>
          <w:szCs w:val="28"/>
        </w:rPr>
        <w:t>压缩部分品种的生存空间；国家的环保政策趋于严格，令很多黄羽肉鸡养殖企业面临巨大压力。总之，行业当前正在面临全新发展形势。</w:t>
      </w:r>
    </w:p>
    <w:p w:rsidR="0094413E" w:rsidRPr="00166060" w:rsidRDefault="0094413E" w:rsidP="0094413E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 w:rsidRPr="00166060">
        <w:rPr>
          <w:rFonts w:eastAsia="仿宋_GB2312"/>
          <w:bCs/>
          <w:sz w:val="28"/>
          <w:szCs w:val="28"/>
        </w:rPr>
        <w:t>在新形势下，如何</w:t>
      </w:r>
      <w:r w:rsidRPr="00166060">
        <w:rPr>
          <w:rFonts w:eastAsia="仿宋_GB2312" w:hint="eastAsia"/>
          <w:bCs/>
          <w:sz w:val="28"/>
          <w:szCs w:val="28"/>
        </w:rPr>
        <w:t>突破瓶颈，</w:t>
      </w:r>
      <w:r w:rsidRPr="00166060">
        <w:rPr>
          <w:rFonts w:eastAsia="仿宋_GB2312"/>
          <w:bCs/>
          <w:sz w:val="28"/>
          <w:szCs w:val="28"/>
        </w:rPr>
        <w:t>整合各种资源</w:t>
      </w:r>
      <w:r w:rsidRPr="00166060">
        <w:rPr>
          <w:rFonts w:eastAsia="仿宋_GB2312" w:hint="eastAsia"/>
          <w:bCs/>
          <w:sz w:val="28"/>
          <w:szCs w:val="28"/>
        </w:rPr>
        <w:t>创新发展模式，</w:t>
      </w:r>
      <w:r w:rsidRPr="00166060">
        <w:rPr>
          <w:rFonts w:eastAsia="仿宋_GB2312"/>
          <w:bCs/>
          <w:sz w:val="28"/>
          <w:szCs w:val="28"/>
        </w:rPr>
        <w:t>提高</w:t>
      </w:r>
      <w:r w:rsidRPr="00166060">
        <w:rPr>
          <w:rFonts w:eastAsia="仿宋_GB2312"/>
          <w:bCs/>
          <w:sz w:val="28"/>
          <w:szCs w:val="28"/>
        </w:rPr>
        <w:lastRenderedPageBreak/>
        <w:t>生产效率，</w:t>
      </w:r>
      <w:r w:rsidRPr="00166060">
        <w:rPr>
          <w:rFonts w:eastAsia="仿宋_GB2312" w:hint="eastAsia"/>
          <w:bCs/>
          <w:sz w:val="28"/>
          <w:szCs w:val="28"/>
        </w:rPr>
        <w:t>精准定位市场，打造行业优秀品牌，刺激扩大消费，</w:t>
      </w:r>
      <w:r w:rsidRPr="00166060">
        <w:rPr>
          <w:rFonts w:eastAsia="仿宋_GB2312"/>
          <w:bCs/>
          <w:sz w:val="28"/>
          <w:szCs w:val="28"/>
        </w:rPr>
        <w:t>使行业在持续发展中实现新的突破，已成为</w:t>
      </w:r>
      <w:r w:rsidRPr="00166060">
        <w:rPr>
          <w:rFonts w:eastAsia="仿宋_GB2312" w:hint="eastAsia"/>
          <w:bCs/>
          <w:sz w:val="28"/>
          <w:szCs w:val="28"/>
        </w:rPr>
        <w:t>黄羽</w:t>
      </w:r>
      <w:r w:rsidRPr="00166060">
        <w:rPr>
          <w:rFonts w:eastAsia="仿宋_GB2312"/>
          <w:bCs/>
          <w:sz w:val="28"/>
          <w:szCs w:val="28"/>
        </w:rPr>
        <w:t>肉鸡行业反复思考和亟待解决的问题。为了更好</w:t>
      </w:r>
      <w:r>
        <w:rPr>
          <w:rFonts w:eastAsia="仿宋_GB2312" w:hint="eastAsia"/>
          <w:bCs/>
          <w:sz w:val="28"/>
          <w:szCs w:val="28"/>
        </w:rPr>
        <w:t>地</w:t>
      </w:r>
      <w:r w:rsidRPr="00166060">
        <w:rPr>
          <w:rFonts w:eastAsia="仿宋_GB2312"/>
          <w:bCs/>
          <w:sz w:val="28"/>
          <w:szCs w:val="28"/>
        </w:rPr>
        <w:t>研讨</w:t>
      </w:r>
      <w:r w:rsidRPr="00166060">
        <w:rPr>
          <w:rFonts w:eastAsia="仿宋_GB2312" w:hint="eastAsia"/>
          <w:bCs/>
          <w:sz w:val="28"/>
          <w:szCs w:val="28"/>
        </w:rPr>
        <w:t>当前局势</w:t>
      </w:r>
      <w:r w:rsidRPr="00166060">
        <w:rPr>
          <w:rFonts w:eastAsia="仿宋_GB2312"/>
          <w:bCs/>
          <w:sz w:val="28"/>
          <w:szCs w:val="28"/>
        </w:rPr>
        <w:t>，带动我国</w:t>
      </w:r>
      <w:r w:rsidRPr="00166060">
        <w:rPr>
          <w:rFonts w:eastAsia="仿宋_GB2312" w:hint="eastAsia"/>
          <w:bCs/>
          <w:sz w:val="28"/>
          <w:szCs w:val="28"/>
        </w:rPr>
        <w:t>黄羽肉鸡</w:t>
      </w:r>
      <w:r w:rsidRPr="00166060">
        <w:rPr>
          <w:rFonts w:eastAsia="仿宋_GB2312"/>
          <w:bCs/>
          <w:sz w:val="28"/>
          <w:szCs w:val="28"/>
        </w:rPr>
        <w:t>行业自我调整，开拓创新，中国畜牧业协会</w:t>
      </w:r>
      <w:r w:rsidRPr="00166060">
        <w:rPr>
          <w:rFonts w:eastAsia="仿宋_GB2312" w:hint="eastAsia"/>
          <w:bCs/>
          <w:sz w:val="28"/>
          <w:szCs w:val="28"/>
        </w:rPr>
        <w:t>联合</w:t>
      </w:r>
      <w:r w:rsidRPr="00166060">
        <w:rPr>
          <w:rFonts w:eastAsia="仿宋_GB2312"/>
          <w:sz w:val="28"/>
          <w:szCs w:val="28"/>
        </w:rPr>
        <w:t>广西壮族自治区农业厅</w:t>
      </w:r>
      <w:r w:rsidRPr="00166060">
        <w:rPr>
          <w:rFonts w:eastAsia="仿宋_GB2312" w:hint="eastAsia"/>
          <w:sz w:val="28"/>
          <w:szCs w:val="28"/>
        </w:rPr>
        <w:t>，</w:t>
      </w:r>
      <w:r w:rsidRPr="00166060">
        <w:rPr>
          <w:rFonts w:eastAsia="仿宋_GB2312"/>
          <w:bCs/>
          <w:sz w:val="28"/>
          <w:szCs w:val="28"/>
        </w:rPr>
        <w:t>定于</w:t>
      </w:r>
      <w:r w:rsidRPr="00166060">
        <w:rPr>
          <w:rFonts w:eastAsia="仿宋_GB2312"/>
          <w:bCs/>
          <w:sz w:val="28"/>
          <w:szCs w:val="28"/>
        </w:rPr>
        <w:t>201</w:t>
      </w:r>
      <w:r w:rsidRPr="00166060">
        <w:rPr>
          <w:rFonts w:eastAsia="仿宋_GB2312" w:hint="eastAsia"/>
          <w:bCs/>
          <w:sz w:val="28"/>
          <w:szCs w:val="28"/>
        </w:rPr>
        <w:t>8</w:t>
      </w:r>
      <w:r w:rsidRPr="00166060">
        <w:rPr>
          <w:rFonts w:eastAsia="仿宋_GB2312"/>
          <w:bCs/>
          <w:sz w:val="28"/>
          <w:szCs w:val="28"/>
        </w:rPr>
        <w:t>年</w:t>
      </w:r>
      <w:r w:rsidRPr="00166060">
        <w:rPr>
          <w:rFonts w:eastAsia="仿宋_GB2312" w:hint="eastAsia"/>
          <w:bCs/>
          <w:sz w:val="28"/>
          <w:szCs w:val="28"/>
        </w:rPr>
        <w:t>9</w:t>
      </w:r>
      <w:r w:rsidRPr="00166060">
        <w:rPr>
          <w:rFonts w:eastAsia="仿宋_GB2312"/>
          <w:bCs/>
          <w:sz w:val="28"/>
          <w:szCs w:val="28"/>
        </w:rPr>
        <w:t>月</w:t>
      </w:r>
      <w:r w:rsidRPr="00166060">
        <w:rPr>
          <w:rFonts w:eastAsia="仿宋_GB2312" w:hint="eastAsia"/>
          <w:bCs/>
          <w:sz w:val="28"/>
          <w:szCs w:val="28"/>
        </w:rPr>
        <w:t>在广西南宁市召开第六届</w:t>
      </w:r>
      <w:r w:rsidRPr="00166060">
        <w:rPr>
          <w:rFonts w:eastAsia="仿宋_GB2312" w:hint="eastAsia"/>
          <w:bCs/>
          <w:sz w:val="28"/>
          <w:szCs w:val="28"/>
        </w:rPr>
        <w:t>(2018)</w:t>
      </w:r>
      <w:r w:rsidRPr="00166060">
        <w:rPr>
          <w:rFonts w:eastAsia="仿宋_GB2312" w:hint="eastAsia"/>
          <w:bCs/>
          <w:sz w:val="28"/>
          <w:szCs w:val="28"/>
        </w:rPr>
        <w:t>中国黄羽肉鸡行业发展大会暨美食文化节</w:t>
      </w:r>
      <w:r w:rsidRPr="00166060">
        <w:rPr>
          <w:rFonts w:eastAsia="仿宋_GB2312"/>
          <w:bCs/>
          <w:sz w:val="28"/>
          <w:szCs w:val="28"/>
        </w:rPr>
        <w:t>。本次大会将邀请行业领导</w:t>
      </w:r>
      <w:r w:rsidRPr="00166060">
        <w:rPr>
          <w:rFonts w:eastAsia="仿宋_GB2312" w:hint="eastAsia"/>
          <w:bCs/>
          <w:sz w:val="28"/>
          <w:szCs w:val="28"/>
        </w:rPr>
        <w:t>，</w:t>
      </w:r>
      <w:r w:rsidRPr="00166060">
        <w:rPr>
          <w:rFonts w:eastAsia="仿宋_GB2312"/>
          <w:bCs/>
          <w:sz w:val="28"/>
          <w:szCs w:val="28"/>
        </w:rPr>
        <w:t>知名企业家、专家，从</w:t>
      </w:r>
      <w:r w:rsidRPr="00166060">
        <w:rPr>
          <w:rFonts w:eastAsia="仿宋_GB2312" w:hint="eastAsia"/>
          <w:bCs/>
          <w:sz w:val="28"/>
          <w:szCs w:val="28"/>
        </w:rPr>
        <w:t>宏观形势、精深加工、提质增效、打造品牌、鸡肉消费、</w:t>
      </w:r>
      <w:r w:rsidRPr="00166060">
        <w:rPr>
          <w:rFonts w:eastAsia="仿宋_GB2312"/>
          <w:bCs/>
          <w:sz w:val="28"/>
          <w:szCs w:val="28"/>
        </w:rPr>
        <w:t>行业生产技术、企业经营管理等方面进行分享，并将为与会者搭建广泛沟通和交流的平台，使优秀企业摸索出适合自身的经营模式，寻找并抓住发展良机，从而引领行业健康和可持续发展。</w:t>
      </w:r>
      <w:r w:rsidRPr="00166060">
        <w:rPr>
          <w:rFonts w:eastAsia="仿宋_GB2312"/>
          <w:sz w:val="28"/>
          <w:szCs w:val="28"/>
        </w:rPr>
        <w:t>本次大会得到了国家肉鸡产业技术体系、广西家禽业协会、广西玉林水产畜牧业协会的大力支持，得到了广西参皇养殖集团有限公司</w:t>
      </w:r>
      <w:r w:rsidRPr="00166060">
        <w:rPr>
          <w:rFonts w:eastAsia="仿宋_GB2312" w:hint="eastAsia"/>
          <w:sz w:val="28"/>
          <w:szCs w:val="28"/>
        </w:rPr>
        <w:t>、</w:t>
      </w:r>
      <w:r w:rsidRPr="00166060">
        <w:rPr>
          <w:rFonts w:eastAsia="仿宋_GB2312"/>
          <w:bCs/>
          <w:sz w:val="28"/>
          <w:szCs w:val="28"/>
        </w:rPr>
        <w:t>广西凤翔集团股份有限公司</w:t>
      </w:r>
      <w:r w:rsidRPr="00166060">
        <w:rPr>
          <w:rFonts w:eastAsia="仿宋_GB2312" w:hint="eastAsia"/>
          <w:bCs/>
          <w:sz w:val="28"/>
          <w:szCs w:val="28"/>
        </w:rPr>
        <w:t>、广西金陵农牧集团有限公司</w:t>
      </w:r>
      <w:r w:rsidRPr="00166060">
        <w:rPr>
          <w:rFonts w:eastAsia="仿宋_GB2312"/>
          <w:sz w:val="28"/>
          <w:szCs w:val="28"/>
        </w:rPr>
        <w:t>的联合特别赞助</w:t>
      </w:r>
      <w:r w:rsidRPr="00166060">
        <w:rPr>
          <w:rFonts w:eastAsia="仿宋_GB2312" w:hint="eastAsia"/>
          <w:bCs/>
          <w:sz w:val="28"/>
          <w:szCs w:val="28"/>
        </w:rPr>
        <w:t>。</w:t>
      </w:r>
      <w:r w:rsidRPr="00166060">
        <w:rPr>
          <w:rFonts w:eastAsia="仿宋_GB2312"/>
          <w:bCs/>
          <w:sz w:val="28"/>
          <w:szCs w:val="28"/>
        </w:rPr>
        <w:t>我们热诚欢迎</w:t>
      </w:r>
      <w:r w:rsidRPr="00166060">
        <w:rPr>
          <w:rFonts w:eastAsia="仿宋_GB2312" w:hint="eastAsia"/>
          <w:bCs/>
          <w:sz w:val="28"/>
          <w:szCs w:val="28"/>
        </w:rPr>
        <w:t>黄羽肉鸡</w:t>
      </w:r>
      <w:r w:rsidRPr="00166060">
        <w:rPr>
          <w:rFonts w:eastAsia="仿宋_GB2312"/>
          <w:bCs/>
          <w:sz w:val="28"/>
          <w:szCs w:val="28"/>
        </w:rPr>
        <w:t>行业及关心</w:t>
      </w:r>
      <w:r w:rsidRPr="00166060">
        <w:rPr>
          <w:rFonts w:eastAsia="仿宋_GB2312" w:hint="eastAsia"/>
          <w:bCs/>
          <w:sz w:val="28"/>
          <w:szCs w:val="28"/>
        </w:rPr>
        <w:t>黄羽</w:t>
      </w:r>
      <w:r w:rsidRPr="00166060">
        <w:rPr>
          <w:rFonts w:eastAsia="仿宋_GB2312"/>
          <w:bCs/>
          <w:sz w:val="28"/>
          <w:szCs w:val="28"/>
        </w:rPr>
        <w:t>肉鸡业发展的各界人士前来参会。</w:t>
      </w:r>
    </w:p>
    <w:p w:rsidR="0094413E" w:rsidRPr="00166060" w:rsidRDefault="0094413E" w:rsidP="0094413E">
      <w:pPr>
        <w:spacing w:beforeLines="100" w:before="312" w:line="360" w:lineRule="auto"/>
        <w:ind w:firstLine="643"/>
        <w:rPr>
          <w:rFonts w:eastAsia="黑体"/>
          <w:b/>
          <w:sz w:val="28"/>
          <w:szCs w:val="28"/>
        </w:rPr>
      </w:pPr>
      <w:r w:rsidRPr="00166060">
        <w:rPr>
          <w:rFonts w:eastAsia="黑体" w:hint="eastAsia"/>
          <w:b/>
          <w:sz w:val="28"/>
          <w:szCs w:val="28"/>
        </w:rPr>
        <w:t>会议组织</w:t>
      </w:r>
    </w:p>
    <w:p w:rsidR="004C05A3" w:rsidRPr="002F79F9" w:rsidRDefault="004C05A3" w:rsidP="002F79F9">
      <w:pPr>
        <w:rPr>
          <w:rFonts w:ascii="仿宋" w:eastAsia="仿宋" w:hAnsi="仿宋" w:cs="Arial"/>
          <w:sz w:val="28"/>
          <w:szCs w:val="28"/>
        </w:rPr>
      </w:pPr>
      <w:r w:rsidRPr="002F79F9">
        <w:rPr>
          <w:rStyle w:val="a7"/>
          <w:rFonts w:ascii="Arial" w:hAnsi="Arial" w:cs="Arial"/>
          <w:sz w:val="28"/>
          <w:szCs w:val="28"/>
        </w:rPr>
        <w:t>主办单位：</w:t>
      </w:r>
      <w:r w:rsidRPr="002F79F9">
        <w:rPr>
          <w:rFonts w:ascii="仿宋" w:eastAsia="仿宋" w:hAnsi="仿宋"/>
          <w:sz w:val="28"/>
          <w:szCs w:val="28"/>
        </w:rPr>
        <w:t>中国畜牧业协会</w:t>
      </w:r>
    </w:p>
    <w:p w:rsidR="004C05A3" w:rsidRPr="002F79F9" w:rsidRDefault="002F79F9" w:rsidP="002F79F9">
      <w:pPr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 xml:space="preserve">　　　　</w:t>
      </w:r>
      <w:r w:rsidR="004C05A3" w:rsidRPr="002F79F9">
        <w:rPr>
          <w:rFonts w:ascii="仿宋" w:eastAsia="仿宋" w:hAnsi="仿宋" w:hint="eastAsia"/>
          <w:sz w:val="28"/>
          <w:szCs w:val="28"/>
        </w:rPr>
        <w:t>广西壮族自治区农业厅</w:t>
      </w:r>
    </w:p>
    <w:p w:rsidR="004C05A3" w:rsidRPr="002F79F9" w:rsidRDefault="004C05A3" w:rsidP="002F79F9">
      <w:pPr>
        <w:rPr>
          <w:rFonts w:ascii="仿宋" w:eastAsia="仿宋" w:hAnsi="仿宋"/>
          <w:sz w:val="28"/>
          <w:szCs w:val="28"/>
        </w:rPr>
      </w:pPr>
      <w:r w:rsidRPr="002F79F9">
        <w:rPr>
          <w:rStyle w:val="a7"/>
          <w:rFonts w:ascii="Arial" w:hAnsi="Arial" w:cs="Arial"/>
          <w:sz w:val="28"/>
          <w:szCs w:val="28"/>
        </w:rPr>
        <w:t>承办单位：</w:t>
      </w:r>
      <w:r w:rsidRPr="002F79F9">
        <w:rPr>
          <w:rFonts w:ascii="仿宋" w:eastAsia="仿宋" w:hAnsi="仿宋" w:hint="eastAsia"/>
          <w:sz w:val="28"/>
          <w:szCs w:val="28"/>
        </w:rPr>
        <w:t>中国畜牧业协会禽业分会</w:t>
      </w:r>
    </w:p>
    <w:p w:rsidR="004C05A3" w:rsidRPr="002F79F9" w:rsidRDefault="002F79F9" w:rsidP="002F79F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　　　　</w:t>
      </w:r>
      <w:r w:rsidR="004C05A3" w:rsidRPr="002F79F9">
        <w:rPr>
          <w:rFonts w:ascii="仿宋" w:eastAsia="仿宋" w:hAnsi="仿宋" w:hint="eastAsia"/>
          <w:sz w:val="28"/>
          <w:szCs w:val="28"/>
        </w:rPr>
        <w:t>国家肉鸡产业技术体系</w:t>
      </w:r>
    </w:p>
    <w:p w:rsidR="004C05A3" w:rsidRPr="002F79F9" w:rsidRDefault="002F79F9" w:rsidP="002F79F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　　　　</w:t>
      </w:r>
      <w:r w:rsidR="004C05A3" w:rsidRPr="002F79F9">
        <w:rPr>
          <w:rFonts w:ascii="仿宋" w:eastAsia="仿宋" w:hAnsi="仿宋" w:hint="eastAsia"/>
          <w:sz w:val="28"/>
          <w:szCs w:val="28"/>
        </w:rPr>
        <w:t>广西家禽业协会</w:t>
      </w:r>
    </w:p>
    <w:p w:rsidR="004C05A3" w:rsidRPr="002F79F9" w:rsidRDefault="002F79F9" w:rsidP="002F79F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　　　　</w:t>
      </w:r>
      <w:r w:rsidR="004C05A3" w:rsidRPr="002F79F9">
        <w:rPr>
          <w:rFonts w:ascii="仿宋" w:eastAsia="仿宋" w:hAnsi="仿宋" w:hint="eastAsia"/>
          <w:sz w:val="28"/>
          <w:szCs w:val="28"/>
        </w:rPr>
        <w:t>广西玉林水产畜牧业协会</w:t>
      </w:r>
    </w:p>
    <w:p w:rsidR="004C05A3" w:rsidRPr="002F79F9" w:rsidRDefault="004C05A3" w:rsidP="002F79F9">
      <w:pPr>
        <w:rPr>
          <w:rFonts w:ascii="仿宋" w:eastAsia="仿宋" w:hAnsi="仿宋"/>
          <w:sz w:val="28"/>
          <w:szCs w:val="28"/>
        </w:rPr>
      </w:pPr>
      <w:r w:rsidRPr="002F79F9">
        <w:rPr>
          <w:rStyle w:val="a7"/>
          <w:rFonts w:ascii="Arial" w:hAnsi="Arial" w:cs="Arial"/>
          <w:sz w:val="28"/>
          <w:szCs w:val="28"/>
        </w:rPr>
        <w:t>特别赞助</w:t>
      </w:r>
      <w:r w:rsidRPr="008567A5">
        <w:rPr>
          <w:rStyle w:val="a7"/>
          <w:rFonts w:ascii="Arial" w:hAnsi="Arial" w:cs="Arial"/>
          <w:szCs w:val="18"/>
        </w:rPr>
        <w:t>：</w:t>
      </w:r>
      <w:r w:rsidRPr="002F79F9">
        <w:rPr>
          <w:rFonts w:ascii="仿宋" w:eastAsia="仿宋" w:hAnsi="仿宋" w:hint="eastAsia"/>
          <w:sz w:val="28"/>
          <w:szCs w:val="28"/>
        </w:rPr>
        <w:t>广西参皇养殖集团有限公司</w:t>
      </w:r>
    </w:p>
    <w:p w:rsidR="004C05A3" w:rsidRPr="002F79F9" w:rsidRDefault="002F79F9" w:rsidP="002F79F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 xml:space="preserve">　　　　</w:t>
      </w:r>
      <w:r w:rsidR="004C05A3" w:rsidRPr="002F79F9">
        <w:rPr>
          <w:rFonts w:ascii="仿宋" w:eastAsia="仿宋" w:hAnsi="仿宋" w:hint="eastAsia"/>
          <w:sz w:val="28"/>
          <w:szCs w:val="28"/>
        </w:rPr>
        <w:t>广西凤翔集团股份有限公司</w:t>
      </w:r>
    </w:p>
    <w:p w:rsidR="004C05A3" w:rsidRPr="002F79F9" w:rsidRDefault="002F79F9" w:rsidP="002F79F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　　　　</w:t>
      </w:r>
      <w:r w:rsidR="004C05A3" w:rsidRPr="002F79F9">
        <w:rPr>
          <w:rFonts w:ascii="仿宋" w:eastAsia="仿宋" w:hAnsi="仿宋" w:hint="eastAsia"/>
          <w:sz w:val="28"/>
          <w:szCs w:val="28"/>
        </w:rPr>
        <w:t>广西金陵农牧集团有限公司</w:t>
      </w:r>
    </w:p>
    <w:p w:rsidR="004C05A3" w:rsidRPr="002F79F9" w:rsidRDefault="004C05A3" w:rsidP="002F79F9">
      <w:pPr>
        <w:rPr>
          <w:rFonts w:ascii="仿宋" w:eastAsia="仿宋" w:hAnsi="仿宋"/>
          <w:sz w:val="28"/>
          <w:szCs w:val="28"/>
        </w:rPr>
      </w:pPr>
      <w:r w:rsidRPr="002F79F9">
        <w:rPr>
          <w:rStyle w:val="a7"/>
          <w:rFonts w:ascii="Arial" w:hAnsi="Arial" w:cs="Arial"/>
          <w:sz w:val="28"/>
          <w:szCs w:val="28"/>
        </w:rPr>
        <w:t>特别协办：</w:t>
      </w:r>
      <w:r w:rsidRPr="002F79F9">
        <w:rPr>
          <w:rFonts w:ascii="仿宋" w:eastAsia="仿宋" w:hAnsi="仿宋" w:hint="eastAsia"/>
          <w:sz w:val="28"/>
          <w:szCs w:val="28"/>
        </w:rPr>
        <w:t>广西鸿光农牧有限公司</w:t>
      </w:r>
    </w:p>
    <w:p w:rsidR="004C05A3" w:rsidRPr="002F79F9" w:rsidRDefault="004C05A3" w:rsidP="002F79F9">
      <w:pPr>
        <w:rPr>
          <w:rFonts w:ascii="仿宋" w:eastAsia="仿宋" w:hAnsi="仿宋"/>
          <w:sz w:val="28"/>
          <w:szCs w:val="28"/>
        </w:rPr>
      </w:pPr>
      <w:r w:rsidRPr="002F79F9">
        <w:rPr>
          <w:rFonts w:ascii="仿宋" w:eastAsia="仿宋" w:hAnsi="仿宋" w:hint="eastAsia"/>
          <w:sz w:val="28"/>
          <w:szCs w:val="28"/>
        </w:rPr>
        <w:t xml:space="preserve">　　　　　广西富凤农牧集团</w:t>
      </w:r>
    </w:p>
    <w:p w:rsidR="004C05A3" w:rsidRPr="002F79F9" w:rsidRDefault="004C05A3" w:rsidP="002F79F9">
      <w:pPr>
        <w:rPr>
          <w:rFonts w:ascii="仿宋" w:eastAsia="仿宋" w:hAnsi="仿宋"/>
          <w:sz w:val="28"/>
          <w:szCs w:val="28"/>
        </w:rPr>
      </w:pPr>
      <w:r w:rsidRPr="002F79F9">
        <w:rPr>
          <w:rFonts w:ascii="仿宋" w:eastAsia="仿宋" w:hAnsi="仿宋" w:hint="eastAsia"/>
          <w:sz w:val="28"/>
          <w:szCs w:val="28"/>
        </w:rPr>
        <w:t xml:space="preserve">　　　　　郑州福</w:t>
      </w:r>
      <w:proofErr w:type="gramStart"/>
      <w:r w:rsidRPr="002F79F9">
        <w:rPr>
          <w:rFonts w:ascii="仿宋" w:eastAsia="仿宋" w:hAnsi="仿宋" w:hint="eastAsia"/>
          <w:sz w:val="28"/>
          <w:szCs w:val="28"/>
        </w:rPr>
        <w:t>源动物</w:t>
      </w:r>
      <w:proofErr w:type="gramEnd"/>
      <w:r w:rsidRPr="002F79F9">
        <w:rPr>
          <w:rFonts w:ascii="仿宋" w:eastAsia="仿宋" w:hAnsi="仿宋" w:hint="eastAsia"/>
          <w:sz w:val="28"/>
          <w:szCs w:val="28"/>
        </w:rPr>
        <w:t>药业有限公司</w:t>
      </w:r>
    </w:p>
    <w:p w:rsidR="004C05A3" w:rsidRPr="002F79F9" w:rsidRDefault="004C05A3" w:rsidP="002F79F9">
      <w:pPr>
        <w:rPr>
          <w:rFonts w:ascii="仿宋" w:eastAsia="仿宋" w:hAnsi="仿宋"/>
          <w:sz w:val="28"/>
          <w:szCs w:val="28"/>
        </w:rPr>
      </w:pPr>
      <w:r w:rsidRPr="002F79F9">
        <w:rPr>
          <w:rFonts w:ascii="仿宋" w:eastAsia="仿宋" w:hAnsi="仿宋" w:hint="eastAsia"/>
          <w:sz w:val="28"/>
          <w:szCs w:val="28"/>
        </w:rPr>
        <w:t xml:space="preserve">　　　　　广西祝氏农牧有限责任公司</w:t>
      </w:r>
    </w:p>
    <w:p w:rsidR="004C05A3" w:rsidRPr="002F79F9" w:rsidRDefault="004C05A3" w:rsidP="002F79F9">
      <w:pPr>
        <w:rPr>
          <w:rFonts w:ascii="仿宋" w:eastAsia="仿宋" w:hAnsi="仿宋"/>
          <w:sz w:val="28"/>
          <w:szCs w:val="28"/>
        </w:rPr>
      </w:pPr>
      <w:r w:rsidRPr="002F79F9">
        <w:rPr>
          <w:rFonts w:ascii="仿宋" w:eastAsia="仿宋" w:hAnsi="仿宋" w:hint="eastAsia"/>
          <w:sz w:val="28"/>
          <w:szCs w:val="28"/>
        </w:rPr>
        <w:t xml:space="preserve">　　　　　南宁市泽威尔饲料有限责任公司</w:t>
      </w:r>
    </w:p>
    <w:p w:rsidR="004C05A3" w:rsidRPr="002F79F9" w:rsidRDefault="004C05A3" w:rsidP="002F79F9">
      <w:pPr>
        <w:rPr>
          <w:rFonts w:ascii="仿宋" w:eastAsia="仿宋" w:hAnsi="仿宋"/>
          <w:sz w:val="28"/>
          <w:szCs w:val="28"/>
        </w:rPr>
      </w:pPr>
      <w:r w:rsidRPr="002F79F9">
        <w:rPr>
          <w:rFonts w:ascii="仿宋" w:eastAsia="仿宋" w:hAnsi="仿宋" w:hint="eastAsia"/>
          <w:sz w:val="28"/>
          <w:szCs w:val="28"/>
        </w:rPr>
        <w:t xml:space="preserve">　　　　　河北科星药业有限公司</w:t>
      </w:r>
    </w:p>
    <w:p w:rsidR="004C05A3" w:rsidRPr="002F79F9" w:rsidRDefault="004C05A3" w:rsidP="002F79F9">
      <w:pPr>
        <w:rPr>
          <w:rFonts w:ascii="仿宋" w:eastAsia="仿宋" w:hAnsi="仿宋"/>
          <w:sz w:val="28"/>
          <w:szCs w:val="28"/>
        </w:rPr>
      </w:pPr>
      <w:r w:rsidRPr="002F79F9">
        <w:rPr>
          <w:rFonts w:ascii="仿宋" w:eastAsia="仿宋" w:hAnsi="仿宋" w:hint="eastAsia"/>
          <w:sz w:val="28"/>
          <w:szCs w:val="28"/>
        </w:rPr>
        <w:t xml:space="preserve">　　　　　天津瑞普生物技术股份有限公司</w:t>
      </w:r>
    </w:p>
    <w:p w:rsidR="004C05A3" w:rsidRPr="002F79F9" w:rsidRDefault="004C05A3" w:rsidP="002F79F9">
      <w:pPr>
        <w:rPr>
          <w:rFonts w:ascii="仿宋" w:eastAsia="仿宋" w:hAnsi="仿宋"/>
          <w:sz w:val="28"/>
          <w:szCs w:val="28"/>
        </w:rPr>
      </w:pPr>
      <w:r w:rsidRPr="002F79F9">
        <w:rPr>
          <w:rStyle w:val="a7"/>
          <w:rFonts w:ascii="Arial" w:hAnsi="Arial" w:cs="Arial"/>
          <w:sz w:val="28"/>
          <w:szCs w:val="28"/>
        </w:rPr>
        <w:t>协办单位：</w:t>
      </w:r>
      <w:r w:rsidRPr="002F79F9">
        <w:rPr>
          <w:rFonts w:ascii="仿宋" w:eastAsia="仿宋" w:hAnsi="仿宋"/>
          <w:sz w:val="28"/>
          <w:szCs w:val="28"/>
        </w:rPr>
        <w:t>乾元</w:t>
      </w:r>
      <w:proofErr w:type="gramStart"/>
      <w:r w:rsidRPr="002F79F9">
        <w:rPr>
          <w:rFonts w:ascii="仿宋" w:eastAsia="仿宋" w:hAnsi="仿宋"/>
          <w:sz w:val="28"/>
          <w:szCs w:val="28"/>
        </w:rPr>
        <w:t>浩</w:t>
      </w:r>
      <w:proofErr w:type="gramEnd"/>
      <w:r w:rsidRPr="002F79F9">
        <w:rPr>
          <w:rFonts w:ascii="仿宋" w:eastAsia="仿宋" w:hAnsi="仿宋"/>
          <w:sz w:val="28"/>
          <w:szCs w:val="28"/>
        </w:rPr>
        <w:t>生物股份有限公司</w:t>
      </w:r>
    </w:p>
    <w:p w:rsidR="004C05A3" w:rsidRPr="002F79F9" w:rsidRDefault="004C05A3" w:rsidP="002F79F9">
      <w:pPr>
        <w:rPr>
          <w:rFonts w:ascii="仿宋" w:eastAsia="仿宋" w:hAnsi="仿宋"/>
          <w:sz w:val="28"/>
          <w:szCs w:val="28"/>
        </w:rPr>
      </w:pPr>
      <w:r w:rsidRPr="002F79F9">
        <w:rPr>
          <w:rFonts w:ascii="仿宋" w:eastAsia="仿宋" w:hAnsi="仿宋"/>
          <w:sz w:val="28"/>
          <w:szCs w:val="28"/>
        </w:rPr>
        <w:t xml:space="preserve">　　　　　</w:t>
      </w:r>
      <w:proofErr w:type="gramStart"/>
      <w:r w:rsidRPr="002F79F9">
        <w:rPr>
          <w:rFonts w:ascii="仿宋" w:eastAsia="仿宋" w:hAnsi="仿宋" w:hint="eastAsia"/>
          <w:sz w:val="28"/>
          <w:szCs w:val="28"/>
        </w:rPr>
        <w:t>三仪集团</w:t>
      </w:r>
      <w:proofErr w:type="gramEnd"/>
    </w:p>
    <w:p w:rsidR="004C05A3" w:rsidRPr="002F79F9" w:rsidRDefault="004C05A3" w:rsidP="002F79F9">
      <w:pPr>
        <w:rPr>
          <w:rFonts w:ascii="仿宋" w:eastAsia="仿宋" w:hAnsi="仿宋"/>
          <w:sz w:val="28"/>
          <w:szCs w:val="28"/>
        </w:rPr>
      </w:pPr>
      <w:r w:rsidRPr="002F79F9">
        <w:rPr>
          <w:rFonts w:ascii="仿宋" w:eastAsia="仿宋" w:hAnsi="仿宋"/>
          <w:sz w:val="28"/>
          <w:szCs w:val="28"/>
        </w:rPr>
        <w:t xml:space="preserve">　　　　　</w:t>
      </w:r>
      <w:r w:rsidRPr="002F79F9">
        <w:rPr>
          <w:rFonts w:ascii="仿宋" w:eastAsia="仿宋" w:hAnsi="仿宋" w:hint="eastAsia"/>
          <w:sz w:val="28"/>
          <w:szCs w:val="28"/>
        </w:rPr>
        <w:t>北京翎羽生物科技有限公司</w:t>
      </w:r>
    </w:p>
    <w:p w:rsidR="004C05A3" w:rsidRPr="002F79F9" w:rsidRDefault="004C05A3" w:rsidP="002F79F9">
      <w:pPr>
        <w:rPr>
          <w:rFonts w:ascii="仿宋" w:eastAsia="仿宋" w:hAnsi="仿宋"/>
          <w:sz w:val="28"/>
          <w:szCs w:val="28"/>
        </w:rPr>
      </w:pPr>
      <w:r w:rsidRPr="002F79F9">
        <w:rPr>
          <w:rFonts w:ascii="仿宋" w:eastAsia="仿宋" w:hAnsi="仿宋"/>
          <w:sz w:val="28"/>
          <w:szCs w:val="28"/>
        </w:rPr>
        <w:t xml:space="preserve">　　　　　</w:t>
      </w:r>
      <w:r w:rsidRPr="002F79F9">
        <w:rPr>
          <w:rFonts w:ascii="仿宋" w:eastAsia="仿宋" w:hAnsi="仿宋" w:hint="eastAsia"/>
          <w:sz w:val="28"/>
          <w:szCs w:val="28"/>
        </w:rPr>
        <w:t>正源大地药业集团</w:t>
      </w:r>
    </w:p>
    <w:p w:rsidR="004C05A3" w:rsidRPr="002F79F9" w:rsidRDefault="004C05A3" w:rsidP="002F79F9">
      <w:pPr>
        <w:rPr>
          <w:rFonts w:ascii="仿宋" w:eastAsia="仿宋" w:hAnsi="仿宋"/>
          <w:sz w:val="28"/>
          <w:szCs w:val="28"/>
        </w:rPr>
      </w:pPr>
      <w:r w:rsidRPr="002F79F9">
        <w:rPr>
          <w:rFonts w:ascii="仿宋" w:eastAsia="仿宋" w:hAnsi="仿宋"/>
          <w:sz w:val="28"/>
          <w:szCs w:val="28"/>
        </w:rPr>
        <w:t xml:space="preserve">　　　　　</w:t>
      </w:r>
      <w:r w:rsidRPr="002F79F9">
        <w:rPr>
          <w:rFonts w:ascii="仿宋" w:eastAsia="仿宋" w:hAnsi="仿宋" w:hint="eastAsia"/>
          <w:sz w:val="28"/>
          <w:szCs w:val="28"/>
        </w:rPr>
        <w:t>山东海能生物工程有限公司</w:t>
      </w:r>
    </w:p>
    <w:p w:rsidR="004C05A3" w:rsidRPr="002F79F9" w:rsidRDefault="004C05A3" w:rsidP="002F79F9">
      <w:pPr>
        <w:rPr>
          <w:rFonts w:ascii="仿宋" w:eastAsia="仿宋" w:hAnsi="仿宋"/>
          <w:sz w:val="28"/>
          <w:szCs w:val="28"/>
        </w:rPr>
      </w:pPr>
      <w:r w:rsidRPr="002F79F9">
        <w:rPr>
          <w:rFonts w:ascii="仿宋" w:eastAsia="仿宋" w:hAnsi="仿宋"/>
          <w:sz w:val="28"/>
          <w:szCs w:val="28"/>
        </w:rPr>
        <w:t xml:space="preserve">　　　　　</w:t>
      </w:r>
      <w:r w:rsidRPr="002F79F9">
        <w:rPr>
          <w:rFonts w:ascii="仿宋" w:eastAsia="仿宋" w:hAnsi="仿宋" w:hint="eastAsia"/>
          <w:sz w:val="28"/>
          <w:szCs w:val="28"/>
        </w:rPr>
        <w:t>河南柳江农牧机械有限公司</w:t>
      </w:r>
    </w:p>
    <w:p w:rsidR="004C05A3" w:rsidRPr="002F79F9" w:rsidRDefault="004C05A3" w:rsidP="002F79F9">
      <w:pPr>
        <w:rPr>
          <w:rFonts w:ascii="仿宋" w:eastAsia="仿宋" w:hAnsi="仿宋"/>
          <w:sz w:val="28"/>
          <w:szCs w:val="28"/>
        </w:rPr>
      </w:pPr>
      <w:r w:rsidRPr="002F79F9">
        <w:rPr>
          <w:rFonts w:ascii="仿宋" w:eastAsia="仿宋" w:hAnsi="仿宋"/>
          <w:sz w:val="28"/>
          <w:szCs w:val="28"/>
        </w:rPr>
        <w:t xml:space="preserve">　　　　　</w:t>
      </w:r>
      <w:r w:rsidRPr="002F79F9">
        <w:rPr>
          <w:rFonts w:ascii="仿宋" w:eastAsia="仿宋" w:hAnsi="仿宋" w:hint="eastAsia"/>
          <w:sz w:val="28"/>
          <w:szCs w:val="28"/>
        </w:rPr>
        <w:t>天津市中</w:t>
      </w:r>
      <w:proofErr w:type="gramStart"/>
      <w:r w:rsidRPr="002F79F9">
        <w:rPr>
          <w:rFonts w:ascii="仿宋" w:eastAsia="仿宋" w:hAnsi="仿宋" w:hint="eastAsia"/>
          <w:sz w:val="28"/>
          <w:szCs w:val="28"/>
        </w:rPr>
        <w:t>升挑战</w:t>
      </w:r>
      <w:proofErr w:type="gramEnd"/>
      <w:r w:rsidRPr="002F79F9">
        <w:rPr>
          <w:rFonts w:ascii="仿宋" w:eastAsia="仿宋" w:hAnsi="仿宋" w:hint="eastAsia"/>
          <w:sz w:val="28"/>
          <w:szCs w:val="28"/>
        </w:rPr>
        <w:t>生物科技有限公司</w:t>
      </w:r>
    </w:p>
    <w:p w:rsidR="004C05A3" w:rsidRPr="002F79F9" w:rsidRDefault="004C05A3" w:rsidP="002F79F9">
      <w:pPr>
        <w:rPr>
          <w:rFonts w:ascii="仿宋" w:eastAsia="仿宋" w:hAnsi="仿宋"/>
          <w:sz w:val="28"/>
          <w:szCs w:val="28"/>
        </w:rPr>
      </w:pPr>
      <w:r w:rsidRPr="002F79F9">
        <w:rPr>
          <w:rFonts w:ascii="仿宋" w:eastAsia="仿宋" w:hAnsi="仿宋"/>
          <w:sz w:val="28"/>
          <w:szCs w:val="28"/>
        </w:rPr>
        <w:t xml:space="preserve">　　　　　</w:t>
      </w:r>
      <w:r w:rsidRPr="002F79F9">
        <w:rPr>
          <w:rFonts w:ascii="仿宋" w:eastAsia="仿宋" w:hAnsi="仿宋" w:hint="eastAsia"/>
          <w:sz w:val="28"/>
          <w:szCs w:val="28"/>
        </w:rPr>
        <w:t>山东益圆农牧机械科技有限公司</w:t>
      </w:r>
    </w:p>
    <w:p w:rsidR="004C05A3" w:rsidRPr="002F79F9" w:rsidRDefault="004C05A3" w:rsidP="002F79F9">
      <w:pPr>
        <w:rPr>
          <w:rFonts w:ascii="仿宋" w:eastAsia="仿宋" w:hAnsi="仿宋"/>
          <w:sz w:val="28"/>
          <w:szCs w:val="28"/>
        </w:rPr>
      </w:pPr>
      <w:r w:rsidRPr="002F79F9">
        <w:rPr>
          <w:rFonts w:ascii="仿宋" w:eastAsia="仿宋" w:hAnsi="仿宋"/>
          <w:sz w:val="28"/>
          <w:szCs w:val="28"/>
        </w:rPr>
        <w:t xml:space="preserve">　　　　　</w:t>
      </w:r>
      <w:r w:rsidRPr="002F79F9">
        <w:rPr>
          <w:rFonts w:ascii="仿宋" w:eastAsia="仿宋" w:hAnsi="仿宋" w:hint="eastAsia"/>
          <w:sz w:val="28"/>
          <w:szCs w:val="28"/>
        </w:rPr>
        <w:t>广州多乐信电器有限公司</w:t>
      </w:r>
    </w:p>
    <w:p w:rsidR="004C05A3" w:rsidRPr="002F79F9" w:rsidRDefault="004C05A3" w:rsidP="002F79F9">
      <w:pPr>
        <w:rPr>
          <w:rFonts w:ascii="仿宋" w:eastAsia="仿宋" w:hAnsi="仿宋"/>
          <w:sz w:val="28"/>
          <w:szCs w:val="28"/>
        </w:rPr>
      </w:pPr>
      <w:r w:rsidRPr="002F79F9">
        <w:rPr>
          <w:rFonts w:ascii="仿宋" w:eastAsia="仿宋" w:hAnsi="仿宋"/>
          <w:sz w:val="28"/>
          <w:szCs w:val="28"/>
        </w:rPr>
        <w:t xml:space="preserve">　　　　　</w:t>
      </w:r>
      <w:r w:rsidRPr="002F79F9">
        <w:rPr>
          <w:rFonts w:ascii="仿宋" w:eastAsia="仿宋" w:hAnsi="仿宋" w:hint="eastAsia"/>
          <w:sz w:val="28"/>
          <w:szCs w:val="28"/>
        </w:rPr>
        <w:t>山东</w:t>
      </w:r>
      <w:proofErr w:type="gramStart"/>
      <w:r w:rsidRPr="002F79F9">
        <w:rPr>
          <w:rFonts w:ascii="仿宋" w:eastAsia="仿宋" w:hAnsi="仿宋" w:hint="eastAsia"/>
          <w:sz w:val="28"/>
          <w:szCs w:val="28"/>
        </w:rPr>
        <w:t>鲁抗舍里</w:t>
      </w:r>
      <w:proofErr w:type="gramEnd"/>
      <w:r w:rsidRPr="002F79F9">
        <w:rPr>
          <w:rFonts w:ascii="仿宋" w:eastAsia="仿宋" w:hAnsi="仿宋" w:hint="eastAsia"/>
          <w:sz w:val="28"/>
          <w:szCs w:val="28"/>
        </w:rPr>
        <w:t>乐药业有限公司</w:t>
      </w:r>
    </w:p>
    <w:p w:rsidR="0094413E" w:rsidRPr="00166060" w:rsidRDefault="0094413E" w:rsidP="0094413E">
      <w:pPr>
        <w:spacing w:beforeLines="100" w:before="312" w:line="360" w:lineRule="auto"/>
        <w:ind w:firstLineChars="200" w:firstLine="562"/>
        <w:rPr>
          <w:rFonts w:ascii="黑体" w:eastAsia="黑体"/>
          <w:b/>
          <w:bCs/>
          <w:sz w:val="28"/>
          <w:szCs w:val="28"/>
        </w:rPr>
      </w:pPr>
      <w:r w:rsidRPr="00166060">
        <w:rPr>
          <w:rFonts w:ascii="黑体" w:eastAsia="黑体" w:hint="eastAsia"/>
          <w:b/>
          <w:bCs/>
          <w:sz w:val="28"/>
          <w:szCs w:val="28"/>
        </w:rPr>
        <w:t>会议主题</w:t>
      </w:r>
    </w:p>
    <w:p w:rsidR="0094413E" w:rsidRPr="00166060" w:rsidRDefault="0094413E" w:rsidP="0094413E">
      <w:pPr>
        <w:spacing w:beforeLines="100" w:before="312" w:line="360" w:lineRule="auto"/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166060">
        <w:rPr>
          <w:rFonts w:ascii="仿宋_GB2312" w:eastAsia="仿宋_GB2312" w:hAnsi="宋体" w:hint="eastAsia"/>
          <w:color w:val="000000" w:themeColor="text1"/>
          <w:sz w:val="28"/>
          <w:szCs w:val="28"/>
        </w:rPr>
        <w:t>传承与创新——转型攻关进行时</w:t>
      </w:r>
    </w:p>
    <w:p w:rsidR="0094413E" w:rsidRPr="00166060" w:rsidRDefault="0094413E" w:rsidP="0094413E">
      <w:pPr>
        <w:spacing w:beforeLines="100" w:before="312" w:line="360" w:lineRule="auto"/>
        <w:ind w:firstLine="611"/>
        <w:rPr>
          <w:rFonts w:ascii="黑体" w:eastAsia="黑体"/>
          <w:b/>
          <w:bCs/>
          <w:sz w:val="28"/>
          <w:szCs w:val="28"/>
        </w:rPr>
      </w:pPr>
      <w:r w:rsidRPr="00166060">
        <w:rPr>
          <w:rFonts w:ascii="黑体" w:eastAsia="黑体" w:hint="eastAsia"/>
          <w:b/>
          <w:bCs/>
          <w:sz w:val="28"/>
          <w:szCs w:val="28"/>
        </w:rPr>
        <w:lastRenderedPageBreak/>
        <w:t>会议内容</w:t>
      </w:r>
    </w:p>
    <w:p w:rsidR="0094413E" w:rsidRPr="00166060" w:rsidRDefault="0094413E" w:rsidP="0094413E">
      <w:pPr>
        <w:adjustRightInd w:val="0"/>
        <w:snapToGrid w:val="0"/>
        <w:spacing w:before="156" w:after="312" w:line="360" w:lineRule="auto"/>
        <w:ind w:firstLineChars="203" w:firstLine="571"/>
        <w:rPr>
          <w:rFonts w:eastAsia="黑体"/>
          <w:b/>
          <w:sz w:val="28"/>
          <w:szCs w:val="28"/>
        </w:rPr>
      </w:pPr>
      <w:r w:rsidRPr="00166060">
        <w:rPr>
          <w:rFonts w:eastAsia="黑体"/>
          <w:b/>
          <w:sz w:val="28"/>
          <w:szCs w:val="28"/>
        </w:rPr>
        <w:t>一、主题论坛</w:t>
      </w:r>
    </w:p>
    <w:p w:rsidR="0094413E" w:rsidRPr="00166060" w:rsidRDefault="0094413E" w:rsidP="0094413E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 w:rsidRPr="00166060">
        <w:rPr>
          <w:rFonts w:eastAsia="仿宋_GB2312"/>
          <w:bCs/>
          <w:sz w:val="28"/>
          <w:szCs w:val="28"/>
        </w:rPr>
        <w:t>本次</w:t>
      </w:r>
      <w:r w:rsidRPr="00166060">
        <w:rPr>
          <w:rFonts w:eastAsia="仿宋_GB2312" w:hint="eastAsia"/>
          <w:bCs/>
          <w:sz w:val="28"/>
          <w:szCs w:val="28"/>
        </w:rPr>
        <w:t>会议将从行业发展的各个角度，如：宏观形势、精深加工、提质增效、打造品牌、鸡肉消费、行业生产技术、企业经营管理等，邀请行业领导、权威专家、学者、企业家进行报告，</w:t>
      </w:r>
      <w:r w:rsidRPr="00166060">
        <w:rPr>
          <w:rFonts w:eastAsia="仿宋_GB2312"/>
          <w:bCs/>
          <w:sz w:val="28"/>
          <w:szCs w:val="28"/>
        </w:rPr>
        <w:t>同时，为了给参会者提供更多的交流机会，会议特设置</w:t>
      </w:r>
      <w:r w:rsidRPr="00166060">
        <w:rPr>
          <w:rFonts w:eastAsia="仿宋_GB2312" w:hint="eastAsia"/>
          <w:bCs/>
          <w:sz w:val="28"/>
          <w:szCs w:val="28"/>
        </w:rPr>
        <w:t>互动交流与头脑风暴环节，对会议相关内容进行充分研讨</w:t>
      </w:r>
      <w:r w:rsidRPr="00166060">
        <w:rPr>
          <w:rFonts w:eastAsia="仿宋_GB2312"/>
          <w:bCs/>
          <w:sz w:val="28"/>
          <w:szCs w:val="28"/>
        </w:rPr>
        <w:t>。</w:t>
      </w:r>
    </w:p>
    <w:p w:rsidR="0094413E" w:rsidRPr="00993696" w:rsidRDefault="0094413E" w:rsidP="0094413E">
      <w:pPr>
        <w:pStyle w:val="a3"/>
        <w:numPr>
          <w:ilvl w:val="0"/>
          <w:numId w:val="2"/>
        </w:numPr>
        <w:spacing w:beforeLines="50" w:before="156" w:line="360" w:lineRule="auto"/>
        <w:ind w:firstLineChars="0"/>
        <w:rPr>
          <w:rFonts w:ascii="仿宋_GB2312" w:eastAsia="仿宋_GB2312"/>
          <w:b/>
          <w:sz w:val="28"/>
          <w:szCs w:val="28"/>
        </w:rPr>
      </w:pPr>
      <w:r w:rsidRPr="00993696">
        <w:rPr>
          <w:rFonts w:ascii="仿宋_GB2312" w:eastAsia="仿宋_GB2312" w:hint="eastAsia"/>
          <w:b/>
          <w:sz w:val="28"/>
          <w:szCs w:val="28"/>
        </w:rPr>
        <w:t>宏观形势、转型升级</w:t>
      </w:r>
    </w:p>
    <w:p w:rsidR="0094413E" w:rsidRPr="00166060" w:rsidRDefault="0094413E" w:rsidP="0094413E">
      <w:pPr>
        <w:pStyle w:val="a3"/>
        <w:numPr>
          <w:ilvl w:val="0"/>
          <w:numId w:val="1"/>
        </w:numPr>
        <w:spacing w:line="360" w:lineRule="auto"/>
        <w:ind w:firstLineChars="0"/>
        <w:rPr>
          <w:rFonts w:eastAsia="仿宋_GB2312"/>
          <w:bCs/>
          <w:sz w:val="28"/>
          <w:szCs w:val="28"/>
        </w:rPr>
      </w:pPr>
      <w:r w:rsidRPr="00166060">
        <w:rPr>
          <w:rFonts w:eastAsia="仿宋_GB2312" w:hint="eastAsia"/>
          <w:bCs/>
          <w:sz w:val="28"/>
          <w:szCs w:val="28"/>
        </w:rPr>
        <w:t>乡村振兴战略与畜牧业发展</w:t>
      </w:r>
    </w:p>
    <w:p w:rsidR="0094413E" w:rsidRPr="00166060" w:rsidRDefault="0094413E" w:rsidP="0094413E">
      <w:pPr>
        <w:pStyle w:val="a3"/>
        <w:numPr>
          <w:ilvl w:val="0"/>
          <w:numId w:val="1"/>
        </w:numPr>
        <w:spacing w:line="360" w:lineRule="auto"/>
        <w:ind w:firstLineChars="0"/>
        <w:rPr>
          <w:rFonts w:eastAsia="仿宋_GB2312"/>
          <w:bCs/>
          <w:sz w:val="28"/>
          <w:szCs w:val="28"/>
        </w:rPr>
      </w:pPr>
      <w:r w:rsidRPr="00166060">
        <w:rPr>
          <w:rFonts w:eastAsia="仿宋_GB2312" w:hint="eastAsia"/>
          <w:bCs/>
          <w:sz w:val="28"/>
          <w:szCs w:val="28"/>
        </w:rPr>
        <w:t>我国黄羽肉鸡行业生产形势及前景展望</w:t>
      </w:r>
    </w:p>
    <w:p w:rsidR="0094413E" w:rsidRPr="00166060" w:rsidRDefault="0094413E" w:rsidP="0094413E">
      <w:pPr>
        <w:pStyle w:val="a3"/>
        <w:numPr>
          <w:ilvl w:val="0"/>
          <w:numId w:val="1"/>
        </w:numPr>
        <w:spacing w:line="360" w:lineRule="auto"/>
        <w:ind w:firstLineChars="0"/>
        <w:rPr>
          <w:rFonts w:eastAsia="仿宋_GB2312"/>
          <w:bCs/>
          <w:sz w:val="28"/>
          <w:szCs w:val="28"/>
        </w:rPr>
      </w:pPr>
      <w:r w:rsidRPr="00166060">
        <w:rPr>
          <w:rFonts w:eastAsia="仿宋_GB2312" w:hint="eastAsia"/>
          <w:bCs/>
          <w:sz w:val="28"/>
          <w:szCs w:val="28"/>
        </w:rPr>
        <w:t>黄羽肉鸡行业种鸡供给与下游市场形势的紧密关系剖析</w:t>
      </w:r>
    </w:p>
    <w:p w:rsidR="0094413E" w:rsidRPr="00166060" w:rsidRDefault="0094413E" w:rsidP="0094413E">
      <w:pPr>
        <w:pStyle w:val="a3"/>
        <w:numPr>
          <w:ilvl w:val="0"/>
          <w:numId w:val="1"/>
        </w:numPr>
        <w:spacing w:line="360" w:lineRule="auto"/>
        <w:ind w:firstLineChars="0"/>
        <w:rPr>
          <w:rFonts w:eastAsia="仿宋_GB2312"/>
          <w:bCs/>
          <w:sz w:val="28"/>
          <w:szCs w:val="28"/>
        </w:rPr>
      </w:pPr>
      <w:r w:rsidRPr="00166060">
        <w:rPr>
          <w:rFonts w:eastAsia="仿宋_GB2312" w:hint="eastAsia"/>
          <w:bCs/>
          <w:sz w:val="28"/>
          <w:szCs w:val="28"/>
        </w:rPr>
        <w:t>我国肉鸡品种改良最新进展及发展方向</w:t>
      </w:r>
    </w:p>
    <w:p w:rsidR="0094413E" w:rsidRPr="00166060" w:rsidRDefault="0094413E" w:rsidP="0094413E">
      <w:pPr>
        <w:pStyle w:val="a3"/>
        <w:numPr>
          <w:ilvl w:val="0"/>
          <w:numId w:val="1"/>
        </w:numPr>
        <w:spacing w:line="360" w:lineRule="auto"/>
        <w:ind w:firstLineChars="0"/>
        <w:rPr>
          <w:rFonts w:eastAsia="仿宋_GB2312"/>
          <w:bCs/>
          <w:sz w:val="28"/>
          <w:szCs w:val="28"/>
        </w:rPr>
      </w:pPr>
      <w:r w:rsidRPr="00166060">
        <w:rPr>
          <w:rFonts w:eastAsia="仿宋_GB2312" w:hint="eastAsia"/>
          <w:bCs/>
          <w:sz w:val="28"/>
          <w:szCs w:val="28"/>
        </w:rPr>
        <w:t>现阶段黄羽肉鸡养殖企业所面临的困境及转型思路</w:t>
      </w:r>
    </w:p>
    <w:p w:rsidR="0094413E" w:rsidRPr="00166060" w:rsidRDefault="0094413E" w:rsidP="0094413E">
      <w:pPr>
        <w:pStyle w:val="a3"/>
        <w:numPr>
          <w:ilvl w:val="0"/>
          <w:numId w:val="1"/>
        </w:numPr>
        <w:spacing w:line="360" w:lineRule="auto"/>
        <w:ind w:firstLineChars="0"/>
        <w:rPr>
          <w:rFonts w:eastAsia="仿宋_GB2312"/>
          <w:bCs/>
          <w:sz w:val="28"/>
          <w:szCs w:val="28"/>
        </w:rPr>
      </w:pPr>
      <w:r w:rsidRPr="00166060">
        <w:rPr>
          <w:rFonts w:eastAsia="仿宋_GB2312" w:hint="eastAsia"/>
          <w:bCs/>
          <w:sz w:val="28"/>
          <w:szCs w:val="28"/>
        </w:rPr>
        <w:t>创新思维，黄羽肉鸡企业经营新思路及模式分享</w:t>
      </w:r>
    </w:p>
    <w:p w:rsidR="0094413E" w:rsidRPr="00166060" w:rsidRDefault="0094413E" w:rsidP="0094413E">
      <w:pPr>
        <w:pStyle w:val="a3"/>
        <w:numPr>
          <w:ilvl w:val="0"/>
          <w:numId w:val="1"/>
        </w:numPr>
        <w:spacing w:line="360" w:lineRule="auto"/>
        <w:ind w:firstLineChars="0"/>
        <w:rPr>
          <w:rFonts w:eastAsia="仿宋_GB2312"/>
          <w:bCs/>
          <w:sz w:val="28"/>
          <w:szCs w:val="28"/>
        </w:rPr>
      </w:pPr>
      <w:r w:rsidRPr="00166060">
        <w:rPr>
          <w:rFonts w:eastAsia="仿宋_GB2312" w:hint="eastAsia"/>
          <w:bCs/>
          <w:sz w:val="28"/>
          <w:szCs w:val="28"/>
        </w:rPr>
        <w:t>黄羽肉鸡企业抱团取暖、坚持产能调控，实现行业有序发展</w:t>
      </w:r>
    </w:p>
    <w:p w:rsidR="0094413E" w:rsidRPr="00993696" w:rsidRDefault="0094413E" w:rsidP="0094413E">
      <w:pPr>
        <w:pStyle w:val="a3"/>
        <w:numPr>
          <w:ilvl w:val="0"/>
          <w:numId w:val="2"/>
        </w:numPr>
        <w:spacing w:beforeLines="50" w:before="156" w:line="360" w:lineRule="auto"/>
        <w:ind w:firstLineChars="0"/>
        <w:rPr>
          <w:rFonts w:ascii="仿宋_GB2312" w:eastAsia="仿宋_GB2312"/>
          <w:b/>
          <w:sz w:val="28"/>
          <w:szCs w:val="28"/>
        </w:rPr>
      </w:pPr>
      <w:r w:rsidRPr="00993696">
        <w:rPr>
          <w:rFonts w:ascii="仿宋_GB2312" w:eastAsia="仿宋_GB2312" w:hint="eastAsia"/>
          <w:b/>
          <w:sz w:val="28"/>
          <w:szCs w:val="28"/>
        </w:rPr>
        <w:t>提质增效、精深加工、打造品牌</w:t>
      </w:r>
    </w:p>
    <w:p w:rsidR="0094413E" w:rsidRPr="00166060" w:rsidRDefault="0094413E" w:rsidP="0094413E">
      <w:pPr>
        <w:pStyle w:val="a3"/>
        <w:numPr>
          <w:ilvl w:val="0"/>
          <w:numId w:val="1"/>
        </w:numPr>
        <w:spacing w:line="360" w:lineRule="auto"/>
        <w:ind w:firstLineChars="0"/>
        <w:rPr>
          <w:rFonts w:eastAsia="仿宋_GB2312"/>
          <w:bCs/>
          <w:sz w:val="28"/>
          <w:szCs w:val="28"/>
        </w:rPr>
      </w:pPr>
      <w:r w:rsidRPr="00166060">
        <w:rPr>
          <w:rFonts w:eastAsia="仿宋_GB2312" w:hint="eastAsia"/>
          <w:bCs/>
          <w:sz w:val="28"/>
          <w:szCs w:val="28"/>
        </w:rPr>
        <w:t>冰鲜鸡及屠宰业态的发展现状及主要问题探讨（屠宰）</w:t>
      </w:r>
    </w:p>
    <w:p w:rsidR="0094413E" w:rsidRPr="00166060" w:rsidRDefault="0094413E" w:rsidP="0094413E">
      <w:pPr>
        <w:pStyle w:val="a3"/>
        <w:numPr>
          <w:ilvl w:val="0"/>
          <w:numId w:val="1"/>
        </w:numPr>
        <w:spacing w:line="360" w:lineRule="auto"/>
        <w:ind w:firstLineChars="0"/>
        <w:rPr>
          <w:rFonts w:eastAsia="仿宋_GB2312"/>
          <w:bCs/>
          <w:sz w:val="28"/>
          <w:szCs w:val="28"/>
        </w:rPr>
      </w:pPr>
      <w:r w:rsidRPr="00166060">
        <w:rPr>
          <w:rFonts w:eastAsia="仿宋_GB2312" w:hint="eastAsia"/>
          <w:bCs/>
          <w:sz w:val="28"/>
          <w:szCs w:val="28"/>
        </w:rPr>
        <w:t>黄羽肉鸡行业加工产品的新工艺、新进展及企业品牌建设（深加工）</w:t>
      </w:r>
    </w:p>
    <w:p w:rsidR="0094413E" w:rsidRPr="00166060" w:rsidRDefault="0094413E" w:rsidP="0094413E">
      <w:pPr>
        <w:pStyle w:val="a3"/>
        <w:numPr>
          <w:ilvl w:val="0"/>
          <w:numId w:val="1"/>
        </w:numPr>
        <w:spacing w:line="360" w:lineRule="auto"/>
        <w:ind w:firstLineChars="0"/>
        <w:rPr>
          <w:rFonts w:eastAsia="仿宋_GB2312"/>
          <w:bCs/>
          <w:sz w:val="28"/>
          <w:szCs w:val="28"/>
        </w:rPr>
      </w:pPr>
      <w:r w:rsidRPr="00166060">
        <w:rPr>
          <w:rFonts w:eastAsia="仿宋_GB2312" w:hint="eastAsia"/>
          <w:bCs/>
          <w:sz w:val="28"/>
          <w:szCs w:val="28"/>
        </w:rPr>
        <w:t>黄羽肉鸡行业产品研发与品牌建设面面观</w:t>
      </w:r>
    </w:p>
    <w:p w:rsidR="0094413E" w:rsidRPr="00166060" w:rsidRDefault="0094413E" w:rsidP="0094413E">
      <w:pPr>
        <w:pStyle w:val="a3"/>
        <w:numPr>
          <w:ilvl w:val="0"/>
          <w:numId w:val="1"/>
        </w:numPr>
        <w:spacing w:line="360" w:lineRule="auto"/>
        <w:ind w:firstLineChars="0"/>
        <w:rPr>
          <w:rFonts w:eastAsia="仿宋_GB2312"/>
          <w:bCs/>
          <w:sz w:val="28"/>
          <w:szCs w:val="28"/>
        </w:rPr>
      </w:pPr>
      <w:r w:rsidRPr="00166060">
        <w:rPr>
          <w:rFonts w:eastAsia="仿宋_GB2312" w:hint="eastAsia"/>
          <w:bCs/>
          <w:sz w:val="28"/>
          <w:szCs w:val="28"/>
        </w:rPr>
        <w:t>黄羽肉鸡企业互联网经营思路、实践及未来趋势展望</w:t>
      </w:r>
    </w:p>
    <w:p w:rsidR="0094413E" w:rsidRPr="00166060" w:rsidRDefault="0094413E" w:rsidP="0094413E">
      <w:pPr>
        <w:pStyle w:val="a3"/>
        <w:numPr>
          <w:ilvl w:val="0"/>
          <w:numId w:val="1"/>
        </w:numPr>
        <w:spacing w:line="360" w:lineRule="auto"/>
        <w:ind w:firstLineChars="0"/>
        <w:rPr>
          <w:rFonts w:eastAsia="仿宋_GB2312"/>
          <w:bCs/>
          <w:sz w:val="28"/>
          <w:szCs w:val="28"/>
        </w:rPr>
      </w:pPr>
      <w:r w:rsidRPr="00166060">
        <w:rPr>
          <w:rFonts w:eastAsia="仿宋_GB2312" w:hint="eastAsia"/>
          <w:bCs/>
          <w:sz w:val="28"/>
          <w:szCs w:val="28"/>
        </w:rPr>
        <w:lastRenderedPageBreak/>
        <w:t>餐饮企业对高端家禽食材的采购及使用</w:t>
      </w:r>
    </w:p>
    <w:p w:rsidR="0094413E" w:rsidRPr="00166060" w:rsidRDefault="0094413E" w:rsidP="0094413E">
      <w:pPr>
        <w:pStyle w:val="a3"/>
        <w:numPr>
          <w:ilvl w:val="0"/>
          <w:numId w:val="1"/>
        </w:numPr>
        <w:spacing w:line="360" w:lineRule="auto"/>
        <w:ind w:firstLineChars="0"/>
        <w:rPr>
          <w:rFonts w:eastAsia="仿宋_GB2312"/>
          <w:bCs/>
          <w:sz w:val="28"/>
          <w:szCs w:val="28"/>
        </w:rPr>
      </w:pPr>
      <w:r w:rsidRPr="00166060">
        <w:rPr>
          <w:rFonts w:eastAsia="仿宋_GB2312" w:hint="eastAsia"/>
          <w:bCs/>
          <w:sz w:val="28"/>
          <w:szCs w:val="28"/>
        </w:rPr>
        <w:t>黄羽肉鸡企业品牌建设——挖掘中国休闲农业发展中的鸡文化</w:t>
      </w:r>
    </w:p>
    <w:p w:rsidR="0094413E" w:rsidRPr="00993696" w:rsidRDefault="0094413E" w:rsidP="0094413E">
      <w:pPr>
        <w:pStyle w:val="a3"/>
        <w:numPr>
          <w:ilvl w:val="0"/>
          <w:numId w:val="2"/>
        </w:numPr>
        <w:spacing w:beforeLines="50" w:before="156" w:line="360" w:lineRule="auto"/>
        <w:ind w:firstLineChars="0"/>
        <w:rPr>
          <w:rFonts w:ascii="仿宋_GB2312" w:eastAsia="仿宋_GB2312"/>
          <w:b/>
          <w:sz w:val="28"/>
          <w:szCs w:val="28"/>
        </w:rPr>
      </w:pPr>
      <w:r w:rsidRPr="00993696">
        <w:rPr>
          <w:rFonts w:ascii="仿宋_GB2312" w:eastAsia="仿宋_GB2312" w:hint="eastAsia"/>
          <w:b/>
          <w:sz w:val="28"/>
          <w:szCs w:val="28"/>
        </w:rPr>
        <w:t>疫病防治、营养需求、设备改造</w:t>
      </w:r>
    </w:p>
    <w:p w:rsidR="0094413E" w:rsidRPr="00166060" w:rsidRDefault="0094413E" w:rsidP="0094413E">
      <w:pPr>
        <w:pStyle w:val="a3"/>
        <w:numPr>
          <w:ilvl w:val="0"/>
          <w:numId w:val="1"/>
        </w:numPr>
        <w:spacing w:line="360" w:lineRule="auto"/>
        <w:ind w:firstLineChars="0"/>
        <w:rPr>
          <w:rFonts w:eastAsia="仿宋_GB2312"/>
          <w:bCs/>
          <w:sz w:val="28"/>
          <w:szCs w:val="28"/>
        </w:rPr>
      </w:pPr>
      <w:r w:rsidRPr="00166060">
        <w:rPr>
          <w:rFonts w:eastAsia="仿宋_GB2312" w:hint="eastAsia"/>
          <w:bCs/>
          <w:sz w:val="28"/>
          <w:szCs w:val="28"/>
        </w:rPr>
        <w:t>近年来黄羽肉鸡疾病新特点及实用应对措施</w:t>
      </w:r>
    </w:p>
    <w:p w:rsidR="0094413E" w:rsidRPr="00166060" w:rsidRDefault="0094413E" w:rsidP="0094413E">
      <w:pPr>
        <w:pStyle w:val="a3"/>
        <w:numPr>
          <w:ilvl w:val="0"/>
          <w:numId w:val="1"/>
        </w:numPr>
        <w:spacing w:line="360" w:lineRule="auto"/>
        <w:ind w:firstLineChars="0"/>
        <w:rPr>
          <w:rFonts w:eastAsia="仿宋_GB2312"/>
          <w:bCs/>
          <w:sz w:val="28"/>
          <w:szCs w:val="28"/>
        </w:rPr>
      </w:pPr>
      <w:r w:rsidRPr="00166060">
        <w:rPr>
          <w:rFonts w:eastAsia="仿宋_GB2312" w:hint="eastAsia"/>
          <w:bCs/>
          <w:sz w:val="28"/>
          <w:szCs w:val="28"/>
        </w:rPr>
        <w:t>黄羽肉鸡饲料营养变化及新需求</w:t>
      </w:r>
    </w:p>
    <w:p w:rsidR="0094413E" w:rsidRPr="00166060" w:rsidRDefault="0094413E" w:rsidP="0094413E">
      <w:pPr>
        <w:pStyle w:val="a3"/>
        <w:numPr>
          <w:ilvl w:val="0"/>
          <w:numId w:val="1"/>
        </w:numPr>
        <w:spacing w:line="360" w:lineRule="auto"/>
        <w:ind w:firstLineChars="0"/>
        <w:rPr>
          <w:rFonts w:eastAsia="仿宋_GB2312"/>
          <w:bCs/>
          <w:sz w:val="28"/>
          <w:szCs w:val="28"/>
        </w:rPr>
      </w:pPr>
      <w:r w:rsidRPr="00166060">
        <w:rPr>
          <w:rFonts w:eastAsia="仿宋_GB2312" w:hint="eastAsia"/>
          <w:bCs/>
          <w:sz w:val="28"/>
          <w:szCs w:val="28"/>
        </w:rPr>
        <w:t>提高生产效率和劳动转化率——黄羽肉鸡饲养的机械化进展</w:t>
      </w:r>
    </w:p>
    <w:p w:rsidR="0094413E" w:rsidRPr="00166060" w:rsidRDefault="0094413E" w:rsidP="0094413E">
      <w:pPr>
        <w:adjustRightInd w:val="0"/>
        <w:snapToGrid w:val="0"/>
        <w:spacing w:line="360" w:lineRule="auto"/>
        <w:ind w:firstLineChars="203" w:firstLine="571"/>
        <w:rPr>
          <w:rFonts w:ascii="黑体" w:eastAsia="黑体"/>
          <w:b/>
          <w:bCs/>
          <w:sz w:val="28"/>
          <w:szCs w:val="28"/>
        </w:rPr>
      </w:pPr>
      <w:r w:rsidRPr="00166060">
        <w:rPr>
          <w:rFonts w:eastAsia="仿宋_GB2312"/>
          <w:b/>
          <w:sz w:val="28"/>
          <w:szCs w:val="28"/>
        </w:rPr>
        <w:t>注：实际报告内容以中国禽业网</w:t>
      </w:r>
      <w:r w:rsidRPr="00166060">
        <w:rPr>
          <w:rFonts w:eastAsia="仿宋_GB2312"/>
          <w:b/>
          <w:sz w:val="28"/>
          <w:szCs w:val="28"/>
        </w:rPr>
        <w:t>(http://jqy.caaa.cn/)</w:t>
      </w:r>
      <w:r w:rsidRPr="00166060">
        <w:rPr>
          <w:rFonts w:eastAsia="仿宋_GB2312"/>
          <w:b/>
          <w:sz w:val="28"/>
          <w:szCs w:val="28"/>
        </w:rPr>
        <w:t>的</w:t>
      </w:r>
      <w:r w:rsidRPr="00166060">
        <w:rPr>
          <w:rFonts w:eastAsia="仿宋_GB2312" w:hint="eastAsia"/>
          <w:b/>
          <w:sz w:val="28"/>
          <w:szCs w:val="28"/>
        </w:rPr>
        <w:t>专题</w:t>
      </w:r>
      <w:r w:rsidRPr="00166060">
        <w:rPr>
          <w:rFonts w:eastAsia="仿宋_GB2312"/>
          <w:b/>
          <w:sz w:val="28"/>
          <w:szCs w:val="28"/>
        </w:rPr>
        <w:t>更新</w:t>
      </w:r>
      <w:r w:rsidRPr="00166060">
        <w:rPr>
          <w:rFonts w:eastAsia="仿宋_GB2312" w:hint="eastAsia"/>
          <w:b/>
          <w:sz w:val="28"/>
          <w:szCs w:val="28"/>
        </w:rPr>
        <w:t>及最终日程确定</w:t>
      </w:r>
      <w:r w:rsidRPr="00166060">
        <w:rPr>
          <w:rFonts w:eastAsia="仿宋_GB2312"/>
          <w:b/>
          <w:sz w:val="28"/>
          <w:szCs w:val="28"/>
        </w:rPr>
        <w:t>为准。</w:t>
      </w:r>
    </w:p>
    <w:p w:rsidR="0094413E" w:rsidRPr="00166060" w:rsidRDefault="0094413E" w:rsidP="0094413E">
      <w:pPr>
        <w:adjustRightInd w:val="0"/>
        <w:snapToGrid w:val="0"/>
        <w:spacing w:line="360" w:lineRule="auto"/>
        <w:ind w:firstLineChars="203" w:firstLine="571"/>
        <w:rPr>
          <w:rFonts w:ascii="黑体" w:eastAsia="黑体"/>
          <w:b/>
          <w:bCs/>
          <w:sz w:val="28"/>
          <w:szCs w:val="28"/>
        </w:rPr>
      </w:pPr>
      <w:r w:rsidRPr="00166060">
        <w:rPr>
          <w:rFonts w:ascii="黑体" w:eastAsia="黑体" w:hint="eastAsia"/>
          <w:b/>
          <w:bCs/>
          <w:sz w:val="28"/>
          <w:szCs w:val="28"/>
        </w:rPr>
        <w:t>二、互动交流</w:t>
      </w:r>
    </w:p>
    <w:p w:rsidR="0094413E" w:rsidRPr="00166060" w:rsidRDefault="0094413E" w:rsidP="0094413E">
      <w:pPr>
        <w:adjustRightInd w:val="0"/>
        <w:snapToGrid w:val="0"/>
        <w:spacing w:line="360" w:lineRule="auto"/>
        <w:ind w:firstLineChars="203" w:firstLine="568"/>
        <w:rPr>
          <w:rFonts w:eastAsia="仿宋_GB2312"/>
          <w:bCs/>
          <w:sz w:val="28"/>
          <w:szCs w:val="28"/>
        </w:rPr>
      </w:pPr>
      <w:r w:rsidRPr="00166060">
        <w:rPr>
          <w:rFonts w:eastAsia="仿宋_GB2312"/>
          <w:bCs/>
          <w:sz w:val="28"/>
          <w:szCs w:val="28"/>
        </w:rPr>
        <w:t>为了给参会者提供与大会报告专家、企业家交流的良机，大会特别安排互动交流时间，与会者可根据报告嘉宾的研究范围，结合自身在行业发展中遇到的问题以及困惑，向报告嘉宾提问。这些优秀的企业家、专家，将就管理模式、经营理念、企业文化、发展策略</w:t>
      </w:r>
      <w:r w:rsidRPr="00166060">
        <w:rPr>
          <w:rFonts w:eastAsia="仿宋_GB2312" w:hint="eastAsia"/>
          <w:bCs/>
          <w:sz w:val="28"/>
          <w:szCs w:val="28"/>
        </w:rPr>
        <w:t>、生产技术</w:t>
      </w:r>
      <w:r w:rsidRPr="00166060">
        <w:rPr>
          <w:rFonts w:eastAsia="仿宋_GB2312"/>
          <w:bCs/>
          <w:sz w:val="28"/>
          <w:szCs w:val="28"/>
        </w:rPr>
        <w:t>等</w:t>
      </w:r>
      <w:r w:rsidRPr="00166060">
        <w:rPr>
          <w:rFonts w:eastAsia="仿宋_GB2312" w:hint="eastAsia"/>
          <w:bCs/>
          <w:sz w:val="28"/>
          <w:szCs w:val="28"/>
        </w:rPr>
        <w:t>各</w:t>
      </w:r>
      <w:r w:rsidRPr="00166060">
        <w:rPr>
          <w:rFonts w:eastAsia="仿宋_GB2312"/>
          <w:bCs/>
          <w:sz w:val="28"/>
          <w:szCs w:val="28"/>
        </w:rPr>
        <w:t>方面，与参会者进行交流，以便为</w:t>
      </w:r>
      <w:r w:rsidRPr="00166060">
        <w:rPr>
          <w:rFonts w:eastAsia="仿宋_GB2312" w:hint="eastAsia"/>
          <w:bCs/>
          <w:sz w:val="28"/>
          <w:szCs w:val="28"/>
        </w:rPr>
        <w:t>肉鸡</w:t>
      </w:r>
      <w:r w:rsidRPr="00166060">
        <w:rPr>
          <w:rFonts w:eastAsia="仿宋_GB2312"/>
          <w:bCs/>
          <w:sz w:val="28"/>
          <w:szCs w:val="28"/>
        </w:rPr>
        <w:t>行业企业的发展提供借鉴。</w:t>
      </w:r>
      <w:r w:rsidRPr="00166060">
        <w:rPr>
          <w:rFonts w:eastAsia="仿宋_GB2312" w:hint="eastAsia"/>
          <w:bCs/>
          <w:sz w:val="28"/>
          <w:szCs w:val="28"/>
        </w:rPr>
        <w:t>会议拟重点互动研讨的内容：</w:t>
      </w:r>
    </w:p>
    <w:p w:rsidR="0094413E" w:rsidRPr="00166060" w:rsidRDefault="0094413E" w:rsidP="0094413E">
      <w:pPr>
        <w:spacing w:beforeLines="50" w:before="156"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66060">
        <w:rPr>
          <w:rFonts w:ascii="仿宋_GB2312" w:eastAsia="仿宋_GB2312" w:hint="eastAsia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.</w:t>
      </w:r>
      <w:r w:rsidRPr="00166060">
        <w:rPr>
          <w:rFonts w:ascii="仿宋_GB2312" w:eastAsia="仿宋_GB2312" w:hint="eastAsia"/>
          <w:b/>
          <w:sz w:val="28"/>
          <w:szCs w:val="28"/>
        </w:rPr>
        <w:t>黄羽肉鸡生产与环保政策的适应及调整</w:t>
      </w:r>
    </w:p>
    <w:p w:rsidR="0094413E" w:rsidRPr="00166060" w:rsidRDefault="0094413E" w:rsidP="0094413E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 w:rsidRPr="00166060">
        <w:rPr>
          <w:rFonts w:eastAsia="仿宋_GB2312" w:hint="eastAsia"/>
          <w:bCs/>
          <w:sz w:val="28"/>
          <w:szCs w:val="28"/>
        </w:rPr>
        <w:t>拟以论坛互动的方式，研讨近年来国家环保政策实施给黄羽肉鸡生产企业带来的压力，分析行业应对策略，相互学习、借鉴，找到合理、实用的解决方案。</w:t>
      </w:r>
    </w:p>
    <w:p w:rsidR="0094413E" w:rsidRPr="00166060" w:rsidRDefault="0094413E" w:rsidP="0094413E">
      <w:pPr>
        <w:spacing w:beforeLines="50" w:before="156"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66060">
        <w:rPr>
          <w:rFonts w:ascii="仿宋_GB2312" w:eastAsia="仿宋_GB2312" w:hint="eastAsia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.</w:t>
      </w:r>
      <w:r w:rsidRPr="00166060">
        <w:rPr>
          <w:rFonts w:ascii="仿宋_GB2312" w:eastAsia="仿宋_GB2312" w:hint="eastAsia"/>
          <w:b/>
          <w:sz w:val="28"/>
          <w:szCs w:val="28"/>
        </w:rPr>
        <w:t>817型肉鸡转型之路</w:t>
      </w:r>
    </w:p>
    <w:p w:rsidR="0094413E" w:rsidRPr="00166060" w:rsidRDefault="0094413E" w:rsidP="0094413E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 w:rsidRPr="00166060">
        <w:rPr>
          <w:rFonts w:eastAsia="仿宋_GB2312" w:hint="eastAsia"/>
          <w:bCs/>
          <w:sz w:val="28"/>
          <w:szCs w:val="28"/>
        </w:rPr>
        <w:t>拟以论坛互动的方式，研讨不同地区</w:t>
      </w:r>
      <w:r w:rsidRPr="00166060">
        <w:rPr>
          <w:rFonts w:eastAsia="仿宋_GB2312" w:hint="eastAsia"/>
          <w:bCs/>
          <w:sz w:val="28"/>
          <w:szCs w:val="28"/>
        </w:rPr>
        <w:t>817</w:t>
      </w:r>
      <w:r w:rsidRPr="00166060">
        <w:rPr>
          <w:rFonts w:eastAsia="仿宋_GB2312" w:hint="eastAsia"/>
          <w:bCs/>
          <w:sz w:val="28"/>
          <w:szCs w:val="28"/>
        </w:rPr>
        <w:t>型肉鸡的发展现状及饲</w:t>
      </w:r>
      <w:r w:rsidRPr="00166060">
        <w:rPr>
          <w:rFonts w:eastAsia="仿宋_GB2312" w:hint="eastAsia"/>
          <w:bCs/>
          <w:sz w:val="28"/>
          <w:szCs w:val="28"/>
        </w:rPr>
        <w:lastRenderedPageBreak/>
        <w:t>养模式，</w:t>
      </w:r>
      <w:r>
        <w:rPr>
          <w:rFonts w:eastAsia="仿宋_GB2312" w:hint="eastAsia"/>
          <w:bCs/>
          <w:sz w:val="28"/>
          <w:szCs w:val="28"/>
        </w:rPr>
        <w:t>南北方差异，所面临的问题和隐患，加工现状，未来产品定位及展望等</w:t>
      </w:r>
      <w:r w:rsidRPr="00166060">
        <w:rPr>
          <w:rFonts w:eastAsia="仿宋_GB2312" w:hint="eastAsia"/>
          <w:bCs/>
          <w:sz w:val="28"/>
          <w:szCs w:val="28"/>
        </w:rPr>
        <w:t>。</w:t>
      </w:r>
    </w:p>
    <w:p w:rsidR="0094413E" w:rsidRPr="00166060" w:rsidRDefault="0094413E" w:rsidP="0094413E">
      <w:pPr>
        <w:adjustRightInd w:val="0"/>
        <w:snapToGrid w:val="0"/>
        <w:spacing w:line="360" w:lineRule="auto"/>
        <w:ind w:firstLineChars="200" w:firstLine="562"/>
        <w:rPr>
          <w:rFonts w:ascii="黑体" w:eastAsia="黑体"/>
          <w:b/>
          <w:bCs/>
          <w:sz w:val="28"/>
          <w:szCs w:val="28"/>
        </w:rPr>
      </w:pPr>
      <w:r w:rsidRPr="00166060">
        <w:rPr>
          <w:rFonts w:ascii="黑体" w:eastAsia="黑体" w:hint="eastAsia"/>
          <w:b/>
          <w:bCs/>
          <w:sz w:val="28"/>
          <w:szCs w:val="28"/>
        </w:rPr>
        <w:t>“微信墙”活动操作流程</w:t>
      </w:r>
    </w:p>
    <w:p w:rsidR="0094413E" w:rsidRPr="00166060" w:rsidRDefault="0094413E" w:rsidP="0094413E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166060">
        <w:rPr>
          <w:rFonts w:eastAsia="仿宋_GB2312" w:hint="eastAsia"/>
          <w:sz w:val="28"/>
          <w:szCs w:val="28"/>
        </w:rPr>
        <w:t>关注“中国畜牧业协会禽业分会”微信公众平台——回复“微信墙”——简单注册昵称和头像——再次回复“微信墙”——进入“微信墙”活动——输入想表达的内容或提问</w:t>
      </w:r>
    </w:p>
    <w:p w:rsidR="0094413E" w:rsidRPr="00166060" w:rsidRDefault="0094413E" w:rsidP="0094413E">
      <w:pPr>
        <w:spacing w:line="360" w:lineRule="auto"/>
        <w:jc w:val="center"/>
        <w:rPr>
          <w:b/>
          <w:sz w:val="28"/>
          <w:szCs w:val="28"/>
        </w:rPr>
      </w:pPr>
      <w:r w:rsidRPr="00166060"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 wp14:anchorId="16CE67BE" wp14:editId="076E9A0D">
            <wp:extent cx="1790700" cy="1790700"/>
            <wp:effectExtent l="0" t="0" r="0" b="0"/>
            <wp:docPr id="1" name="图片 1" descr="C:\Users\Administrator.WIN-E4H9UDN2NPH\Desktop\禽业分会微信公众平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.WIN-E4H9UDN2NPH\Desktop\禽业分会微信公众平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3E" w:rsidRPr="00166060" w:rsidRDefault="0094413E" w:rsidP="0094413E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166060">
        <w:rPr>
          <w:rFonts w:ascii="仿宋" w:eastAsia="仿宋" w:hAnsi="仿宋" w:hint="eastAsia"/>
          <w:b/>
          <w:sz w:val="28"/>
          <w:szCs w:val="28"/>
        </w:rPr>
        <w:t>扫描上方二维码或搜索“</w:t>
      </w:r>
      <w:proofErr w:type="spellStart"/>
      <w:r w:rsidRPr="00166060">
        <w:rPr>
          <w:rFonts w:ascii="仿宋" w:eastAsia="仿宋" w:hAnsi="仿宋" w:hint="eastAsia"/>
          <w:b/>
          <w:sz w:val="28"/>
          <w:szCs w:val="28"/>
        </w:rPr>
        <w:t>qinyefenhui</w:t>
      </w:r>
      <w:proofErr w:type="spellEnd"/>
      <w:r w:rsidRPr="00166060">
        <w:rPr>
          <w:rFonts w:ascii="仿宋" w:eastAsia="仿宋" w:hAnsi="仿宋" w:hint="eastAsia"/>
          <w:b/>
          <w:sz w:val="28"/>
          <w:szCs w:val="28"/>
        </w:rPr>
        <w:t>”</w:t>
      </w:r>
    </w:p>
    <w:p w:rsidR="0094413E" w:rsidRPr="00166060" w:rsidRDefault="0094413E" w:rsidP="0094413E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166060">
        <w:rPr>
          <w:rFonts w:ascii="仿宋" w:eastAsia="仿宋" w:hAnsi="仿宋" w:hint="eastAsia"/>
          <w:b/>
          <w:sz w:val="28"/>
          <w:szCs w:val="28"/>
        </w:rPr>
        <w:t>即可关注“中国畜牧业协会禽业分会”微信公众平台</w:t>
      </w:r>
    </w:p>
    <w:p w:rsidR="0094413E" w:rsidRPr="00166060" w:rsidRDefault="0094413E" w:rsidP="0094413E">
      <w:pPr>
        <w:adjustRightInd w:val="0"/>
        <w:snapToGrid w:val="0"/>
        <w:spacing w:line="360" w:lineRule="auto"/>
        <w:ind w:firstLineChars="203" w:firstLine="571"/>
        <w:rPr>
          <w:rFonts w:ascii="黑体" w:eastAsia="黑体"/>
          <w:b/>
          <w:bCs/>
          <w:sz w:val="28"/>
          <w:szCs w:val="28"/>
        </w:rPr>
      </w:pPr>
      <w:r w:rsidRPr="00166060">
        <w:rPr>
          <w:rFonts w:ascii="黑体" w:eastAsia="黑体" w:hint="eastAsia"/>
          <w:b/>
          <w:bCs/>
          <w:sz w:val="28"/>
          <w:szCs w:val="28"/>
        </w:rPr>
        <w:t>三、行业美食品尝、新品发布，品牌与产品展示</w:t>
      </w:r>
    </w:p>
    <w:p w:rsidR="0094413E" w:rsidRPr="00166060" w:rsidRDefault="0094413E" w:rsidP="0094413E">
      <w:pPr>
        <w:adjustRightInd w:val="0"/>
        <w:snapToGrid w:val="0"/>
        <w:spacing w:line="360" w:lineRule="auto"/>
        <w:ind w:firstLineChars="203" w:firstLine="568"/>
        <w:rPr>
          <w:rFonts w:eastAsia="仿宋_GB2312"/>
          <w:bCs/>
          <w:sz w:val="28"/>
          <w:szCs w:val="28"/>
        </w:rPr>
      </w:pPr>
      <w:r w:rsidRPr="00166060">
        <w:rPr>
          <w:rFonts w:eastAsia="仿宋_GB2312" w:hint="eastAsia"/>
          <w:bCs/>
          <w:sz w:val="28"/>
          <w:szCs w:val="28"/>
        </w:rPr>
        <w:t>大会特设新品发布环节，将面向全体参会人员、黄羽肉鸡及相关行业从业者，发布近年来黄羽肉鸡企业研发的新产品，产品类型侧重屠宰和加工类产品、熟食产品。数量有限，</w:t>
      </w:r>
      <w:r w:rsidRPr="00166060">
        <w:rPr>
          <w:rFonts w:eastAsia="仿宋_GB2312"/>
          <w:bCs/>
          <w:sz w:val="28"/>
          <w:szCs w:val="28"/>
        </w:rPr>
        <w:t>欢迎</w:t>
      </w:r>
      <w:r w:rsidRPr="00166060">
        <w:rPr>
          <w:rFonts w:eastAsia="仿宋_GB2312" w:hint="eastAsia"/>
          <w:bCs/>
          <w:sz w:val="28"/>
          <w:szCs w:val="28"/>
        </w:rPr>
        <w:t>有意向的</w:t>
      </w:r>
      <w:r w:rsidRPr="00166060">
        <w:rPr>
          <w:rFonts w:eastAsia="仿宋_GB2312"/>
          <w:bCs/>
          <w:sz w:val="28"/>
          <w:szCs w:val="28"/>
        </w:rPr>
        <w:t>企业</w:t>
      </w:r>
      <w:r w:rsidRPr="00166060">
        <w:rPr>
          <w:rFonts w:eastAsia="仿宋_GB2312" w:hint="eastAsia"/>
          <w:bCs/>
          <w:sz w:val="28"/>
          <w:szCs w:val="28"/>
        </w:rPr>
        <w:t>尽早</w:t>
      </w:r>
      <w:r w:rsidRPr="00166060">
        <w:rPr>
          <w:rFonts w:eastAsia="仿宋_GB2312"/>
          <w:bCs/>
          <w:sz w:val="28"/>
          <w:szCs w:val="28"/>
        </w:rPr>
        <w:t>报名。</w:t>
      </w:r>
    </w:p>
    <w:p w:rsidR="0094413E" w:rsidRPr="00166060" w:rsidRDefault="0094413E" w:rsidP="0094413E">
      <w:pPr>
        <w:adjustRightInd w:val="0"/>
        <w:snapToGrid w:val="0"/>
        <w:spacing w:line="360" w:lineRule="auto"/>
        <w:ind w:firstLineChars="203" w:firstLine="571"/>
        <w:rPr>
          <w:rFonts w:ascii="黑体" w:eastAsia="黑体"/>
          <w:b/>
          <w:bCs/>
          <w:sz w:val="28"/>
          <w:szCs w:val="28"/>
        </w:rPr>
      </w:pPr>
      <w:r w:rsidRPr="00166060">
        <w:rPr>
          <w:rFonts w:ascii="黑体" w:eastAsia="黑体" w:hint="eastAsia"/>
          <w:b/>
          <w:bCs/>
          <w:sz w:val="28"/>
          <w:szCs w:val="28"/>
        </w:rPr>
        <w:t>四、参观企业</w:t>
      </w:r>
    </w:p>
    <w:p w:rsidR="0094413E" w:rsidRDefault="0094413E" w:rsidP="0094413E">
      <w:pPr>
        <w:adjustRightInd w:val="0"/>
        <w:snapToGrid w:val="0"/>
        <w:spacing w:line="360" w:lineRule="auto"/>
        <w:ind w:firstLineChars="203" w:firstLine="568"/>
        <w:rPr>
          <w:rFonts w:ascii="黑体" w:eastAsia="黑体"/>
          <w:b/>
          <w:bCs/>
          <w:sz w:val="28"/>
          <w:szCs w:val="28"/>
        </w:rPr>
      </w:pPr>
      <w:r w:rsidRPr="00166060">
        <w:rPr>
          <w:rFonts w:eastAsia="仿宋_GB2312" w:hint="eastAsia"/>
          <w:bCs/>
          <w:sz w:val="28"/>
          <w:szCs w:val="28"/>
        </w:rPr>
        <w:t>大会拟安排参观优秀的黄羽肉鸡生产企业，参观规模化养鸡场、林下养鸡模式，具体参观内容及行程待定，请在后续发布的详细议程中查看</w:t>
      </w:r>
      <w:r w:rsidRPr="00166060">
        <w:rPr>
          <w:rFonts w:eastAsia="仿宋_GB2312"/>
          <w:bCs/>
          <w:sz w:val="28"/>
          <w:szCs w:val="28"/>
        </w:rPr>
        <w:t>。</w:t>
      </w:r>
    </w:p>
    <w:p w:rsidR="0094413E" w:rsidRPr="00166060" w:rsidRDefault="0094413E" w:rsidP="0094413E">
      <w:pPr>
        <w:spacing w:beforeLines="100" w:before="312" w:line="360" w:lineRule="auto"/>
        <w:rPr>
          <w:rFonts w:ascii="黑体" w:eastAsia="黑体"/>
          <w:b/>
          <w:bCs/>
          <w:sz w:val="28"/>
          <w:szCs w:val="28"/>
        </w:rPr>
      </w:pPr>
      <w:r w:rsidRPr="00166060">
        <w:rPr>
          <w:rFonts w:ascii="黑体" w:eastAsia="黑体" w:hint="eastAsia"/>
          <w:b/>
          <w:bCs/>
          <w:sz w:val="28"/>
          <w:szCs w:val="28"/>
        </w:rPr>
        <w:t>会议须知</w:t>
      </w:r>
    </w:p>
    <w:p w:rsidR="0094413E" w:rsidRPr="00BB4CF7" w:rsidRDefault="0094413E" w:rsidP="0094413E">
      <w:pPr>
        <w:adjustRightInd w:val="0"/>
        <w:snapToGrid w:val="0"/>
        <w:spacing w:line="360" w:lineRule="auto"/>
        <w:ind w:firstLineChars="203" w:firstLine="571"/>
        <w:rPr>
          <w:rFonts w:ascii="黑体" w:eastAsia="黑体"/>
          <w:b/>
          <w:bCs/>
          <w:sz w:val="28"/>
          <w:szCs w:val="28"/>
        </w:rPr>
      </w:pPr>
      <w:r w:rsidRPr="00BB4CF7">
        <w:rPr>
          <w:rFonts w:ascii="黑体" w:eastAsia="黑体" w:hint="eastAsia"/>
          <w:b/>
          <w:bCs/>
          <w:sz w:val="28"/>
          <w:szCs w:val="28"/>
        </w:rPr>
        <w:lastRenderedPageBreak/>
        <w:t>一、会议日程</w:t>
      </w:r>
    </w:p>
    <w:p w:rsidR="0094413E" w:rsidRPr="00AB5EE6" w:rsidRDefault="0094413E" w:rsidP="0094413E">
      <w:pPr>
        <w:autoSpaceDE w:val="0"/>
        <w:autoSpaceDN w:val="0"/>
        <w:adjustRightIn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9</w:t>
      </w:r>
      <w:r w:rsidRPr="007949E1"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4</w:t>
      </w:r>
      <w:r w:rsidRPr="007949E1">
        <w:rPr>
          <w:rFonts w:eastAsia="仿宋_GB2312" w:hint="eastAsia"/>
          <w:sz w:val="28"/>
          <w:szCs w:val="28"/>
        </w:rPr>
        <w:t>日</w:t>
      </w:r>
      <w:r w:rsidRPr="00AB5EE6"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 xml:space="preserve">   </w:t>
      </w:r>
      <w:r w:rsidRPr="00AB5EE6">
        <w:rPr>
          <w:rFonts w:eastAsia="仿宋_GB2312"/>
          <w:sz w:val="28"/>
          <w:szCs w:val="28"/>
        </w:rPr>
        <w:t>上午</w:t>
      </w:r>
      <w:r w:rsidRPr="00AB5EE6"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报到</w:t>
      </w:r>
    </w:p>
    <w:p w:rsidR="0094413E" w:rsidRPr="008B2C5A" w:rsidRDefault="0094413E" w:rsidP="0094413E">
      <w:pPr>
        <w:autoSpaceDE w:val="0"/>
        <w:autoSpaceDN w:val="0"/>
        <w:adjustRightInd w:val="0"/>
        <w:spacing w:line="360" w:lineRule="auto"/>
        <w:ind w:firstLineChars="750" w:firstLine="2100"/>
        <w:rPr>
          <w:rFonts w:eastAsia="仿宋_GB2312"/>
          <w:sz w:val="28"/>
          <w:szCs w:val="28"/>
        </w:rPr>
      </w:pPr>
      <w:r w:rsidRPr="008B2C5A">
        <w:rPr>
          <w:rFonts w:eastAsia="仿宋_GB2312"/>
          <w:sz w:val="28"/>
          <w:szCs w:val="28"/>
        </w:rPr>
        <w:t>下午</w:t>
      </w:r>
      <w:r w:rsidRPr="008B2C5A">
        <w:rPr>
          <w:rFonts w:eastAsia="仿宋_GB2312"/>
          <w:sz w:val="28"/>
          <w:szCs w:val="28"/>
        </w:rPr>
        <w:t xml:space="preserve">  </w:t>
      </w:r>
      <w:r w:rsidRPr="008B2C5A">
        <w:rPr>
          <w:rFonts w:eastAsia="仿宋_GB2312" w:hint="eastAsia"/>
          <w:sz w:val="28"/>
          <w:szCs w:val="28"/>
        </w:rPr>
        <w:t>报到、理事会</w:t>
      </w:r>
    </w:p>
    <w:p w:rsidR="0094413E" w:rsidRPr="00AB5EE6" w:rsidRDefault="0094413E" w:rsidP="0094413E">
      <w:pPr>
        <w:autoSpaceDE w:val="0"/>
        <w:autoSpaceDN w:val="0"/>
        <w:adjustRightIn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日</w:t>
      </w:r>
      <w:r w:rsidRPr="00AB5EE6"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 xml:space="preserve">  </w:t>
      </w:r>
      <w:r w:rsidRPr="00AB5EE6">
        <w:rPr>
          <w:rFonts w:eastAsia="仿宋_GB2312"/>
          <w:sz w:val="28"/>
          <w:szCs w:val="28"/>
        </w:rPr>
        <w:t>上午</w:t>
      </w:r>
      <w:r w:rsidRPr="00AB5EE6">
        <w:rPr>
          <w:rFonts w:eastAsia="仿宋_GB2312"/>
          <w:sz w:val="28"/>
          <w:szCs w:val="28"/>
        </w:rPr>
        <w:t xml:space="preserve">  </w:t>
      </w:r>
      <w:r w:rsidRPr="00AB5EE6">
        <w:rPr>
          <w:rFonts w:eastAsia="仿宋_GB2312"/>
          <w:sz w:val="28"/>
          <w:szCs w:val="28"/>
        </w:rPr>
        <w:t>开幕式、专题报告与互动交流</w:t>
      </w:r>
    </w:p>
    <w:p w:rsidR="0094413E" w:rsidRPr="00AB5EE6" w:rsidRDefault="0094413E" w:rsidP="0094413E">
      <w:pPr>
        <w:autoSpaceDE w:val="0"/>
        <w:autoSpaceDN w:val="0"/>
        <w:adjustRightInd w:val="0"/>
        <w:spacing w:line="360" w:lineRule="auto"/>
        <w:ind w:firstLineChars="750" w:firstLine="2100"/>
        <w:rPr>
          <w:rFonts w:eastAsia="仿宋_GB2312"/>
          <w:sz w:val="28"/>
          <w:szCs w:val="28"/>
        </w:rPr>
      </w:pPr>
      <w:r w:rsidRPr="00AB5EE6">
        <w:rPr>
          <w:rFonts w:eastAsia="仿宋_GB2312"/>
          <w:sz w:val="28"/>
          <w:szCs w:val="28"/>
        </w:rPr>
        <w:t>下午</w:t>
      </w:r>
      <w:r w:rsidRPr="00AB5EE6">
        <w:rPr>
          <w:rFonts w:eastAsia="仿宋_GB2312"/>
          <w:sz w:val="28"/>
          <w:szCs w:val="28"/>
        </w:rPr>
        <w:t xml:space="preserve">  </w:t>
      </w:r>
      <w:r w:rsidRPr="00AB5EE6">
        <w:rPr>
          <w:rFonts w:eastAsia="仿宋_GB2312"/>
          <w:sz w:val="28"/>
          <w:szCs w:val="28"/>
        </w:rPr>
        <w:t>专题报告与互动交流</w:t>
      </w:r>
    </w:p>
    <w:p w:rsidR="0094413E" w:rsidRPr="00AB5EE6" w:rsidRDefault="0094413E" w:rsidP="0094413E">
      <w:pPr>
        <w:autoSpaceDE w:val="0"/>
        <w:autoSpaceDN w:val="0"/>
        <w:adjustRightInd w:val="0"/>
        <w:spacing w:line="360" w:lineRule="auto"/>
        <w:ind w:firstLineChars="750" w:firstLine="2100"/>
        <w:rPr>
          <w:rFonts w:eastAsia="仿宋_GB2312"/>
          <w:sz w:val="28"/>
          <w:szCs w:val="28"/>
        </w:rPr>
      </w:pPr>
      <w:r w:rsidRPr="00AB5EE6">
        <w:rPr>
          <w:rFonts w:eastAsia="仿宋_GB2312" w:hint="eastAsia"/>
          <w:sz w:val="28"/>
          <w:szCs w:val="28"/>
        </w:rPr>
        <w:t>晚上</w:t>
      </w:r>
      <w:r w:rsidRPr="00AB5EE6">
        <w:rPr>
          <w:rFonts w:eastAsia="仿宋_GB2312" w:hint="eastAsia"/>
          <w:sz w:val="28"/>
          <w:szCs w:val="28"/>
        </w:rPr>
        <w:t xml:space="preserve">  </w:t>
      </w:r>
      <w:r w:rsidRPr="00AB5EE6">
        <w:rPr>
          <w:rFonts w:eastAsia="仿宋_GB2312" w:hint="eastAsia"/>
          <w:sz w:val="28"/>
          <w:szCs w:val="28"/>
        </w:rPr>
        <w:t>招待晚宴</w:t>
      </w:r>
    </w:p>
    <w:p w:rsidR="0094413E" w:rsidRPr="00AB5EE6" w:rsidRDefault="0094413E" w:rsidP="0094413E">
      <w:pPr>
        <w:autoSpaceDE w:val="0"/>
        <w:autoSpaceDN w:val="0"/>
        <w:adjustRightIn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日</w:t>
      </w:r>
      <w:r w:rsidRPr="00AB5EE6"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 xml:space="preserve">  </w:t>
      </w:r>
      <w:r w:rsidRPr="00AB5EE6">
        <w:rPr>
          <w:rFonts w:eastAsia="仿宋_GB2312"/>
          <w:sz w:val="28"/>
          <w:szCs w:val="28"/>
        </w:rPr>
        <w:t xml:space="preserve"> </w:t>
      </w:r>
      <w:r w:rsidRPr="00AB5EE6">
        <w:rPr>
          <w:rFonts w:eastAsia="仿宋_GB2312"/>
          <w:sz w:val="28"/>
          <w:szCs w:val="28"/>
        </w:rPr>
        <w:t>上午</w:t>
      </w:r>
      <w:r w:rsidRPr="00AB5EE6"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专题互动、美食新品推介</w:t>
      </w:r>
      <w:r>
        <w:rPr>
          <w:rFonts w:eastAsia="仿宋_GB2312" w:hint="eastAsia"/>
          <w:sz w:val="28"/>
          <w:szCs w:val="28"/>
        </w:rPr>
        <w:t>/</w:t>
      </w:r>
      <w:r>
        <w:rPr>
          <w:rFonts w:eastAsia="仿宋_GB2312" w:hint="eastAsia"/>
          <w:sz w:val="28"/>
          <w:szCs w:val="28"/>
        </w:rPr>
        <w:t>发布</w:t>
      </w:r>
    </w:p>
    <w:p w:rsidR="0094413E" w:rsidRPr="00AB5EE6" w:rsidRDefault="0094413E" w:rsidP="0094413E">
      <w:pPr>
        <w:autoSpaceDE w:val="0"/>
        <w:autoSpaceDN w:val="0"/>
        <w:adjustRightInd w:val="0"/>
        <w:spacing w:line="360" w:lineRule="auto"/>
        <w:ind w:firstLineChars="750" w:firstLine="2100"/>
        <w:rPr>
          <w:rFonts w:eastAsia="仿宋_GB2312"/>
          <w:sz w:val="30"/>
          <w:szCs w:val="30"/>
        </w:rPr>
      </w:pPr>
      <w:r w:rsidRPr="00AB5EE6">
        <w:rPr>
          <w:rFonts w:eastAsia="仿宋_GB2312"/>
          <w:sz w:val="28"/>
          <w:szCs w:val="28"/>
        </w:rPr>
        <w:t>下午</w:t>
      </w:r>
      <w:r w:rsidRPr="00AB5EE6"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参观企业</w:t>
      </w:r>
    </w:p>
    <w:p w:rsidR="0094413E" w:rsidRPr="00C91B63" w:rsidRDefault="0094413E" w:rsidP="0094413E">
      <w:pPr>
        <w:adjustRightInd w:val="0"/>
        <w:snapToGrid w:val="0"/>
        <w:spacing w:line="360" w:lineRule="auto"/>
        <w:ind w:firstLineChars="203" w:firstLine="571"/>
        <w:rPr>
          <w:rFonts w:ascii="黑体" w:eastAsia="黑体"/>
          <w:b/>
          <w:bCs/>
          <w:sz w:val="28"/>
          <w:szCs w:val="28"/>
        </w:rPr>
      </w:pPr>
      <w:r w:rsidRPr="00C91B63">
        <w:rPr>
          <w:rFonts w:ascii="黑体" w:eastAsia="黑体" w:hint="eastAsia"/>
          <w:b/>
          <w:bCs/>
          <w:sz w:val="28"/>
          <w:szCs w:val="28"/>
        </w:rPr>
        <w:t>二、会议交通</w:t>
      </w:r>
    </w:p>
    <w:p w:rsidR="0094413E" w:rsidRPr="008613F3" w:rsidRDefault="0094413E" w:rsidP="0094413E">
      <w:pPr>
        <w:adjustRightInd w:val="0"/>
        <w:snapToGrid w:val="0"/>
        <w:spacing w:line="360" w:lineRule="auto"/>
        <w:ind w:firstLineChars="203" w:firstLine="571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383929">
        <w:rPr>
          <w:rFonts w:ascii="仿宋_GB2312" w:eastAsia="仿宋_GB2312" w:hint="eastAsia"/>
          <w:b/>
          <w:bCs/>
          <w:color w:val="000000"/>
          <w:sz w:val="28"/>
          <w:szCs w:val="28"/>
        </w:rPr>
        <w:t>（一）</w:t>
      </w:r>
      <w:r w:rsidRPr="008613F3">
        <w:rPr>
          <w:rFonts w:ascii="仿宋_GB2312" w:eastAsia="仿宋_GB2312" w:hint="eastAsia"/>
          <w:b/>
          <w:bCs/>
          <w:color w:val="000000"/>
          <w:sz w:val="28"/>
          <w:szCs w:val="28"/>
        </w:rPr>
        <w:t>广西沃顿国际大酒店</w:t>
      </w:r>
    </w:p>
    <w:p w:rsidR="0094413E" w:rsidRPr="00383929" w:rsidRDefault="0094413E" w:rsidP="0094413E">
      <w:pPr>
        <w:adjustRightInd w:val="0"/>
        <w:snapToGrid w:val="0"/>
        <w:spacing w:line="360" w:lineRule="auto"/>
        <w:ind w:firstLineChars="203" w:firstLine="568"/>
        <w:rPr>
          <w:rFonts w:ascii="仿宋_GB2312" w:eastAsia="仿宋_GB2312"/>
          <w:bCs/>
          <w:color w:val="000000"/>
          <w:sz w:val="28"/>
          <w:szCs w:val="28"/>
        </w:rPr>
      </w:pPr>
      <w:r w:rsidRPr="00383929">
        <w:rPr>
          <w:rFonts w:ascii="仿宋_GB2312" w:eastAsia="仿宋_GB2312" w:hint="eastAsia"/>
          <w:bCs/>
          <w:color w:val="000000"/>
          <w:sz w:val="28"/>
          <w:szCs w:val="28"/>
        </w:rPr>
        <w:t>地址：</w:t>
      </w:r>
      <w:r w:rsidRPr="008613F3">
        <w:rPr>
          <w:rFonts w:ascii="仿宋_GB2312" w:eastAsia="仿宋_GB2312" w:hint="eastAsia"/>
          <w:bCs/>
          <w:color w:val="000000"/>
          <w:sz w:val="28"/>
          <w:szCs w:val="28"/>
        </w:rPr>
        <w:t>南宁市青秀区民族大道东段88号</w:t>
      </w:r>
    </w:p>
    <w:p w:rsidR="0094413E" w:rsidRDefault="0094413E" w:rsidP="0094413E">
      <w:pPr>
        <w:adjustRightInd w:val="0"/>
        <w:snapToGrid w:val="0"/>
        <w:spacing w:line="360" w:lineRule="auto"/>
        <w:ind w:firstLineChars="203" w:firstLine="568"/>
        <w:rPr>
          <w:rFonts w:ascii="仿宋_GB2312" w:eastAsia="仿宋_GB2312"/>
          <w:bCs/>
          <w:color w:val="000000"/>
          <w:sz w:val="28"/>
          <w:szCs w:val="28"/>
        </w:rPr>
      </w:pPr>
      <w:r w:rsidRPr="008613F3">
        <w:rPr>
          <w:rFonts w:ascii="仿宋_GB2312" w:eastAsia="仿宋_GB2312" w:hint="eastAsia"/>
          <w:bCs/>
          <w:color w:val="000000"/>
          <w:sz w:val="28"/>
          <w:szCs w:val="28"/>
        </w:rPr>
        <w:t>电话：0771-2111888，2111862   传真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：</w:t>
      </w:r>
      <w:r w:rsidRPr="008613F3">
        <w:rPr>
          <w:rFonts w:ascii="仿宋_GB2312" w:eastAsia="仿宋_GB2312" w:hint="eastAsia"/>
          <w:bCs/>
          <w:color w:val="000000"/>
          <w:sz w:val="28"/>
          <w:szCs w:val="28"/>
        </w:rPr>
        <w:t>0771-5535435</w:t>
      </w:r>
    </w:p>
    <w:p w:rsidR="0094413E" w:rsidRPr="00383929" w:rsidRDefault="0094413E" w:rsidP="0094413E">
      <w:pPr>
        <w:adjustRightInd w:val="0"/>
        <w:snapToGrid w:val="0"/>
        <w:spacing w:line="360" w:lineRule="auto"/>
        <w:ind w:firstLineChars="203" w:firstLine="571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383929">
        <w:rPr>
          <w:rFonts w:ascii="仿宋_GB2312" w:eastAsia="仿宋_GB2312" w:hint="eastAsia"/>
          <w:b/>
          <w:bCs/>
          <w:color w:val="000000"/>
          <w:sz w:val="28"/>
          <w:szCs w:val="28"/>
        </w:rPr>
        <w:t>（二）交通路线：</w:t>
      </w:r>
    </w:p>
    <w:p w:rsidR="0094413E" w:rsidRPr="008613F3" w:rsidRDefault="0094413E" w:rsidP="0094413E">
      <w:pPr>
        <w:adjustRightInd w:val="0"/>
        <w:snapToGrid w:val="0"/>
        <w:spacing w:line="360" w:lineRule="auto"/>
        <w:ind w:firstLineChars="203" w:firstLine="571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1</w:t>
      </w:r>
      <w:r>
        <w:rPr>
          <w:rFonts w:eastAsia="仿宋_GB2312" w:hint="eastAsia"/>
          <w:b/>
          <w:bCs/>
          <w:color w:val="000000"/>
          <w:sz w:val="28"/>
          <w:szCs w:val="28"/>
        </w:rPr>
        <w:t xml:space="preserve">. </w:t>
      </w:r>
      <w:r w:rsidRPr="008613F3">
        <w:rPr>
          <w:rFonts w:ascii="仿宋_GB2312" w:eastAsia="仿宋_GB2312" w:hint="eastAsia"/>
          <w:b/>
          <w:bCs/>
          <w:color w:val="000000"/>
          <w:sz w:val="28"/>
          <w:szCs w:val="28"/>
        </w:rPr>
        <w:t>飞机</w:t>
      </w:r>
    </w:p>
    <w:p w:rsidR="0094413E" w:rsidRDefault="0094413E" w:rsidP="0094413E">
      <w:pPr>
        <w:adjustRightInd w:val="0"/>
        <w:snapToGrid w:val="0"/>
        <w:spacing w:line="360" w:lineRule="auto"/>
        <w:ind w:firstLineChars="203" w:firstLine="568"/>
        <w:rPr>
          <w:rFonts w:ascii="仿宋_GB2312" w:eastAsia="仿宋_GB2312"/>
          <w:bCs/>
          <w:color w:val="000000"/>
          <w:sz w:val="28"/>
          <w:szCs w:val="28"/>
        </w:rPr>
      </w:pP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可乘坐机场大巴2号线，直接到沃顿酒店下，票价：20元，全程约60分钟。</w:t>
      </w:r>
    </w:p>
    <w:p w:rsidR="0094413E" w:rsidRPr="00E154C7" w:rsidRDefault="0094413E" w:rsidP="0094413E">
      <w:pPr>
        <w:adjustRightInd w:val="0"/>
        <w:snapToGrid w:val="0"/>
        <w:spacing w:line="360" w:lineRule="auto"/>
        <w:ind w:firstLineChars="203" w:firstLine="568"/>
        <w:rPr>
          <w:rFonts w:ascii="仿宋_GB2312" w:eastAsia="仿宋_GB2312"/>
          <w:bCs/>
          <w:color w:val="000000"/>
          <w:sz w:val="28"/>
          <w:szCs w:val="28"/>
        </w:rPr>
      </w:pP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打车约</w:t>
      </w:r>
      <w:r w:rsidRPr="00E154C7">
        <w:rPr>
          <w:rFonts w:ascii="仿宋_GB2312" w:eastAsia="仿宋_GB2312"/>
          <w:bCs/>
          <w:color w:val="000000"/>
          <w:sz w:val="28"/>
          <w:szCs w:val="28"/>
        </w:rPr>
        <w:t>50</w:t>
      </w: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分钟到酒店，价格：</w:t>
      </w:r>
      <w:r w:rsidRPr="00E154C7">
        <w:rPr>
          <w:rFonts w:ascii="仿宋_GB2312" w:eastAsia="仿宋_GB2312"/>
          <w:bCs/>
          <w:color w:val="000000"/>
          <w:sz w:val="28"/>
          <w:szCs w:val="28"/>
        </w:rPr>
        <w:t>120</w:t>
      </w: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元左右。</w:t>
      </w:r>
    </w:p>
    <w:p w:rsidR="0094413E" w:rsidRDefault="0094413E" w:rsidP="0094413E">
      <w:pPr>
        <w:adjustRightInd w:val="0"/>
        <w:snapToGrid w:val="0"/>
        <w:spacing w:line="360" w:lineRule="auto"/>
        <w:ind w:firstLineChars="203" w:firstLine="571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2</w:t>
      </w:r>
      <w:r>
        <w:rPr>
          <w:rFonts w:eastAsia="仿宋_GB2312" w:hint="eastAsia"/>
          <w:b/>
          <w:bCs/>
          <w:color w:val="000000"/>
          <w:sz w:val="28"/>
          <w:szCs w:val="28"/>
        </w:rPr>
        <w:t>．</w:t>
      </w:r>
      <w:r w:rsidRPr="008613F3">
        <w:rPr>
          <w:rFonts w:ascii="仿宋_GB2312" w:eastAsia="仿宋_GB2312" w:hint="eastAsia"/>
          <w:b/>
          <w:bCs/>
          <w:color w:val="000000"/>
          <w:sz w:val="28"/>
          <w:szCs w:val="28"/>
        </w:rPr>
        <w:t>南宁火车东站</w:t>
      </w:r>
    </w:p>
    <w:p w:rsidR="0094413E" w:rsidRDefault="0094413E" w:rsidP="0094413E">
      <w:pPr>
        <w:adjustRightInd w:val="0"/>
        <w:snapToGrid w:val="0"/>
        <w:spacing w:line="360" w:lineRule="auto"/>
        <w:ind w:firstLineChars="203" w:firstLine="568"/>
        <w:rPr>
          <w:rFonts w:ascii="仿宋_GB2312" w:eastAsia="仿宋_GB2312"/>
          <w:bCs/>
          <w:color w:val="000000"/>
          <w:sz w:val="28"/>
          <w:szCs w:val="28"/>
        </w:rPr>
      </w:pP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可坐地铁</w:t>
      </w:r>
      <w:r w:rsidRPr="00E154C7">
        <w:rPr>
          <w:rFonts w:ascii="仿宋_GB2312" w:eastAsia="仿宋_GB2312"/>
          <w:bCs/>
          <w:color w:val="000000"/>
          <w:sz w:val="28"/>
          <w:szCs w:val="28"/>
        </w:rPr>
        <w:t>1</w:t>
      </w: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号线（火车东站</w:t>
      </w:r>
      <w:r w:rsidRPr="00E154C7">
        <w:rPr>
          <w:rFonts w:ascii="仿宋_GB2312" w:eastAsia="仿宋_GB2312"/>
          <w:bCs/>
          <w:color w:val="000000"/>
          <w:sz w:val="28"/>
          <w:szCs w:val="28"/>
        </w:rPr>
        <w:t>A</w:t>
      </w: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口上车到南湖站</w:t>
      </w:r>
      <w:r w:rsidRPr="00E154C7">
        <w:rPr>
          <w:rFonts w:ascii="仿宋_GB2312" w:eastAsia="仿宋_GB2312"/>
          <w:bCs/>
          <w:color w:val="000000"/>
          <w:sz w:val="28"/>
          <w:szCs w:val="28"/>
        </w:rPr>
        <w:t>B2</w:t>
      </w: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口下车，约</w:t>
      </w:r>
      <w:r w:rsidRPr="00E154C7">
        <w:rPr>
          <w:rFonts w:ascii="仿宋_GB2312" w:eastAsia="仿宋_GB2312"/>
          <w:bCs/>
          <w:color w:val="000000"/>
          <w:sz w:val="28"/>
          <w:szCs w:val="28"/>
        </w:rPr>
        <w:t>30</w:t>
      </w: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分钟，然后步行</w:t>
      </w:r>
      <w:r w:rsidRPr="00E154C7">
        <w:rPr>
          <w:rFonts w:ascii="仿宋_GB2312" w:eastAsia="仿宋_GB2312"/>
          <w:bCs/>
          <w:color w:val="000000"/>
          <w:sz w:val="28"/>
          <w:szCs w:val="28"/>
        </w:rPr>
        <w:t>607</w:t>
      </w: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米）到酒店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。</w:t>
      </w:r>
    </w:p>
    <w:p w:rsidR="0094413E" w:rsidRPr="00E154C7" w:rsidRDefault="0094413E" w:rsidP="0094413E">
      <w:pPr>
        <w:adjustRightInd w:val="0"/>
        <w:snapToGrid w:val="0"/>
        <w:spacing w:line="360" w:lineRule="auto"/>
        <w:ind w:firstLineChars="203" w:firstLine="568"/>
        <w:rPr>
          <w:rFonts w:ascii="仿宋_GB2312" w:eastAsia="仿宋_GB2312"/>
          <w:bCs/>
          <w:color w:val="000000"/>
          <w:sz w:val="28"/>
          <w:szCs w:val="28"/>
        </w:rPr>
      </w:pP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打车约半个小时。</w:t>
      </w:r>
    </w:p>
    <w:p w:rsidR="0094413E" w:rsidRDefault="0094413E" w:rsidP="0094413E">
      <w:pPr>
        <w:adjustRightInd w:val="0"/>
        <w:snapToGrid w:val="0"/>
        <w:spacing w:line="360" w:lineRule="auto"/>
        <w:ind w:firstLineChars="203" w:firstLine="571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3</w:t>
      </w:r>
      <w:r>
        <w:rPr>
          <w:rFonts w:eastAsia="仿宋_GB2312" w:hint="eastAsia"/>
          <w:b/>
          <w:bCs/>
          <w:color w:val="000000"/>
          <w:sz w:val="28"/>
          <w:szCs w:val="28"/>
        </w:rPr>
        <w:t xml:space="preserve">. 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南宁火车站</w:t>
      </w:r>
    </w:p>
    <w:p w:rsidR="0094413E" w:rsidRDefault="0094413E" w:rsidP="0094413E">
      <w:pPr>
        <w:adjustRightInd w:val="0"/>
        <w:snapToGrid w:val="0"/>
        <w:spacing w:line="360" w:lineRule="auto"/>
        <w:ind w:firstLineChars="203" w:firstLine="568"/>
        <w:rPr>
          <w:rFonts w:ascii="仿宋_GB2312" w:eastAsia="仿宋_GB2312"/>
          <w:bCs/>
          <w:color w:val="000000"/>
          <w:sz w:val="28"/>
          <w:szCs w:val="28"/>
        </w:rPr>
      </w:pP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可坐地铁</w:t>
      </w:r>
      <w:r w:rsidRPr="00E154C7">
        <w:rPr>
          <w:rFonts w:ascii="仿宋_GB2312" w:eastAsia="仿宋_GB2312"/>
          <w:bCs/>
          <w:color w:val="000000"/>
          <w:sz w:val="28"/>
          <w:szCs w:val="28"/>
        </w:rPr>
        <w:t>1</w:t>
      </w: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号线（火车站</w:t>
      </w:r>
      <w:r w:rsidRPr="00E154C7">
        <w:rPr>
          <w:rFonts w:ascii="仿宋_GB2312" w:eastAsia="仿宋_GB2312"/>
          <w:bCs/>
          <w:color w:val="000000"/>
          <w:sz w:val="28"/>
          <w:szCs w:val="28"/>
        </w:rPr>
        <w:t>A</w:t>
      </w: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口上车到南湖站</w:t>
      </w:r>
      <w:r w:rsidRPr="00E154C7">
        <w:rPr>
          <w:rFonts w:ascii="仿宋_GB2312" w:eastAsia="仿宋_GB2312"/>
          <w:bCs/>
          <w:color w:val="000000"/>
          <w:sz w:val="28"/>
          <w:szCs w:val="28"/>
        </w:rPr>
        <w:t>B2</w:t>
      </w: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口下车，约</w:t>
      </w:r>
      <w:r w:rsidRPr="00E154C7">
        <w:rPr>
          <w:rFonts w:ascii="仿宋_GB2312" w:eastAsia="仿宋_GB2312"/>
          <w:bCs/>
          <w:color w:val="000000"/>
          <w:sz w:val="28"/>
          <w:szCs w:val="28"/>
        </w:rPr>
        <w:t>20</w:t>
      </w: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分钟，然后步行</w:t>
      </w:r>
      <w:r w:rsidRPr="00E154C7">
        <w:rPr>
          <w:rFonts w:ascii="仿宋_GB2312" w:eastAsia="仿宋_GB2312"/>
          <w:bCs/>
          <w:color w:val="000000"/>
          <w:sz w:val="28"/>
          <w:szCs w:val="28"/>
        </w:rPr>
        <w:t>600</w:t>
      </w: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米）到酒店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。</w:t>
      </w:r>
    </w:p>
    <w:p w:rsidR="0094413E" w:rsidRPr="00E154C7" w:rsidRDefault="0094413E" w:rsidP="0094413E">
      <w:pPr>
        <w:adjustRightInd w:val="0"/>
        <w:snapToGrid w:val="0"/>
        <w:spacing w:line="360" w:lineRule="auto"/>
        <w:ind w:firstLineChars="203" w:firstLine="568"/>
        <w:rPr>
          <w:rFonts w:ascii="仿宋_GB2312" w:eastAsia="仿宋_GB2312"/>
          <w:bCs/>
          <w:color w:val="000000"/>
          <w:sz w:val="28"/>
          <w:szCs w:val="28"/>
        </w:rPr>
      </w:pP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lastRenderedPageBreak/>
        <w:t>打车约</w:t>
      </w:r>
      <w:r w:rsidRPr="00E154C7">
        <w:rPr>
          <w:rFonts w:ascii="仿宋_GB2312" w:eastAsia="仿宋_GB2312"/>
          <w:bCs/>
          <w:color w:val="000000"/>
          <w:sz w:val="28"/>
          <w:szCs w:val="28"/>
        </w:rPr>
        <w:t>20</w:t>
      </w: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分钟。</w:t>
      </w:r>
    </w:p>
    <w:p w:rsidR="0094413E" w:rsidRDefault="0094413E" w:rsidP="0094413E">
      <w:pPr>
        <w:adjustRightInd w:val="0"/>
        <w:snapToGrid w:val="0"/>
        <w:spacing w:line="360" w:lineRule="auto"/>
        <w:ind w:firstLineChars="203" w:firstLine="571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4</w:t>
      </w:r>
      <w:r>
        <w:rPr>
          <w:rFonts w:eastAsia="仿宋_GB2312" w:hint="eastAsia"/>
          <w:b/>
          <w:bCs/>
          <w:color w:val="000000"/>
          <w:sz w:val="28"/>
          <w:szCs w:val="28"/>
        </w:rPr>
        <w:t xml:space="preserve">. </w:t>
      </w:r>
      <w:r w:rsidRPr="008613F3">
        <w:rPr>
          <w:rFonts w:ascii="仿宋_GB2312" w:eastAsia="仿宋_GB2312" w:hint="eastAsia"/>
          <w:b/>
          <w:bCs/>
          <w:color w:val="000000"/>
          <w:sz w:val="28"/>
          <w:szCs w:val="28"/>
        </w:rPr>
        <w:t>琅东汽车站</w:t>
      </w:r>
    </w:p>
    <w:p w:rsidR="0094413E" w:rsidRDefault="0094413E" w:rsidP="0094413E">
      <w:pPr>
        <w:adjustRightInd w:val="0"/>
        <w:snapToGrid w:val="0"/>
        <w:spacing w:line="360" w:lineRule="auto"/>
        <w:ind w:firstLineChars="203" w:firstLine="568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8"/>
          <w:szCs w:val="28"/>
        </w:rPr>
        <w:t>乘坐</w:t>
      </w: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地铁</w:t>
      </w:r>
      <w:r w:rsidRPr="00E154C7">
        <w:rPr>
          <w:rFonts w:ascii="仿宋_GB2312" w:eastAsia="仿宋_GB2312"/>
          <w:bCs/>
          <w:color w:val="000000"/>
          <w:sz w:val="28"/>
          <w:szCs w:val="28"/>
        </w:rPr>
        <w:t>1</w:t>
      </w: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号线（琅东客运站</w:t>
      </w:r>
      <w:r w:rsidRPr="00E154C7">
        <w:rPr>
          <w:rFonts w:ascii="仿宋_GB2312" w:eastAsia="仿宋_GB2312"/>
          <w:bCs/>
          <w:color w:val="000000"/>
          <w:sz w:val="28"/>
          <w:szCs w:val="28"/>
        </w:rPr>
        <w:t>B</w:t>
      </w: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口上车到南湖站</w:t>
      </w:r>
      <w:r w:rsidRPr="00E154C7">
        <w:rPr>
          <w:rFonts w:ascii="仿宋_GB2312" w:eastAsia="仿宋_GB2312"/>
          <w:bCs/>
          <w:color w:val="000000"/>
          <w:sz w:val="28"/>
          <w:szCs w:val="28"/>
        </w:rPr>
        <w:t>B2</w:t>
      </w: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下车，然后步行</w:t>
      </w:r>
      <w:r w:rsidRPr="00E154C7">
        <w:rPr>
          <w:rFonts w:ascii="仿宋_GB2312" w:eastAsia="仿宋_GB2312"/>
          <w:bCs/>
          <w:color w:val="000000"/>
          <w:sz w:val="28"/>
          <w:szCs w:val="28"/>
        </w:rPr>
        <w:t>600</w:t>
      </w: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米）或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乘坐</w:t>
      </w: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公交车</w:t>
      </w:r>
      <w:r w:rsidRPr="00E154C7">
        <w:rPr>
          <w:rFonts w:ascii="仿宋_GB2312" w:eastAsia="仿宋_GB2312"/>
          <w:bCs/>
          <w:color w:val="000000"/>
          <w:sz w:val="28"/>
          <w:szCs w:val="28"/>
        </w:rPr>
        <w:t>704</w:t>
      </w: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、</w:t>
      </w:r>
      <w:r w:rsidRPr="00E154C7">
        <w:rPr>
          <w:rFonts w:ascii="仿宋_GB2312" w:eastAsia="仿宋_GB2312"/>
          <w:bCs/>
          <w:color w:val="000000"/>
          <w:sz w:val="28"/>
          <w:szCs w:val="28"/>
        </w:rPr>
        <w:t>603</w:t>
      </w: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路从琅东客运站到滨湖广场站下，步行</w:t>
      </w:r>
      <w:r w:rsidRPr="00E154C7">
        <w:rPr>
          <w:rFonts w:ascii="仿宋_GB2312" w:eastAsia="仿宋_GB2312"/>
          <w:bCs/>
          <w:color w:val="000000"/>
          <w:sz w:val="28"/>
          <w:szCs w:val="28"/>
        </w:rPr>
        <w:t>400</w:t>
      </w:r>
      <w:r w:rsidRPr="00E154C7">
        <w:rPr>
          <w:rFonts w:ascii="仿宋_GB2312" w:eastAsia="仿宋_GB2312" w:hint="eastAsia"/>
          <w:bCs/>
          <w:color w:val="000000"/>
          <w:sz w:val="28"/>
          <w:szCs w:val="28"/>
        </w:rPr>
        <w:t>米到酒店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。</w:t>
      </w:r>
    </w:p>
    <w:p w:rsidR="0094413E" w:rsidRPr="00E154C7" w:rsidRDefault="0094413E" w:rsidP="0094413E">
      <w:pPr>
        <w:adjustRightInd w:val="0"/>
        <w:snapToGrid w:val="0"/>
        <w:spacing w:line="360" w:lineRule="auto"/>
        <w:ind w:firstLineChars="203" w:firstLine="568"/>
        <w:rPr>
          <w:rFonts w:ascii="仿宋_GB2312" w:eastAsia="仿宋_GB2312"/>
          <w:bCs/>
          <w:color w:val="000000"/>
          <w:sz w:val="28"/>
          <w:szCs w:val="28"/>
        </w:rPr>
      </w:pPr>
    </w:p>
    <w:p w:rsidR="0094413E" w:rsidRPr="00EA1531" w:rsidRDefault="0094413E" w:rsidP="0094413E">
      <w:pPr>
        <w:adjustRightInd w:val="0"/>
        <w:snapToGrid w:val="0"/>
        <w:spacing w:line="360" w:lineRule="auto"/>
        <w:ind w:firstLineChars="203" w:firstLine="571"/>
        <w:rPr>
          <w:rFonts w:ascii="黑体" w:eastAsia="黑体"/>
          <w:b/>
          <w:bCs/>
          <w:sz w:val="28"/>
          <w:szCs w:val="28"/>
        </w:rPr>
      </w:pPr>
      <w:r w:rsidRPr="00EA1531">
        <w:rPr>
          <w:rFonts w:ascii="黑体" w:eastAsia="黑体" w:hint="eastAsia"/>
          <w:b/>
          <w:bCs/>
          <w:sz w:val="28"/>
          <w:szCs w:val="28"/>
        </w:rPr>
        <w:t>三、参会人员</w:t>
      </w:r>
    </w:p>
    <w:p w:rsidR="0094413E" w:rsidRDefault="0094413E" w:rsidP="0094413E">
      <w:pPr>
        <w:adjustRightInd w:val="0"/>
        <w:snapToGrid w:val="0"/>
        <w:spacing w:line="360" w:lineRule="auto"/>
        <w:ind w:firstLineChars="203" w:firstLine="568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中国畜牧业协会及禽业分会</w:t>
      </w:r>
      <w:r w:rsidRPr="00A33D79">
        <w:rPr>
          <w:rFonts w:ascii="仿宋_GB2312" w:eastAsia="仿宋_GB2312" w:hint="eastAsia"/>
          <w:bCs/>
          <w:sz w:val="28"/>
          <w:szCs w:val="28"/>
        </w:rPr>
        <w:t>会员</w:t>
      </w:r>
      <w:r>
        <w:rPr>
          <w:rFonts w:ascii="仿宋_GB2312" w:eastAsia="仿宋_GB2312" w:hint="eastAsia"/>
          <w:bCs/>
          <w:sz w:val="28"/>
          <w:szCs w:val="28"/>
        </w:rPr>
        <w:t>；黄羽肉鸡</w:t>
      </w:r>
      <w:r w:rsidRPr="00A33D79">
        <w:rPr>
          <w:rFonts w:ascii="仿宋_GB2312" w:eastAsia="仿宋_GB2312" w:hint="eastAsia"/>
          <w:bCs/>
          <w:sz w:val="28"/>
          <w:szCs w:val="28"/>
        </w:rPr>
        <w:t>行</w:t>
      </w:r>
      <w:r w:rsidRPr="00A33D79">
        <w:rPr>
          <w:rFonts w:ascii="仿宋_GB2312" w:eastAsia="仿宋_GB2312"/>
          <w:bCs/>
          <w:sz w:val="28"/>
          <w:szCs w:val="28"/>
        </w:rPr>
        <w:t>业</w:t>
      </w:r>
      <w:r w:rsidRPr="00A33D79">
        <w:rPr>
          <w:rFonts w:ascii="仿宋_GB2312" w:eastAsia="仿宋_GB2312" w:hint="eastAsia"/>
          <w:bCs/>
          <w:sz w:val="28"/>
          <w:szCs w:val="28"/>
        </w:rPr>
        <w:t>及其相关（</w:t>
      </w:r>
      <w:r>
        <w:rPr>
          <w:rFonts w:ascii="仿宋_GB2312" w:eastAsia="仿宋_GB2312" w:hint="eastAsia"/>
          <w:bCs/>
          <w:sz w:val="28"/>
          <w:szCs w:val="28"/>
        </w:rPr>
        <w:t>屠宰、</w:t>
      </w:r>
      <w:r w:rsidRPr="00A33D79">
        <w:rPr>
          <w:rFonts w:ascii="仿宋_GB2312" w:eastAsia="仿宋_GB2312" w:hint="eastAsia"/>
          <w:bCs/>
          <w:sz w:val="28"/>
          <w:szCs w:val="28"/>
        </w:rPr>
        <w:t>加工、饲料、孵化、设备、兽药、疫苗、生物制品、贸易等）行业的专家、</w:t>
      </w:r>
      <w:r>
        <w:rPr>
          <w:rFonts w:ascii="仿宋_GB2312" w:eastAsia="仿宋_GB2312" w:hint="eastAsia"/>
          <w:bCs/>
          <w:sz w:val="28"/>
          <w:szCs w:val="28"/>
        </w:rPr>
        <w:t>国家肉鸡产业技术体系成员及岗位科学家、</w:t>
      </w:r>
      <w:r w:rsidRPr="00A33D79">
        <w:rPr>
          <w:rFonts w:ascii="仿宋_GB2312" w:eastAsia="仿宋_GB2312" w:hint="eastAsia"/>
          <w:bCs/>
          <w:sz w:val="28"/>
          <w:szCs w:val="28"/>
        </w:rPr>
        <w:t>企业家、生产、技术人员、管理人员；畜牧行业管理、技术推广人员、</w:t>
      </w:r>
      <w:r w:rsidRPr="00A33D79">
        <w:rPr>
          <w:rFonts w:ascii="仿宋_GB2312" w:eastAsia="仿宋_GB2312"/>
          <w:bCs/>
          <w:sz w:val="28"/>
          <w:szCs w:val="28"/>
        </w:rPr>
        <w:t>教学</w:t>
      </w:r>
      <w:r w:rsidRPr="00A33D79">
        <w:rPr>
          <w:rFonts w:ascii="仿宋_GB2312" w:eastAsia="仿宋_GB2312" w:hint="eastAsia"/>
          <w:bCs/>
          <w:sz w:val="28"/>
          <w:szCs w:val="28"/>
        </w:rPr>
        <w:t>与</w:t>
      </w:r>
      <w:r w:rsidRPr="00A33D79">
        <w:rPr>
          <w:rFonts w:ascii="仿宋_GB2312" w:eastAsia="仿宋_GB2312"/>
          <w:bCs/>
          <w:sz w:val="28"/>
          <w:szCs w:val="28"/>
        </w:rPr>
        <w:t>科研</w:t>
      </w:r>
      <w:r w:rsidRPr="00A33D79">
        <w:rPr>
          <w:rFonts w:ascii="仿宋_GB2312" w:eastAsia="仿宋_GB2312" w:hint="eastAsia"/>
          <w:bCs/>
          <w:sz w:val="28"/>
          <w:szCs w:val="28"/>
        </w:rPr>
        <w:t>人员；相关媒体及关注</w:t>
      </w:r>
      <w:r>
        <w:rPr>
          <w:rFonts w:ascii="仿宋_GB2312" w:eastAsia="仿宋_GB2312" w:hint="eastAsia"/>
          <w:bCs/>
          <w:sz w:val="28"/>
          <w:szCs w:val="28"/>
        </w:rPr>
        <w:t>黄羽肉鸡</w:t>
      </w:r>
      <w:r w:rsidRPr="00A33D79">
        <w:rPr>
          <w:rFonts w:ascii="仿宋_GB2312" w:eastAsia="仿宋_GB2312" w:hint="eastAsia"/>
          <w:bCs/>
          <w:sz w:val="28"/>
          <w:szCs w:val="28"/>
        </w:rPr>
        <w:t>业发展的各界人士等。</w:t>
      </w:r>
    </w:p>
    <w:p w:rsidR="0094413E" w:rsidRPr="00C91B63" w:rsidRDefault="0094413E" w:rsidP="0094413E">
      <w:pPr>
        <w:adjustRightInd w:val="0"/>
        <w:snapToGrid w:val="0"/>
        <w:spacing w:line="360" w:lineRule="auto"/>
        <w:ind w:firstLineChars="203" w:firstLine="571"/>
        <w:rPr>
          <w:rFonts w:ascii="黑体" w:eastAsia="黑体"/>
          <w:b/>
          <w:bCs/>
          <w:sz w:val="28"/>
          <w:szCs w:val="28"/>
        </w:rPr>
      </w:pPr>
      <w:r w:rsidRPr="00C91B63">
        <w:rPr>
          <w:rFonts w:ascii="黑体" w:eastAsia="黑体" w:hint="eastAsia"/>
          <w:b/>
          <w:bCs/>
          <w:sz w:val="28"/>
          <w:szCs w:val="28"/>
        </w:rPr>
        <w:t>四、会议费用</w:t>
      </w:r>
    </w:p>
    <w:p w:rsidR="0094413E" w:rsidRDefault="0094413E" w:rsidP="0094413E">
      <w:pPr>
        <w:adjustRightInd w:val="0"/>
        <w:snapToGrid w:val="0"/>
        <w:spacing w:line="360" w:lineRule="auto"/>
        <w:ind w:firstLineChars="203" w:firstLine="57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（一）</w:t>
      </w:r>
      <w:r w:rsidRPr="00EA1531">
        <w:rPr>
          <w:rFonts w:ascii="仿宋_GB2312" w:eastAsia="仿宋_GB2312" w:hint="eastAsia"/>
          <w:b/>
          <w:bCs/>
          <w:sz w:val="28"/>
          <w:szCs w:val="28"/>
        </w:rPr>
        <w:t>会务费：</w:t>
      </w:r>
    </w:p>
    <w:p w:rsidR="0094413E" w:rsidRPr="009B62FF" w:rsidRDefault="0094413E" w:rsidP="0094413E">
      <w:pPr>
        <w:adjustRightInd w:val="0"/>
        <w:snapToGrid w:val="0"/>
        <w:spacing w:line="360" w:lineRule="auto"/>
        <w:ind w:firstLineChars="203" w:firstLine="568"/>
        <w:rPr>
          <w:rFonts w:ascii="仿宋_GB2312" w:eastAsia="仿宋_GB2312"/>
          <w:bCs/>
          <w:sz w:val="28"/>
          <w:szCs w:val="28"/>
        </w:rPr>
      </w:pPr>
      <w:r w:rsidRPr="009B62FF">
        <w:rPr>
          <w:rFonts w:ascii="仿宋_GB2312" w:eastAsia="仿宋_GB2312" w:hint="eastAsia"/>
          <w:bCs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.</w:t>
      </w:r>
      <w:r w:rsidRPr="009B62FF">
        <w:rPr>
          <w:rFonts w:ascii="仿宋_GB2312" w:eastAsia="仿宋_GB2312" w:hint="eastAsia"/>
          <w:bCs/>
          <w:sz w:val="28"/>
          <w:szCs w:val="28"/>
        </w:rPr>
        <w:t>会务费1200元/人</w:t>
      </w:r>
      <w:r w:rsidRPr="00B21531">
        <w:rPr>
          <w:rFonts w:eastAsia="仿宋_GB2312" w:hint="eastAsia"/>
          <w:sz w:val="28"/>
          <w:szCs w:val="28"/>
        </w:rPr>
        <w:t>，</w:t>
      </w:r>
      <w:r w:rsidRPr="009B62FF">
        <w:rPr>
          <w:rFonts w:ascii="仿宋_GB2312" w:eastAsia="仿宋_GB2312" w:hint="eastAsia"/>
          <w:bCs/>
          <w:sz w:val="28"/>
          <w:szCs w:val="28"/>
        </w:rPr>
        <w:t>含餐饮、会务、资料</w:t>
      </w:r>
      <w:r>
        <w:rPr>
          <w:rFonts w:ascii="仿宋_GB2312" w:eastAsia="仿宋_GB2312" w:hint="eastAsia"/>
          <w:bCs/>
          <w:sz w:val="28"/>
          <w:szCs w:val="28"/>
        </w:rPr>
        <w:t>、纪念品</w:t>
      </w:r>
      <w:r w:rsidRPr="009B62FF">
        <w:rPr>
          <w:rFonts w:ascii="仿宋_GB2312" w:eastAsia="仿宋_GB2312" w:hint="eastAsia"/>
          <w:bCs/>
          <w:sz w:val="28"/>
          <w:szCs w:val="28"/>
        </w:rPr>
        <w:t>等费用。</w:t>
      </w:r>
      <w:r>
        <w:rPr>
          <w:rFonts w:ascii="仿宋_GB2312" w:eastAsia="仿宋_GB2312" w:hint="eastAsia"/>
          <w:bCs/>
          <w:sz w:val="28"/>
          <w:szCs w:val="28"/>
        </w:rPr>
        <w:t>组委会统一安排住宿，住宿费用自理。</w:t>
      </w:r>
    </w:p>
    <w:p w:rsidR="0094413E" w:rsidRDefault="0094413E" w:rsidP="0094413E">
      <w:pPr>
        <w:adjustRightInd w:val="0"/>
        <w:snapToGrid w:val="0"/>
        <w:spacing w:line="360" w:lineRule="auto"/>
        <w:ind w:firstLineChars="203" w:firstLine="568"/>
        <w:rPr>
          <w:rFonts w:ascii="仿宋_GB2312" w:eastAsia="仿宋_GB2312"/>
          <w:bCs/>
          <w:sz w:val="28"/>
          <w:szCs w:val="28"/>
        </w:rPr>
      </w:pPr>
      <w:r w:rsidRPr="009B62FF">
        <w:rPr>
          <w:rFonts w:ascii="仿宋_GB2312" w:eastAsia="仿宋_GB2312" w:hint="eastAsia"/>
          <w:bCs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.</w:t>
      </w:r>
      <w:r w:rsidRPr="009B62FF">
        <w:rPr>
          <w:rFonts w:ascii="仿宋_GB2312" w:eastAsia="仿宋_GB2312" w:hint="eastAsia"/>
          <w:bCs/>
          <w:sz w:val="28"/>
          <w:szCs w:val="28"/>
        </w:rPr>
        <w:t>已交会费的中国畜牧业协会及禽业分会执行会长、会长、副会长</w:t>
      </w:r>
      <w:r>
        <w:rPr>
          <w:rFonts w:ascii="仿宋_GB2312" w:eastAsia="仿宋_GB2312" w:hint="eastAsia"/>
          <w:bCs/>
          <w:sz w:val="28"/>
          <w:szCs w:val="28"/>
        </w:rPr>
        <w:t>单位</w:t>
      </w:r>
      <w:r w:rsidRPr="009B62FF">
        <w:rPr>
          <w:rFonts w:ascii="仿宋_GB2312" w:eastAsia="仿宋_GB2312" w:hint="eastAsia"/>
          <w:bCs/>
          <w:sz w:val="28"/>
          <w:szCs w:val="28"/>
        </w:rPr>
        <w:t>参会免</w:t>
      </w:r>
      <w:r>
        <w:rPr>
          <w:rFonts w:ascii="仿宋_GB2312" w:eastAsia="仿宋_GB2312" w:hint="eastAsia"/>
          <w:bCs/>
          <w:sz w:val="28"/>
          <w:szCs w:val="28"/>
        </w:rPr>
        <w:t>1人</w:t>
      </w:r>
      <w:r w:rsidRPr="009B62FF">
        <w:rPr>
          <w:rFonts w:ascii="仿宋_GB2312" w:eastAsia="仿宋_GB2312" w:hint="eastAsia"/>
          <w:bCs/>
          <w:sz w:val="28"/>
          <w:szCs w:val="28"/>
        </w:rPr>
        <w:t>会务费(住宿费用自理)，</w:t>
      </w:r>
      <w:r>
        <w:rPr>
          <w:rFonts w:ascii="仿宋_GB2312" w:eastAsia="仿宋_GB2312" w:hint="eastAsia"/>
          <w:bCs/>
          <w:sz w:val="28"/>
          <w:szCs w:val="28"/>
        </w:rPr>
        <w:t>其他</w:t>
      </w:r>
      <w:r w:rsidRPr="009B62FF">
        <w:rPr>
          <w:rFonts w:ascii="仿宋_GB2312" w:eastAsia="仿宋_GB2312" w:hint="eastAsia"/>
          <w:bCs/>
          <w:sz w:val="28"/>
          <w:szCs w:val="28"/>
        </w:rPr>
        <w:t>已在协会缴纳会费的理事、会员单位、专家委员会成员及国家</w:t>
      </w:r>
      <w:r>
        <w:rPr>
          <w:rFonts w:ascii="仿宋_GB2312" w:eastAsia="仿宋_GB2312" w:hint="eastAsia"/>
          <w:bCs/>
          <w:sz w:val="28"/>
          <w:szCs w:val="28"/>
        </w:rPr>
        <w:t>肉鸡</w:t>
      </w:r>
      <w:r w:rsidRPr="009B62FF">
        <w:rPr>
          <w:rFonts w:ascii="仿宋_GB2312" w:eastAsia="仿宋_GB2312" w:hint="eastAsia"/>
          <w:bCs/>
          <w:sz w:val="28"/>
          <w:szCs w:val="28"/>
        </w:rPr>
        <w:t>产业技术体系专家可享受减免400元/人的优惠(即：800元/人)。</w:t>
      </w:r>
    </w:p>
    <w:p w:rsidR="0094413E" w:rsidRPr="005B0DDF" w:rsidRDefault="0094413E" w:rsidP="0094413E">
      <w:pPr>
        <w:adjustRightInd w:val="0"/>
        <w:snapToGrid w:val="0"/>
        <w:spacing w:line="360" w:lineRule="auto"/>
        <w:ind w:firstLineChars="203" w:firstLine="571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（二）</w:t>
      </w:r>
      <w:r w:rsidRPr="005B0DDF">
        <w:rPr>
          <w:rFonts w:ascii="仿宋_GB2312" w:eastAsia="仿宋_GB2312" w:hint="eastAsia"/>
          <w:b/>
          <w:bCs/>
          <w:sz w:val="28"/>
          <w:szCs w:val="28"/>
        </w:rPr>
        <w:t>住宿费：</w:t>
      </w:r>
    </w:p>
    <w:p w:rsidR="0094413E" w:rsidRPr="00644263" w:rsidRDefault="0094413E" w:rsidP="0094413E">
      <w:pPr>
        <w:adjustRightInd w:val="0"/>
        <w:snapToGrid w:val="0"/>
        <w:spacing w:afterLines="50" w:after="156" w:line="360" w:lineRule="auto"/>
        <w:ind w:firstLineChars="203" w:firstLine="568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组委会统一安排住宿，费用自理。费用标准：单间与标准间价格统一为：480</w:t>
      </w:r>
      <w:r w:rsidRPr="00BB7206">
        <w:rPr>
          <w:rFonts w:ascii="仿宋_GB2312" w:eastAsia="仿宋_GB2312" w:hint="eastAsia"/>
          <w:sz w:val="28"/>
          <w:szCs w:val="28"/>
        </w:rPr>
        <w:t>元/间</w:t>
      </w:r>
      <w:r w:rsidRPr="00350891">
        <w:rPr>
          <w:rFonts w:ascii="宋体" w:hAnsi="宋体" w:hint="eastAsia"/>
          <w:szCs w:val="21"/>
        </w:rPr>
        <w:t>/</w:t>
      </w:r>
      <w:r w:rsidRPr="00BB7206">
        <w:rPr>
          <w:rFonts w:ascii="仿宋_GB2312" w:eastAsia="仿宋_GB2312" w:hint="eastAsia"/>
          <w:sz w:val="28"/>
          <w:szCs w:val="28"/>
        </w:rPr>
        <w:t>天</w:t>
      </w:r>
      <w:r>
        <w:rPr>
          <w:rFonts w:ascii="仿宋_GB2312" w:eastAsia="仿宋_GB2312" w:hint="eastAsia"/>
          <w:sz w:val="28"/>
          <w:szCs w:val="28"/>
        </w:rPr>
        <w:t>（含</w:t>
      </w:r>
      <w:r w:rsidRPr="00AD31E2">
        <w:rPr>
          <w:rFonts w:ascii="仿宋_GB2312" w:eastAsia="仿宋_GB2312" w:hint="eastAsia"/>
          <w:sz w:val="28"/>
          <w:szCs w:val="28"/>
        </w:rPr>
        <w:t>早）</w:t>
      </w:r>
      <w:r>
        <w:rPr>
          <w:rFonts w:ascii="仿宋_GB2312" w:eastAsia="仿宋_GB2312" w:hint="eastAsia"/>
          <w:bCs/>
          <w:sz w:val="28"/>
          <w:szCs w:val="28"/>
        </w:rPr>
        <w:t>。房间数量有限，为确保会务安排，请提前预定，</w:t>
      </w:r>
      <w:r w:rsidRPr="009B62FF">
        <w:rPr>
          <w:rFonts w:ascii="仿宋_GB2312" w:eastAsia="仿宋_GB2312" w:hint="eastAsia"/>
          <w:bCs/>
          <w:sz w:val="28"/>
          <w:szCs w:val="28"/>
        </w:rPr>
        <w:t>先定先得，如不预定，</w:t>
      </w:r>
      <w:r>
        <w:rPr>
          <w:rFonts w:ascii="仿宋_GB2312" w:eastAsia="仿宋_GB2312" w:hint="eastAsia"/>
          <w:bCs/>
          <w:sz w:val="28"/>
          <w:szCs w:val="28"/>
        </w:rPr>
        <w:t>会务组</w:t>
      </w:r>
      <w:r w:rsidRPr="009B62FF">
        <w:rPr>
          <w:rFonts w:ascii="仿宋_GB2312" w:eastAsia="仿宋_GB2312" w:hint="eastAsia"/>
          <w:bCs/>
          <w:sz w:val="28"/>
          <w:szCs w:val="28"/>
        </w:rPr>
        <w:t>将无法保证住宿。</w:t>
      </w:r>
      <w:r>
        <w:rPr>
          <w:rFonts w:ascii="仿宋_GB2312" w:eastAsia="仿宋_GB2312" w:hint="eastAsia"/>
          <w:b/>
          <w:bCs/>
          <w:sz w:val="28"/>
          <w:szCs w:val="28"/>
        </w:rPr>
        <w:t>注：可通过微信或网上报名时</w:t>
      </w:r>
      <w:r w:rsidRPr="00644263">
        <w:rPr>
          <w:rFonts w:ascii="仿宋_GB2312" w:eastAsia="仿宋_GB2312" w:hint="eastAsia"/>
          <w:b/>
          <w:bCs/>
          <w:sz w:val="28"/>
          <w:szCs w:val="28"/>
        </w:rPr>
        <w:t>预订房间</w:t>
      </w:r>
      <w:r>
        <w:rPr>
          <w:rFonts w:ascii="仿宋_GB2312" w:eastAsia="仿宋_GB2312" w:hint="eastAsia"/>
          <w:b/>
          <w:bCs/>
          <w:sz w:val="28"/>
          <w:szCs w:val="28"/>
        </w:rPr>
        <w:t>，所</w:t>
      </w:r>
      <w:r w:rsidRPr="00644263">
        <w:rPr>
          <w:rFonts w:ascii="仿宋_GB2312" w:eastAsia="仿宋_GB2312" w:hint="eastAsia"/>
          <w:b/>
          <w:bCs/>
          <w:sz w:val="28"/>
          <w:szCs w:val="28"/>
        </w:rPr>
        <w:t>预订房间将预留至</w:t>
      </w:r>
      <w:r>
        <w:rPr>
          <w:rFonts w:ascii="仿宋_GB2312" w:eastAsia="仿宋_GB2312" w:hint="eastAsia"/>
          <w:b/>
          <w:bCs/>
          <w:sz w:val="28"/>
          <w:szCs w:val="28"/>
        </w:rPr>
        <w:t>9</w:t>
      </w:r>
      <w:r w:rsidRPr="00644263">
        <w:rPr>
          <w:rFonts w:ascii="仿宋_GB2312" w:eastAsia="仿宋_GB2312" w:hint="eastAsia"/>
          <w:b/>
          <w:bCs/>
          <w:sz w:val="28"/>
          <w:szCs w:val="28"/>
        </w:rPr>
        <w:t>月</w:t>
      </w:r>
      <w:r>
        <w:rPr>
          <w:rFonts w:ascii="仿宋_GB2312" w:eastAsia="仿宋_GB2312" w:hint="eastAsia"/>
          <w:b/>
          <w:bCs/>
          <w:sz w:val="28"/>
          <w:szCs w:val="28"/>
        </w:rPr>
        <w:t>4</w:t>
      </w:r>
      <w:r w:rsidRPr="00644263">
        <w:rPr>
          <w:rFonts w:ascii="仿宋_GB2312" w:eastAsia="仿宋_GB2312" w:hint="eastAsia"/>
          <w:b/>
          <w:bCs/>
          <w:sz w:val="28"/>
          <w:szCs w:val="28"/>
        </w:rPr>
        <w:t>日18点</w:t>
      </w:r>
      <w:r w:rsidRPr="00644263">
        <w:rPr>
          <w:rFonts w:ascii="仿宋_GB2312" w:eastAsia="仿宋_GB2312" w:hint="eastAsia"/>
          <w:b/>
          <w:bCs/>
          <w:sz w:val="28"/>
          <w:szCs w:val="28"/>
        </w:rPr>
        <w:lastRenderedPageBreak/>
        <w:t>前，如在18点之后到达，请提前与组委会进行电话确认，如未确认，房间将不予保留。</w:t>
      </w:r>
    </w:p>
    <w:p w:rsidR="0094413E" w:rsidRPr="00C91B63" w:rsidRDefault="0094413E" w:rsidP="0094413E">
      <w:pPr>
        <w:adjustRightInd w:val="0"/>
        <w:snapToGrid w:val="0"/>
        <w:spacing w:line="360" w:lineRule="auto"/>
        <w:ind w:firstLineChars="203" w:firstLine="571"/>
        <w:rPr>
          <w:rFonts w:ascii="黑体" w:eastAsia="黑体"/>
          <w:b/>
          <w:bCs/>
          <w:sz w:val="28"/>
          <w:szCs w:val="28"/>
        </w:rPr>
      </w:pPr>
      <w:r w:rsidRPr="00C91B63">
        <w:rPr>
          <w:rFonts w:ascii="黑体" w:eastAsia="黑体" w:hint="eastAsia"/>
          <w:b/>
          <w:bCs/>
          <w:sz w:val="28"/>
          <w:szCs w:val="28"/>
        </w:rPr>
        <w:t>五、会议宣传</w:t>
      </w:r>
    </w:p>
    <w:p w:rsidR="0094413E" w:rsidRPr="00C91B63" w:rsidRDefault="0094413E" w:rsidP="0094413E">
      <w:pPr>
        <w:adjustRightInd w:val="0"/>
        <w:snapToGrid w:val="0"/>
        <w:spacing w:line="360" w:lineRule="auto"/>
        <w:ind w:firstLineChars="203" w:firstLine="571"/>
        <w:rPr>
          <w:rFonts w:ascii="黑体" w:eastAsia="黑体"/>
          <w:b/>
          <w:bCs/>
          <w:sz w:val="28"/>
          <w:szCs w:val="28"/>
        </w:rPr>
      </w:pPr>
      <w:r w:rsidRPr="00E66BF2">
        <w:rPr>
          <w:rFonts w:ascii="仿宋_GB2312" w:eastAsia="仿宋_GB2312" w:hAnsi="华文仿宋" w:hint="eastAsia"/>
          <w:b/>
          <w:sz w:val="28"/>
          <w:szCs w:val="28"/>
        </w:rPr>
        <w:t>本次</w:t>
      </w:r>
      <w:r>
        <w:rPr>
          <w:rFonts w:ascii="仿宋_GB2312" w:eastAsia="仿宋_GB2312" w:hAnsi="华文仿宋" w:hint="eastAsia"/>
          <w:b/>
          <w:sz w:val="28"/>
          <w:szCs w:val="28"/>
        </w:rPr>
        <w:t>大会</w:t>
      </w:r>
      <w:r w:rsidRPr="00E66BF2">
        <w:rPr>
          <w:rFonts w:ascii="仿宋_GB2312" w:eastAsia="仿宋_GB2312" w:hAnsi="华文仿宋" w:hint="eastAsia"/>
          <w:b/>
          <w:sz w:val="28"/>
          <w:szCs w:val="28"/>
        </w:rPr>
        <w:t>设置</w:t>
      </w:r>
      <w:r>
        <w:rPr>
          <w:rFonts w:ascii="仿宋_GB2312" w:eastAsia="仿宋_GB2312" w:hAnsi="华文仿宋" w:hint="eastAsia"/>
          <w:b/>
          <w:sz w:val="28"/>
          <w:szCs w:val="28"/>
        </w:rPr>
        <w:t>特别赞助单位、</w:t>
      </w:r>
      <w:r w:rsidRPr="00E66BF2">
        <w:rPr>
          <w:rFonts w:ascii="仿宋_GB2312" w:eastAsia="仿宋_GB2312" w:hAnsi="华文仿宋" w:hint="eastAsia"/>
          <w:b/>
          <w:sz w:val="28"/>
          <w:szCs w:val="28"/>
        </w:rPr>
        <w:t>赞助单位、</w:t>
      </w:r>
      <w:r>
        <w:rPr>
          <w:rFonts w:ascii="仿宋_GB2312" w:eastAsia="仿宋_GB2312" w:hAnsi="华文仿宋" w:hint="eastAsia"/>
          <w:b/>
          <w:sz w:val="28"/>
          <w:szCs w:val="28"/>
        </w:rPr>
        <w:t>特别协办单位、协办</w:t>
      </w:r>
      <w:r w:rsidRPr="00E66BF2">
        <w:rPr>
          <w:rFonts w:ascii="仿宋_GB2312" w:eastAsia="仿宋_GB2312" w:hAnsi="华文仿宋" w:hint="eastAsia"/>
          <w:b/>
          <w:sz w:val="28"/>
          <w:szCs w:val="28"/>
        </w:rPr>
        <w:t>单位，如有</w:t>
      </w:r>
      <w:r>
        <w:rPr>
          <w:rFonts w:ascii="仿宋_GB2312" w:eastAsia="仿宋_GB2312" w:hAnsi="华文仿宋" w:hint="eastAsia"/>
          <w:b/>
          <w:sz w:val="28"/>
          <w:szCs w:val="28"/>
        </w:rPr>
        <w:t>赞助意向</w:t>
      </w:r>
      <w:r w:rsidRPr="00E66BF2">
        <w:rPr>
          <w:rFonts w:ascii="仿宋_GB2312" w:eastAsia="仿宋_GB2312" w:hAnsi="华文仿宋" w:hint="eastAsia"/>
          <w:b/>
          <w:sz w:val="28"/>
          <w:szCs w:val="28"/>
        </w:rPr>
        <w:t>请直接与</w:t>
      </w:r>
      <w:r>
        <w:rPr>
          <w:rFonts w:ascii="仿宋_GB2312" w:eastAsia="仿宋_GB2312" w:hAnsi="华文仿宋" w:hint="eastAsia"/>
          <w:b/>
          <w:sz w:val="28"/>
          <w:szCs w:val="28"/>
        </w:rPr>
        <w:t>组委会</w:t>
      </w:r>
      <w:r w:rsidRPr="00E66BF2">
        <w:rPr>
          <w:rFonts w:ascii="仿宋_GB2312" w:eastAsia="仿宋_GB2312" w:hAnsi="华文仿宋" w:hint="eastAsia"/>
          <w:b/>
          <w:sz w:val="28"/>
          <w:szCs w:val="28"/>
        </w:rPr>
        <w:t>联系，索取相关资料。</w:t>
      </w:r>
      <w:r w:rsidRPr="00FC6841">
        <w:rPr>
          <w:rFonts w:ascii="仿宋_GB2312" w:eastAsia="仿宋_GB2312" w:hAnsi="华文仿宋" w:hint="eastAsia"/>
          <w:b/>
          <w:sz w:val="28"/>
          <w:szCs w:val="28"/>
        </w:rPr>
        <w:t>宣传项目请参见附件2。</w:t>
      </w:r>
      <w:r w:rsidRPr="00BB7206">
        <w:rPr>
          <w:rFonts w:ascii="仿宋_GB2312" w:eastAsia="仿宋_GB2312" w:hAnsi="华文仿宋" w:hint="eastAsia"/>
          <w:b/>
          <w:sz w:val="28"/>
          <w:szCs w:val="28"/>
        </w:rPr>
        <w:t>为确保企业的宣传效果，</w:t>
      </w:r>
      <w:r w:rsidRPr="006A2B59">
        <w:rPr>
          <w:rFonts w:ascii="仿宋_GB2312" w:eastAsia="仿宋_GB2312" w:hAnsi="华文仿宋" w:hint="eastAsia"/>
          <w:b/>
          <w:sz w:val="28"/>
          <w:szCs w:val="28"/>
        </w:rPr>
        <w:t>宣传报名截止日期为201</w:t>
      </w:r>
      <w:r>
        <w:rPr>
          <w:rFonts w:ascii="仿宋_GB2312" w:eastAsia="仿宋_GB2312" w:hAnsi="华文仿宋" w:hint="eastAsia"/>
          <w:b/>
          <w:sz w:val="28"/>
          <w:szCs w:val="28"/>
        </w:rPr>
        <w:t>8</w:t>
      </w:r>
      <w:r w:rsidRPr="006A2B59">
        <w:rPr>
          <w:rFonts w:ascii="仿宋_GB2312" w:eastAsia="仿宋_GB2312" w:hAnsi="华文仿宋" w:hint="eastAsia"/>
          <w:b/>
          <w:sz w:val="28"/>
          <w:szCs w:val="28"/>
        </w:rPr>
        <w:t>年</w:t>
      </w:r>
      <w:r>
        <w:rPr>
          <w:rFonts w:ascii="仿宋_GB2312" w:eastAsia="仿宋_GB2312" w:hAnsi="华文仿宋" w:hint="eastAsia"/>
          <w:b/>
          <w:sz w:val="28"/>
          <w:szCs w:val="28"/>
        </w:rPr>
        <w:t>8</w:t>
      </w:r>
      <w:r w:rsidRPr="006A2B59">
        <w:rPr>
          <w:rFonts w:ascii="仿宋_GB2312" w:eastAsia="仿宋_GB2312" w:hAnsi="华文仿宋" w:hint="eastAsia"/>
          <w:b/>
          <w:sz w:val="28"/>
          <w:szCs w:val="28"/>
        </w:rPr>
        <w:t>月</w:t>
      </w:r>
      <w:r>
        <w:rPr>
          <w:rFonts w:ascii="仿宋_GB2312" w:eastAsia="仿宋_GB2312" w:hAnsi="华文仿宋" w:hint="eastAsia"/>
          <w:b/>
          <w:sz w:val="28"/>
          <w:szCs w:val="28"/>
        </w:rPr>
        <w:t>10</w:t>
      </w:r>
      <w:r w:rsidRPr="006A2B59">
        <w:rPr>
          <w:rFonts w:ascii="仿宋_GB2312" w:eastAsia="仿宋_GB2312" w:hAnsi="华文仿宋" w:hint="eastAsia"/>
          <w:b/>
          <w:sz w:val="28"/>
          <w:szCs w:val="28"/>
        </w:rPr>
        <w:t>日。</w:t>
      </w:r>
    </w:p>
    <w:p w:rsidR="0094413E" w:rsidRPr="00BB502B" w:rsidRDefault="0094413E" w:rsidP="0094413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b/>
          <w:sz w:val="28"/>
          <w:szCs w:val="28"/>
        </w:rPr>
      </w:pPr>
      <w:r w:rsidRPr="00E92146">
        <w:rPr>
          <w:rFonts w:ascii="仿宋_GB2312" w:eastAsia="仿宋_GB2312" w:hAnsi="华文仿宋" w:hint="eastAsia"/>
          <w:sz w:val="28"/>
          <w:szCs w:val="28"/>
        </w:rPr>
        <w:t>本次大会会场</w:t>
      </w:r>
      <w:r>
        <w:rPr>
          <w:rFonts w:ascii="仿宋_GB2312" w:eastAsia="仿宋_GB2312" w:hAnsi="华文仿宋" w:hint="eastAsia"/>
          <w:sz w:val="28"/>
          <w:szCs w:val="28"/>
        </w:rPr>
        <w:t>内外</w:t>
      </w:r>
      <w:r w:rsidRPr="00E92146">
        <w:rPr>
          <w:rFonts w:ascii="仿宋_GB2312" w:eastAsia="仿宋_GB2312" w:hAnsi="华文仿宋" w:hint="eastAsia"/>
          <w:sz w:val="28"/>
          <w:szCs w:val="28"/>
        </w:rPr>
        <w:t>可提供形式多样的宣传</w:t>
      </w:r>
      <w:r>
        <w:rPr>
          <w:rFonts w:ascii="仿宋_GB2312" w:eastAsia="仿宋_GB2312" w:hAnsi="华文仿宋" w:hint="eastAsia"/>
          <w:sz w:val="28"/>
          <w:szCs w:val="28"/>
        </w:rPr>
        <w:t>：</w:t>
      </w:r>
      <w:r w:rsidRPr="00E92146">
        <w:rPr>
          <w:rFonts w:ascii="仿宋_GB2312" w:eastAsia="仿宋_GB2312" w:hAnsi="华文仿宋" w:hint="eastAsia"/>
          <w:sz w:val="28"/>
          <w:szCs w:val="28"/>
        </w:rPr>
        <w:t>场内可</w:t>
      </w:r>
      <w:r>
        <w:rPr>
          <w:rFonts w:ascii="仿宋_GB2312" w:eastAsia="仿宋_GB2312" w:hAnsi="华文仿宋" w:hint="eastAsia"/>
          <w:sz w:val="28"/>
          <w:szCs w:val="28"/>
        </w:rPr>
        <w:t>放丽屏展架、门型展架、彩色喷绘、墙体喷绘、企业美食展台（含彩色喷绘）；会场</w:t>
      </w:r>
      <w:r w:rsidRPr="00E92146">
        <w:rPr>
          <w:rFonts w:ascii="仿宋_GB2312" w:eastAsia="仿宋_GB2312" w:hAnsi="华文仿宋" w:hint="eastAsia"/>
          <w:sz w:val="28"/>
          <w:szCs w:val="28"/>
        </w:rPr>
        <w:t>外可以放置拱形门、</w:t>
      </w:r>
      <w:r>
        <w:rPr>
          <w:rFonts w:ascii="仿宋_GB2312" w:eastAsia="仿宋_GB2312" w:hAnsi="华文仿宋" w:hint="eastAsia"/>
          <w:sz w:val="28"/>
          <w:szCs w:val="28"/>
        </w:rPr>
        <w:t>灯笼柱、气球条幅等；大会</w:t>
      </w:r>
      <w:r w:rsidRPr="00CF5ABA">
        <w:rPr>
          <w:rFonts w:ascii="仿宋_GB2312" w:eastAsia="仿宋_GB2312" w:hAnsi="华文仿宋" w:hint="eastAsia"/>
          <w:sz w:val="28"/>
          <w:szCs w:val="28"/>
        </w:rPr>
        <w:t>会刊</w:t>
      </w:r>
      <w:r>
        <w:rPr>
          <w:rFonts w:ascii="仿宋_GB2312" w:eastAsia="仿宋_GB2312" w:hAnsi="华文仿宋" w:hint="eastAsia"/>
          <w:sz w:val="28"/>
          <w:szCs w:val="28"/>
        </w:rPr>
        <w:t>、</w:t>
      </w:r>
      <w:r w:rsidRPr="00CF5ABA">
        <w:rPr>
          <w:rFonts w:ascii="仿宋_GB2312" w:eastAsia="仿宋_GB2312" w:hAnsi="华文仿宋" w:hint="eastAsia"/>
          <w:sz w:val="28"/>
          <w:szCs w:val="28"/>
        </w:rPr>
        <w:t>通讯录</w:t>
      </w:r>
      <w:r>
        <w:rPr>
          <w:rFonts w:ascii="仿宋_GB2312" w:eastAsia="仿宋_GB2312" w:hAnsi="华文仿宋" w:hint="eastAsia"/>
          <w:sz w:val="28"/>
          <w:szCs w:val="28"/>
        </w:rPr>
        <w:t>、代表证等也可以做广告宣传；</w:t>
      </w:r>
      <w:r w:rsidRPr="00AB5EE6">
        <w:rPr>
          <w:rFonts w:eastAsia="仿宋_GB2312" w:hint="eastAsia"/>
          <w:bCs/>
          <w:sz w:val="28"/>
          <w:szCs w:val="28"/>
        </w:rPr>
        <w:t>以及</w:t>
      </w:r>
      <w:r w:rsidRPr="00AB5EE6">
        <w:rPr>
          <w:rFonts w:eastAsia="仿宋_GB2312"/>
          <w:bCs/>
          <w:sz w:val="28"/>
          <w:szCs w:val="28"/>
        </w:rPr>
        <w:t>其他双方商定的宣传方式</w:t>
      </w:r>
      <w:r>
        <w:rPr>
          <w:rFonts w:ascii="仿宋_GB2312" w:eastAsia="仿宋_GB2312" w:hAnsi="华文仿宋" w:hint="eastAsia"/>
          <w:sz w:val="28"/>
          <w:szCs w:val="28"/>
        </w:rPr>
        <w:t>，欢迎来电咨询报名。</w:t>
      </w:r>
    </w:p>
    <w:p w:rsidR="0094413E" w:rsidRPr="00C91B63" w:rsidRDefault="0094413E" w:rsidP="0094413E">
      <w:pPr>
        <w:adjustRightInd w:val="0"/>
        <w:snapToGrid w:val="0"/>
        <w:spacing w:line="360" w:lineRule="auto"/>
        <w:ind w:firstLineChars="203" w:firstLine="571"/>
        <w:rPr>
          <w:rFonts w:ascii="黑体" w:eastAsia="黑体"/>
          <w:b/>
          <w:bCs/>
          <w:sz w:val="28"/>
          <w:szCs w:val="28"/>
        </w:rPr>
      </w:pPr>
      <w:r w:rsidRPr="00C91B63">
        <w:rPr>
          <w:rFonts w:ascii="黑体" w:eastAsia="黑体" w:hint="eastAsia"/>
          <w:b/>
          <w:bCs/>
          <w:sz w:val="28"/>
          <w:szCs w:val="28"/>
        </w:rPr>
        <w:t>六、注意事项</w:t>
      </w:r>
    </w:p>
    <w:p w:rsidR="0094413E" w:rsidRDefault="0094413E" w:rsidP="0094413E">
      <w:pPr>
        <w:adjustRightInd w:val="0"/>
        <w:snapToGrid w:val="0"/>
        <w:spacing w:line="360" w:lineRule="auto"/>
        <w:ind w:firstLineChars="203" w:firstLine="571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.</w:t>
      </w:r>
      <w:r>
        <w:rPr>
          <w:rFonts w:ascii="仿宋_GB2312" w:eastAsia="仿宋_GB2312" w:hAnsi="华文仿宋" w:hint="eastAsia"/>
          <w:b/>
          <w:sz w:val="28"/>
          <w:szCs w:val="28"/>
        </w:rPr>
        <w:t>参会报名办法（请优先选择微信报名或网上报名）</w:t>
      </w:r>
    </w:p>
    <w:p w:rsidR="0094413E" w:rsidRDefault="0094413E" w:rsidP="0094413E">
      <w:pPr>
        <w:adjustRightInd w:val="0"/>
        <w:snapToGrid w:val="0"/>
        <w:spacing w:line="360" w:lineRule="auto"/>
        <w:ind w:firstLineChars="203" w:firstLine="571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（1）微信报名：</w:t>
      </w:r>
      <w:r>
        <w:rPr>
          <w:rFonts w:ascii="仿宋_GB2312" w:eastAsia="仿宋_GB2312" w:hint="eastAsia"/>
          <w:bCs/>
          <w:sz w:val="28"/>
          <w:szCs w:val="28"/>
        </w:rPr>
        <w:t>登录微信，于2018年8月20日之前扫描下方二维码填写相关报名信息，即可报名。</w:t>
      </w:r>
    </w:p>
    <w:p w:rsidR="0094413E" w:rsidRDefault="0094413E" w:rsidP="0094413E">
      <w:pPr>
        <w:widowControl/>
        <w:spacing w:line="360" w:lineRule="auto"/>
        <w:ind w:firstLineChars="200" w:firstLine="883"/>
        <w:jc w:val="center"/>
        <w:rPr>
          <w:rFonts w:ascii="仿宋_GB2312" w:eastAsia="仿宋_GB2312"/>
          <w:b/>
          <w:bCs/>
          <w:color w:val="FF0000"/>
          <w:sz w:val="44"/>
          <w:szCs w:val="44"/>
        </w:rPr>
      </w:pPr>
      <w:r>
        <w:rPr>
          <w:rFonts w:ascii="仿宋_GB2312" w:eastAsia="仿宋_GB2312"/>
          <w:b/>
          <w:bCs/>
          <w:noProof/>
          <w:color w:val="FF0000"/>
          <w:sz w:val="44"/>
          <w:szCs w:val="44"/>
        </w:rPr>
        <w:drawing>
          <wp:inline distT="0" distB="0" distL="0" distR="0" wp14:anchorId="3334B29F" wp14:editId="07B5579B">
            <wp:extent cx="1543050" cy="2005965"/>
            <wp:effectExtent l="0" t="0" r="0" b="0"/>
            <wp:docPr id="2" name="图片 2" descr="E:\重要存档文件-高海军\D盘-中转文件夹\cli_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重要存档文件-高海军\D盘-中转文件夹\cli_300p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04" cy="20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3E" w:rsidRDefault="0094413E" w:rsidP="0094413E">
      <w:pPr>
        <w:widowControl/>
        <w:spacing w:line="360" w:lineRule="auto"/>
        <w:ind w:firstLineChars="200" w:firstLine="562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>（2）网上报名：</w:t>
      </w:r>
      <w:r>
        <w:rPr>
          <w:rFonts w:ascii="仿宋_GB2312" w:eastAsia="仿宋_GB2312" w:hint="eastAsia"/>
          <w:bCs/>
          <w:sz w:val="28"/>
          <w:szCs w:val="28"/>
        </w:rPr>
        <w:t>请登录：</w:t>
      </w:r>
      <w:hyperlink r:id="rId10" w:history="1">
        <w:r w:rsidRPr="000F1EC5">
          <w:rPr>
            <w:rFonts w:ascii="仿宋_GB2312" w:eastAsia="仿宋_GB2312" w:hint="eastAsia"/>
            <w:bCs/>
            <w:szCs w:val="21"/>
          </w:rPr>
          <w:t>http://member.caaa.cn/MTG.php/login/index/Mid/4.html</w:t>
        </w:r>
      </w:hyperlink>
      <w:r w:rsidRPr="000F1EC5">
        <w:rPr>
          <w:rFonts w:ascii="仿宋_GB2312" w:eastAsia="仿宋_GB2312" w:hint="eastAsia"/>
          <w:bCs/>
          <w:szCs w:val="21"/>
        </w:rPr>
        <w:t>,</w:t>
      </w:r>
      <w:r>
        <w:rPr>
          <w:rFonts w:ascii="仿宋_GB2312" w:eastAsia="仿宋_GB2312" w:hint="eastAsia"/>
          <w:bCs/>
          <w:sz w:val="28"/>
          <w:szCs w:val="28"/>
        </w:rPr>
        <w:t>于2018年8月20日之前按照要求填写相关信息，即可报名。</w:t>
      </w:r>
    </w:p>
    <w:p w:rsidR="0094413E" w:rsidRDefault="0094413E" w:rsidP="0094413E">
      <w:pPr>
        <w:widowControl/>
        <w:spacing w:line="360" w:lineRule="auto"/>
        <w:ind w:firstLineChars="200" w:firstLine="562"/>
        <w:jc w:val="left"/>
        <w:rPr>
          <w:rFonts w:ascii="仿宋_GB2312" w:eastAsia="仿宋_GB2312"/>
          <w:bCs/>
          <w:sz w:val="28"/>
          <w:szCs w:val="28"/>
        </w:rPr>
      </w:pPr>
      <w:r w:rsidRPr="00A3245E">
        <w:rPr>
          <w:rFonts w:ascii="仿宋_GB2312" w:eastAsia="仿宋_GB2312" w:hint="eastAsia"/>
          <w:b/>
          <w:bCs/>
          <w:sz w:val="28"/>
          <w:szCs w:val="28"/>
        </w:rPr>
        <w:t>（3）回执报名：</w:t>
      </w:r>
      <w:r>
        <w:rPr>
          <w:rFonts w:ascii="仿宋_GB2312" w:eastAsia="仿宋_GB2312" w:hint="eastAsia"/>
          <w:bCs/>
          <w:sz w:val="28"/>
          <w:szCs w:val="28"/>
        </w:rPr>
        <w:t>组委会建议参会者优先采取微信或网上报名的方式</w:t>
      </w:r>
      <w:r w:rsidRPr="00A3245E">
        <w:rPr>
          <w:rFonts w:ascii="仿宋_GB2312" w:eastAsia="仿宋_GB2312" w:hint="eastAsia"/>
          <w:bCs/>
          <w:sz w:val="28"/>
          <w:szCs w:val="28"/>
        </w:rPr>
        <w:t>，如您对上述报名</w:t>
      </w:r>
      <w:r>
        <w:rPr>
          <w:rFonts w:ascii="仿宋_GB2312" w:eastAsia="仿宋_GB2312" w:hint="eastAsia"/>
          <w:bCs/>
          <w:sz w:val="28"/>
          <w:szCs w:val="28"/>
        </w:rPr>
        <w:t>方式</w:t>
      </w:r>
      <w:r w:rsidRPr="00A3245E">
        <w:rPr>
          <w:rFonts w:ascii="仿宋_GB2312" w:eastAsia="仿宋_GB2312" w:hint="eastAsia"/>
          <w:bCs/>
          <w:sz w:val="28"/>
          <w:szCs w:val="28"/>
        </w:rPr>
        <w:t>有疑问，可致电禽业分会</w:t>
      </w:r>
      <w:r>
        <w:rPr>
          <w:rFonts w:ascii="仿宋_GB2312" w:eastAsia="仿宋_GB2312" w:hint="eastAsia"/>
          <w:bCs/>
          <w:sz w:val="28"/>
          <w:szCs w:val="28"/>
        </w:rPr>
        <w:t>010-88388699-875，秘书处工作人员将给您发送报名回执表。</w:t>
      </w:r>
    </w:p>
    <w:p w:rsidR="0094413E" w:rsidRPr="00EB4589" w:rsidRDefault="0094413E" w:rsidP="0094413E">
      <w:pPr>
        <w:adjustRightInd w:val="0"/>
        <w:snapToGrid w:val="0"/>
        <w:spacing w:line="360" w:lineRule="auto"/>
        <w:ind w:firstLineChars="203" w:firstLine="571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.</w:t>
      </w:r>
      <w:r w:rsidRPr="00EB4589">
        <w:rPr>
          <w:rFonts w:ascii="仿宋_GB2312" w:eastAsia="仿宋_GB2312" w:hAnsi="华文仿宋" w:hint="eastAsia"/>
          <w:b/>
          <w:sz w:val="28"/>
          <w:szCs w:val="28"/>
        </w:rPr>
        <w:t>汇款方式</w:t>
      </w:r>
    </w:p>
    <w:p w:rsidR="0094413E" w:rsidRPr="003C7090" w:rsidRDefault="0094413E" w:rsidP="0094413E">
      <w:pPr>
        <w:widowControl/>
        <w:spacing w:line="360" w:lineRule="auto"/>
        <w:ind w:firstLineChars="188" w:firstLine="526"/>
        <w:jc w:val="left"/>
        <w:rPr>
          <w:rFonts w:ascii="仿宋_GB2312" w:eastAsia="仿宋_GB2312"/>
          <w:bCs/>
          <w:sz w:val="28"/>
          <w:szCs w:val="28"/>
        </w:rPr>
      </w:pPr>
      <w:r w:rsidRPr="003C7090">
        <w:rPr>
          <w:rFonts w:ascii="仿宋_GB2312" w:eastAsia="仿宋_GB2312" w:hint="eastAsia"/>
          <w:bCs/>
          <w:sz w:val="28"/>
          <w:szCs w:val="28"/>
        </w:rPr>
        <w:t>户名∶中国畜牧业协会</w:t>
      </w:r>
      <w:r>
        <w:rPr>
          <w:rFonts w:ascii="仿宋_GB2312" w:eastAsia="仿宋_GB2312" w:hint="eastAsia"/>
          <w:bCs/>
          <w:sz w:val="28"/>
          <w:szCs w:val="28"/>
        </w:rPr>
        <w:t xml:space="preserve">      </w:t>
      </w:r>
      <w:r w:rsidRPr="003C7090">
        <w:rPr>
          <w:rFonts w:ascii="仿宋_GB2312" w:eastAsia="仿宋_GB2312" w:hint="eastAsia"/>
          <w:bCs/>
          <w:sz w:val="28"/>
          <w:szCs w:val="28"/>
        </w:rPr>
        <w:t>开户行∶</w:t>
      </w:r>
      <w:r>
        <w:rPr>
          <w:rFonts w:ascii="仿宋_GB2312" w:eastAsia="仿宋_GB2312" w:hint="eastAsia"/>
          <w:bCs/>
          <w:sz w:val="28"/>
          <w:szCs w:val="28"/>
        </w:rPr>
        <w:t>中行北京三元桥支行</w:t>
      </w:r>
    </w:p>
    <w:p w:rsidR="0094413E" w:rsidRDefault="0094413E" w:rsidP="0094413E">
      <w:pPr>
        <w:widowControl/>
        <w:spacing w:line="360" w:lineRule="auto"/>
        <w:ind w:firstLineChars="188" w:firstLine="526"/>
        <w:jc w:val="left"/>
        <w:rPr>
          <w:rFonts w:ascii="仿宋_GB2312" w:eastAsia="仿宋_GB2312"/>
          <w:bCs/>
          <w:sz w:val="28"/>
          <w:szCs w:val="28"/>
        </w:rPr>
      </w:pPr>
      <w:r w:rsidRPr="003C7090">
        <w:rPr>
          <w:rFonts w:ascii="仿宋_GB2312" w:eastAsia="仿宋_GB2312" w:hint="eastAsia"/>
          <w:bCs/>
          <w:sz w:val="28"/>
          <w:szCs w:val="28"/>
        </w:rPr>
        <w:t>账号∶</w:t>
      </w:r>
      <w:r>
        <w:rPr>
          <w:rFonts w:ascii="仿宋_GB2312" w:eastAsia="仿宋_GB2312" w:hint="eastAsia"/>
          <w:bCs/>
          <w:sz w:val="28"/>
          <w:szCs w:val="28"/>
        </w:rPr>
        <w:t>349356022214</w:t>
      </w:r>
    </w:p>
    <w:p w:rsidR="0094413E" w:rsidRPr="00EB4589" w:rsidRDefault="0094413E" w:rsidP="0094413E">
      <w:pPr>
        <w:adjustRightInd w:val="0"/>
        <w:snapToGrid w:val="0"/>
        <w:spacing w:line="360" w:lineRule="auto"/>
        <w:ind w:firstLineChars="203" w:firstLine="571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七、</w:t>
      </w:r>
      <w:r w:rsidRPr="00EB4589">
        <w:rPr>
          <w:rFonts w:ascii="黑体" w:eastAsia="黑体" w:hint="eastAsia"/>
          <w:b/>
          <w:bCs/>
          <w:sz w:val="28"/>
          <w:szCs w:val="28"/>
        </w:rPr>
        <w:t>组委会联系方式</w:t>
      </w:r>
    </w:p>
    <w:p w:rsidR="0094413E" w:rsidRPr="001C665E" w:rsidRDefault="0094413E" w:rsidP="0094413E">
      <w:pPr>
        <w:widowControl/>
        <w:spacing w:beforeLines="50" w:before="156" w:line="360" w:lineRule="auto"/>
        <w:ind w:firstLineChars="188" w:firstLine="526"/>
        <w:jc w:val="left"/>
        <w:rPr>
          <w:rFonts w:ascii="仿宋_GB2312" w:eastAsia="仿宋_GB2312"/>
          <w:bCs/>
          <w:sz w:val="28"/>
          <w:szCs w:val="28"/>
        </w:rPr>
      </w:pPr>
      <w:r w:rsidRPr="001C665E">
        <w:rPr>
          <w:rFonts w:ascii="仿宋_GB2312" w:eastAsia="仿宋_GB2312"/>
          <w:bCs/>
          <w:sz w:val="28"/>
          <w:szCs w:val="28"/>
        </w:rPr>
        <w:t>1</w:t>
      </w:r>
      <w:r w:rsidRPr="001C665E">
        <w:rPr>
          <w:rFonts w:ascii="仿宋_GB2312" w:eastAsia="仿宋_GB2312" w:hint="eastAsia"/>
          <w:bCs/>
          <w:sz w:val="28"/>
          <w:szCs w:val="28"/>
        </w:rPr>
        <w:t>．</w:t>
      </w:r>
      <w:r w:rsidRPr="001C665E">
        <w:rPr>
          <w:rFonts w:ascii="仿宋_GB2312" w:eastAsia="仿宋_GB2312"/>
          <w:bCs/>
          <w:sz w:val="28"/>
          <w:szCs w:val="28"/>
        </w:rPr>
        <w:t>中国畜牧业协会禽业分会</w:t>
      </w:r>
    </w:p>
    <w:p w:rsidR="0094413E" w:rsidRPr="001C665E" w:rsidRDefault="0094413E" w:rsidP="0094413E">
      <w:pPr>
        <w:widowControl/>
        <w:spacing w:line="360" w:lineRule="auto"/>
        <w:ind w:firstLineChars="188" w:firstLine="526"/>
        <w:jc w:val="left"/>
        <w:rPr>
          <w:rFonts w:ascii="仿宋_GB2312" w:eastAsia="仿宋_GB2312"/>
          <w:bCs/>
          <w:sz w:val="28"/>
          <w:szCs w:val="28"/>
        </w:rPr>
      </w:pPr>
      <w:r w:rsidRPr="001C665E">
        <w:rPr>
          <w:rFonts w:ascii="仿宋_GB2312" w:eastAsia="仿宋_GB2312"/>
          <w:bCs/>
          <w:sz w:val="28"/>
          <w:szCs w:val="28"/>
        </w:rPr>
        <w:t>地址：</w:t>
      </w:r>
      <w:r w:rsidRPr="001C665E">
        <w:rPr>
          <w:rFonts w:ascii="仿宋_GB2312" w:eastAsia="仿宋_GB2312" w:hint="eastAsia"/>
          <w:bCs/>
          <w:sz w:val="28"/>
          <w:szCs w:val="28"/>
        </w:rPr>
        <w:t>北京市西城区西直门外大街112号阳光大厦306室</w:t>
      </w:r>
    </w:p>
    <w:p w:rsidR="0094413E" w:rsidRPr="001C665E" w:rsidRDefault="0094413E" w:rsidP="0094413E">
      <w:pPr>
        <w:widowControl/>
        <w:spacing w:line="360" w:lineRule="auto"/>
        <w:ind w:firstLineChars="188" w:firstLine="526"/>
        <w:jc w:val="left"/>
        <w:rPr>
          <w:rFonts w:ascii="仿宋_GB2312" w:eastAsia="仿宋_GB2312"/>
          <w:bCs/>
          <w:sz w:val="28"/>
          <w:szCs w:val="28"/>
        </w:rPr>
      </w:pPr>
      <w:r w:rsidRPr="001C665E">
        <w:rPr>
          <w:rFonts w:ascii="仿宋_GB2312" w:eastAsia="仿宋_GB2312"/>
          <w:bCs/>
          <w:sz w:val="28"/>
          <w:szCs w:val="28"/>
        </w:rPr>
        <w:t>电话：010-88388699转872、875</w:t>
      </w:r>
      <w:r w:rsidRPr="001C665E">
        <w:rPr>
          <w:rFonts w:ascii="仿宋_GB2312" w:eastAsia="仿宋_GB2312" w:hint="eastAsia"/>
          <w:bCs/>
          <w:sz w:val="28"/>
          <w:szCs w:val="28"/>
        </w:rPr>
        <w:t>、</w:t>
      </w:r>
      <w:r w:rsidRPr="001C665E">
        <w:rPr>
          <w:rFonts w:ascii="仿宋_GB2312" w:eastAsia="仿宋_GB2312"/>
          <w:bCs/>
          <w:sz w:val="28"/>
          <w:szCs w:val="28"/>
        </w:rPr>
        <w:t>87</w:t>
      </w:r>
      <w:r w:rsidRPr="001C665E">
        <w:rPr>
          <w:rFonts w:ascii="仿宋_GB2312" w:eastAsia="仿宋_GB2312" w:hint="eastAsia"/>
          <w:bCs/>
          <w:sz w:val="28"/>
          <w:szCs w:val="28"/>
        </w:rPr>
        <w:t>6</w:t>
      </w:r>
      <w:r w:rsidRPr="001C665E">
        <w:rPr>
          <w:rFonts w:ascii="仿宋_GB2312" w:eastAsia="仿宋_GB2312"/>
          <w:bCs/>
          <w:sz w:val="28"/>
          <w:szCs w:val="28"/>
        </w:rPr>
        <w:t>、</w:t>
      </w:r>
      <w:r w:rsidRPr="001C665E">
        <w:rPr>
          <w:rFonts w:ascii="仿宋_GB2312" w:eastAsia="仿宋_GB2312" w:hint="eastAsia"/>
          <w:bCs/>
          <w:sz w:val="28"/>
          <w:szCs w:val="28"/>
        </w:rPr>
        <w:t>879、</w:t>
      </w:r>
      <w:r w:rsidRPr="001C665E">
        <w:rPr>
          <w:rFonts w:ascii="仿宋_GB2312" w:eastAsia="仿宋_GB2312"/>
          <w:bCs/>
          <w:sz w:val="28"/>
          <w:szCs w:val="28"/>
        </w:rPr>
        <w:t>8</w:t>
      </w:r>
      <w:r w:rsidRPr="001C665E">
        <w:rPr>
          <w:rFonts w:ascii="仿宋_GB2312" w:eastAsia="仿宋_GB2312" w:hint="eastAsia"/>
          <w:bCs/>
          <w:sz w:val="28"/>
          <w:szCs w:val="28"/>
        </w:rPr>
        <w:t>19</w:t>
      </w:r>
    </w:p>
    <w:p w:rsidR="0094413E" w:rsidRPr="001C665E" w:rsidRDefault="0094413E" w:rsidP="0094413E">
      <w:pPr>
        <w:widowControl/>
        <w:spacing w:line="360" w:lineRule="auto"/>
        <w:ind w:firstLineChars="188" w:firstLine="526"/>
        <w:jc w:val="left"/>
        <w:rPr>
          <w:rFonts w:ascii="仿宋_GB2312" w:eastAsia="仿宋_GB2312"/>
          <w:bCs/>
          <w:sz w:val="28"/>
          <w:szCs w:val="28"/>
        </w:rPr>
      </w:pPr>
      <w:r w:rsidRPr="001C665E">
        <w:rPr>
          <w:rFonts w:ascii="仿宋_GB2312" w:eastAsia="仿宋_GB2312" w:hint="eastAsia"/>
          <w:bCs/>
          <w:sz w:val="28"/>
          <w:szCs w:val="28"/>
        </w:rPr>
        <w:t>联系人：高海军(15011362214)、吕淑艳(13683381490)、腰文颖（13581508034）、田连杰（</w:t>
      </w:r>
      <w:r w:rsidRPr="001C665E">
        <w:rPr>
          <w:rFonts w:ascii="仿宋_GB2312" w:eastAsia="仿宋_GB2312"/>
          <w:bCs/>
          <w:sz w:val="28"/>
          <w:szCs w:val="28"/>
        </w:rPr>
        <w:t>13911127665</w:t>
      </w:r>
      <w:r w:rsidRPr="001C665E">
        <w:rPr>
          <w:rFonts w:ascii="仿宋_GB2312" w:eastAsia="仿宋_GB2312" w:hint="eastAsia"/>
          <w:bCs/>
          <w:sz w:val="28"/>
          <w:szCs w:val="28"/>
        </w:rPr>
        <w:t>）、宫桂芬</w:t>
      </w:r>
    </w:p>
    <w:p w:rsidR="0094413E" w:rsidRPr="001C665E" w:rsidRDefault="0094413E" w:rsidP="0094413E">
      <w:pPr>
        <w:widowControl/>
        <w:spacing w:line="360" w:lineRule="auto"/>
        <w:ind w:firstLineChars="188" w:firstLine="526"/>
        <w:jc w:val="left"/>
        <w:rPr>
          <w:rFonts w:ascii="仿宋_GB2312" w:eastAsia="仿宋_GB2312"/>
          <w:bCs/>
          <w:sz w:val="28"/>
          <w:szCs w:val="28"/>
        </w:rPr>
      </w:pPr>
      <w:r w:rsidRPr="001C665E">
        <w:rPr>
          <w:rFonts w:ascii="仿宋_GB2312" w:eastAsia="仿宋_GB2312"/>
          <w:bCs/>
          <w:sz w:val="28"/>
          <w:szCs w:val="28"/>
        </w:rPr>
        <w:t>网址：http://jqy.caaa.cn/</w:t>
      </w:r>
      <w:r w:rsidRPr="001C665E">
        <w:rPr>
          <w:rFonts w:ascii="仿宋_GB2312" w:eastAsia="仿宋_GB2312" w:hint="eastAsia"/>
          <w:bCs/>
          <w:sz w:val="28"/>
          <w:szCs w:val="28"/>
        </w:rPr>
        <w:t xml:space="preserve">； </w:t>
      </w:r>
      <w:r w:rsidRPr="001C665E">
        <w:rPr>
          <w:rFonts w:ascii="仿宋_GB2312" w:eastAsia="仿宋_GB2312"/>
          <w:bCs/>
          <w:sz w:val="28"/>
          <w:szCs w:val="28"/>
        </w:rPr>
        <w:t>http://</w:t>
      </w:r>
      <w:r w:rsidRPr="001C665E">
        <w:rPr>
          <w:rFonts w:ascii="仿宋_GB2312" w:eastAsia="仿宋_GB2312" w:hint="eastAsia"/>
          <w:bCs/>
          <w:sz w:val="28"/>
          <w:szCs w:val="28"/>
        </w:rPr>
        <w:t xml:space="preserve"> www</w:t>
      </w:r>
      <w:r w:rsidRPr="001C665E">
        <w:rPr>
          <w:rFonts w:ascii="仿宋_GB2312" w:eastAsia="仿宋_GB2312"/>
          <w:bCs/>
          <w:sz w:val="28"/>
          <w:szCs w:val="28"/>
        </w:rPr>
        <w:t>.caaa.cn/</w:t>
      </w:r>
      <w:r w:rsidRPr="001C665E">
        <w:rPr>
          <w:rFonts w:ascii="仿宋_GB2312" w:eastAsia="仿宋_GB2312" w:hint="eastAsia"/>
          <w:bCs/>
          <w:sz w:val="28"/>
          <w:szCs w:val="28"/>
        </w:rPr>
        <w:t xml:space="preserve"> </w:t>
      </w:r>
    </w:p>
    <w:p w:rsidR="0094413E" w:rsidRPr="001C665E" w:rsidRDefault="0094413E" w:rsidP="0094413E">
      <w:pPr>
        <w:widowControl/>
        <w:spacing w:beforeLines="50" w:before="156" w:line="360" w:lineRule="auto"/>
        <w:ind w:firstLineChars="188" w:firstLine="526"/>
        <w:jc w:val="left"/>
        <w:rPr>
          <w:rFonts w:ascii="仿宋_GB2312" w:eastAsia="仿宋_GB2312"/>
          <w:bCs/>
          <w:sz w:val="28"/>
          <w:szCs w:val="28"/>
        </w:rPr>
      </w:pPr>
      <w:r w:rsidRPr="001C665E">
        <w:rPr>
          <w:rFonts w:ascii="仿宋_GB2312" w:eastAsia="仿宋_GB2312"/>
          <w:bCs/>
          <w:sz w:val="28"/>
          <w:szCs w:val="28"/>
        </w:rPr>
        <w:t>2</w:t>
      </w:r>
      <w:r w:rsidRPr="001C665E">
        <w:rPr>
          <w:rFonts w:ascii="仿宋_GB2312" w:eastAsia="仿宋_GB2312" w:hint="eastAsia"/>
          <w:bCs/>
          <w:sz w:val="28"/>
          <w:szCs w:val="28"/>
        </w:rPr>
        <w:t>．广西沃顿国际大酒店</w:t>
      </w:r>
    </w:p>
    <w:p w:rsidR="0094413E" w:rsidRPr="001C665E" w:rsidRDefault="0094413E" w:rsidP="0094413E">
      <w:pPr>
        <w:widowControl/>
        <w:spacing w:line="360" w:lineRule="auto"/>
        <w:ind w:firstLineChars="188" w:firstLine="526"/>
        <w:jc w:val="left"/>
        <w:rPr>
          <w:rFonts w:ascii="仿宋_GB2312" w:eastAsia="仿宋_GB2312"/>
          <w:bCs/>
          <w:sz w:val="28"/>
          <w:szCs w:val="28"/>
        </w:rPr>
      </w:pPr>
      <w:r w:rsidRPr="001C665E">
        <w:rPr>
          <w:rFonts w:ascii="仿宋_GB2312" w:eastAsia="仿宋_GB2312"/>
          <w:bCs/>
          <w:sz w:val="28"/>
          <w:szCs w:val="28"/>
        </w:rPr>
        <w:t>地址：</w:t>
      </w:r>
      <w:r w:rsidRPr="008613F3">
        <w:rPr>
          <w:rFonts w:ascii="仿宋_GB2312" w:eastAsia="仿宋_GB2312" w:hint="eastAsia"/>
          <w:bCs/>
          <w:sz w:val="28"/>
          <w:szCs w:val="28"/>
        </w:rPr>
        <w:t>南宁市青秀区民族大道东段88号</w:t>
      </w:r>
    </w:p>
    <w:p w:rsidR="0094413E" w:rsidRPr="001C665E" w:rsidRDefault="0094413E" w:rsidP="0094413E">
      <w:pPr>
        <w:widowControl/>
        <w:spacing w:line="360" w:lineRule="auto"/>
        <w:ind w:firstLineChars="188" w:firstLine="526"/>
        <w:jc w:val="left"/>
        <w:rPr>
          <w:rFonts w:ascii="仿宋_GB2312" w:eastAsia="仿宋_GB2312"/>
          <w:bCs/>
          <w:sz w:val="28"/>
          <w:szCs w:val="28"/>
        </w:rPr>
      </w:pPr>
      <w:r w:rsidRPr="001C665E">
        <w:rPr>
          <w:rFonts w:ascii="仿宋_GB2312" w:eastAsia="仿宋_GB2312" w:hint="eastAsia"/>
          <w:bCs/>
          <w:sz w:val="28"/>
          <w:szCs w:val="28"/>
        </w:rPr>
        <w:t>电话：0771-2111888，2111862   传真</w:t>
      </w:r>
      <w:r>
        <w:rPr>
          <w:rFonts w:ascii="仿宋_GB2312" w:eastAsia="仿宋_GB2312" w:hint="eastAsia"/>
          <w:bCs/>
          <w:sz w:val="28"/>
          <w:szCs w:val="28"/>
        </w:rPr>
        <w:t>：</w:t>
      </w:r>
      <w:r w:rsidRPr="001C665E">
        <w:rPr>
          <w:rFonts w:ascii="仿宋_GB2312" w:eastAsia="仿宋_GB2312" w:hint="eastAsia"/>
          <w:bCs/>
          <w:sz w:val="28"/>
          <w:szCs w:val="28"/>
        </w:rPr>
        <w:t>0771-5535435</w:t>
      </w:r>
    </w:p>
    <w:p w:rsidR="0094413E" w:rsidRDefault="0094413E" w:rsidP="0094413E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</w:p>
    <w:p w:rsidR="0094413E" w:rsidRDefault="009072A0" w:rsidP="009072A0">
      <w:pPr>
        <w:spacing w:line="360" w:lineRule="auto"/>
        <w:ind w:firstLineChars="2543" w:firstLine="5595"/>
        <w:rPr>
          <w:rFonts w:ascii="仿宋" w:eastAsia="仿宋" w:hAnsi="仿宋" w:cs="宋体"/>
          <w:b/>
          <w:kern w:val="0"/>
          <w:sz w:val="24"/>
        </w:rPr>
      </w:pPr>
      <w:r>
        <w:rPr>
          <w:rFonts w:ascii="宋体" w:hAnsi="宋体" w:cs="宋体"/>
          <w:noProof/>
          <w:color w:val="000000"/>
          <w:kern w:val="0"/>
          <w:sz w:val="22"/>
          <w:szCs w:val="22"/>
        </w:rPr>
        <w:lastRenderedPageBreak/>
        <w:drawing>
          <wp:inline distT="0" distB="0" distL="0" distR="0" wp14:anchorId="7DBC373B" wp14:editId="389FBD82">
            <wp:extent cx="1390650" cy="1390650"/>
            <wp:effectExtent l="0" t="0" r="0" b="0"/>
            <wp:docPr id="13" name="图片 13" descr="C:\Users\ADMINI~1.WIN\AppData\Local\Temp\WeChat Files\67834306037345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.WIN\AppData\Local\Temp\WeChat Files\6783430603734516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仿宋_GB2312" w:eastAsia="仿宋_GB2312" w:hint="eastAsia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5D059F" wp14:editId="50AD4EDF">
            <wp:simplePos x="0" y="0"/>
            <wp:positionH relativeFrom="column">
              <wp:posOffset>766445</wp:posOffset>
            </wp:positionH>
            <wp:positionV relativeFrom="paragraph">
              <wp:posOffset>126365</wp:posOffset>
            </wp:positionV>
            <wp:extent cx="1409700" cy="1360170"/>
            <wp:effectExtent l="0" t="0" r="0" b="0"/>
            <wp:wrapNone/>
            <wp:docPr id="9" name="图片 9" descr="中国畜牧业协会禽业分会微信公众平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中国畜牧业协会禽业分会微信公众平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13E" w:rsidRPr="00786962" w:rsidRDefault="0094413E" w:rsidP="0094413E">
      <w:pPr>
        <w:spacing w:line="360" w:lineRule="auto"/>
        <w:ind w:firstLineChars="392" w:firstLine="944"/>
        <w:rPr>
          <w:rFonts w:ascii="仿宋" w:eastAsia="仿宋" w:hAnsi="仿宋" w:cs="宋体"/>
          <w:b/>
          <w:kern w:val="0"/>
          <w:sz w:val="24"/>
        </w:rPr>
      </w:pPr>
      <w:r w:rsidRPr="00786962">
        <w:rPr>
          <w:rFonts w:ascii="仿宋" w:eastAsia="仿宋" w:hAnsi="仿宋" w:cs="宋体" w:hint="eastAsia"/>
          <w:b/>
          <w:kern w:val="0"/>
          <w:sz w:val="24"/>
        </w:rPr>
        <w:t xml:space="preserve">中国畜牧业协会禽业分会        </w:t>
      </w:r>
      <w:r>
        <w:rPr>
          <w:rFonts w:ascii="仿宋" w:eastAsia="仿宋" w:hAnsi="仿宋" w:cs="宋体" w:hint="eastAsia"/>
          <w:b/>
          <w:kern w:val="0"/>
          <w:sz w:val="24"/>
        </w:rPr>
        <w:t xml:space="preserve">  </w:t>
      </w:r>
      <w:r w:rsidRPr="00786962">
        <w:rPr>
          <w:rFonts w:ascii="仿宋" w:eastAsia="仿宋" w:hAnsi="仿宋" w:cs="宋体" w:hint="eastAsia"/>
          <w:b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b/>
          <w:kern w:val="0"/>
          <w:sz w:val="24"/>
        </w:rPr>
        <w:t xml:space="preserve">   </w:t>
      </w:r>
      <w:r w:rsidRPr="00786962">
        <w:rPr>
          <w:rFonts w:ascii="仿宋" w:eastAsia="仿宋" w:hAnsi="仿宋" w:cs="宋体" w:hint="eastAsia"/>
          <w:b/>
          <w:kern w:val="0"/>
          <w:sz w:val="24"/>
        </w:rPr>
        <w:t>广西参皇养殖集团有限公司</w:t>
      </w:r>
    </w:p>
    <w:p w:rsidR="0094413E" w:rsidRPr="00786962" w:rsidRDefault="0094413E" w:rsidP="0094413E">
      <w:pPr>
        <w:spacing w:line="360" w:lineRule="auto"/>
        <w:ind w:firstLineChars="686" w:firstLine="1653"/>
        <w:rPr>
          <w:rFonts w:ascii="仿宋" w:eastAsia="仿宋" w:hAnsi="仿宋" w:cs="宋体"/>
          <w:b/>
          <w:kern w:val="0"/>
          <w:sz w:val="24"/>
        </w:rPr>
      </w:pPr>
      <w:r w:rsidRPr="00786962">
        <w:rPr>
          <w:rFonts w:ascii="仿宋" w:eastAsia="仿宋" w:hAnsi="仿宋" w:cs="宋体" w:hint="eastAsia"/>
          <w:b/>
          <w:kern w:val="0"/>
          <w:sz w:val="24"/>
        </w:rPr>
        <w:t xml:space="preserve">微信公众平台                </w:t>
      </w:r>
      <w:r>
        <w:rPr>
          <w:rFonts w:ascii="仿宋" w:eastAsia="仿宋" w:hAnsi="仿宋" w:cs="宋体" w:hint="eastAsia"/>
          <w:b/>
          <w:kern w:val="0"/>
          <w:sz w:val="24"/>
        </w:rPr>
        <w:t xml:space="preserve">      </w:t>
      </w:r>
      <w:r w:rsidRPr="00786962">
        <w:rPr>
          <w:rFonts w:ascii="仿宋" w:eastAsia="仿宋" w:hAnsi="仿宋" w:cs="宋体" w:hint="eastAsia"/>
          <w:b/>
          <w:kern w:val="0"/>
          <w:sz w:val="24"/>
        </w:rPr>
        <w:t xml:space="preserve">  微信公众平台</w:t>
      </w:r>
    </w:p>
    <w:p w:rsidR="0094413E" w:rsidRDefault="0094413E" w:rsidP="0094413E">
      <w:pPr>
        <w:spacing w:line="360" w:lineRule="auto"/>
        <w:ind w:firstLineChars="500" w:firstLine="1400"/>
        <w:rPr>
          <w:rFonts w:ascii="仿宋_GB2312" w:eastAsia="仿宋_GB2312"/>
          <w:bCs/>
          <w:sz w:val="28"/>
          <w:szCs w:val="28"/>
        </w:rPr>
      </w:pPr>
    </w:p>
    <w:p w:rsidR="0094413E" w:rsidRDefault="0094413E" w:rsidP="0094413E">
      <w:pPr>
        <w:spacing w:line="360" w:lineRule="auto"/>
        <w:ind w:firstLineChars="550" w:firstLine="1210"/>
        <w:rPr>
          <w:rFonts w:ascii="仿宋_GB2312" w:eastAsia="仿宋_GB2312"/>
          <w:bCs/>
          <w:sz w:val="28"/>
          <w:szCs w:val="28"/>
        </w:rPr>
      </w:pPr>
      <w:r>
        <w:rPr>
          <w:rFonts w:ascii="宋体" w:hAnsi="宋体" w:cs="宋体"/>
          <w:noProof/>
          <w:color w:val="000000"/>
          <w:kern w:val="0"/>
          <w:sz w:val="22"/>
          <w:szCs w:val="22"/>
        </w:rPr>
        <w:drawing>
          <wp:inline distT="0" distB="0" distL="0" distR="0" wp14:anchorId="2A71E80E" wp14:editId="6EE03D9F">
            <wp:extent cx="1400175" cy="1400175"/>
            <wp:effectExtent l="0" t="0" r="0" b="0"/>
            <wp:docPr id="11" name="图片 11" descr="C:\Users\ADMINI~1.WIN\AppData\Local\Temp\WeChat Files\910723405500185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WIN\AppData\Local\Temp\WeChat Files\9107234055001857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962">
        <w:rPr>
          <w:rFonts w:ascii="宋体" w:hAnsi="宋体" w:cs="宋体"/>
          <w:noProof/>
          <w:color w:val="000000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noProof/>
          <w:color w:val="000000"/>
          <w:kern w:val="0"/>
          <w:sz w:val="22"/>
          <w:szCs w:val="22"/>
        </w:rPr>
        <w:t xml:space="preserve">                    </w:t>
      </w:r>
      <w:r>
        <w:rPr>
          <w:rFonts w:ascii="宋体" w:hAnsi="宋体" w:cs="宋体"/>
          <w:noProof/>
          <w:color w:val="000000"/>
          <w:kern w:val="0"/>
          <w:sz w:val="22"/>
          <w:szCs w:val="22"/>
        </w:rPr>
        <w:drawing>
          <wp:inline distT="0" distB="0" distL="0" distR="0" wp14:anchorId="2BA8E31E" wp14:editId="091DAE06">
            <wp:extent cx="1295400" cy="1295400"/>
            <wp:effectExtent l="0" t="0" r="0" b="0"/>
            <wp:docPr id="12" name="图片 12" descr="C:\Users\ADMINI~1.WIN\AppData\Local\Temp\WeChat Files\13172309278184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.WIN\AppData\Local\Temp\WeChat Files\1317230927818415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3E" w:rsidRPr="006A6783" w:rsidRDefault="0094413E" w:rsidP="0094413E">
      <w:pPr>
        <w:spacing w:line="360" w:lineRule="auto"/>
        <w:ind w:firstLineChars="200" w:firstLine="482"/>
        <w:rPr>
          <w:rFonts w:ascii="仿宋_GB2312" w:eastAsia="仿宋_GB2312"/>
          <w:bCs/>
          <w:sz w:val="28"/>
          <w:szCs w:val="28"/>
        </w:rPr>
      </w:pPr>
      <w:r w:rsidRPr="00DE4766">
        <w:rPr>
          <w:rFonts w:ascii="仿宋" w:eastAsia="仿宋" w:hAnsi="仿宋" w:cs="宋体" w:hint="eastAsia"/>
          <w:b/>
          <w:kern w:val="0"/>
          <w:sz w:val="24"/>
        </w:rPr>
        <w:t>广西凤翔集团股份有限公司</w:t>
      </w:r>
      <w:r>
        <w:rPr>
          <w:rFonts w:ascii="仿宋_GB2312" w:eastAsia="仿宋_GB2312" w:hint="eastAsia"/>
          <w:bCs/>
          <w:sz w:val="28"/>
          <w:szCs w:val="28"/>
        </w:rPr>
        <w:t xml:space="preserve">              </w:t>
      </w:r>
      <w:r w:rsidRPr="001C665E">
        <w:rPr>
          <w:rFonts w:ascii="仿宋" w:eastAsia="仿宋" w:hAnsi="仿宋" w:cs="宋体" w:hint="eastAsia"/>
          <w:b/>
          <w:color w:val="000000"/>
          <w:kern w:val="0"/>
          <w:sz w:val="24"/>
        </w:rPr>
        <w:t>广西金陵农牧集团有限公司</w:t>
      </w:r>
    </w:p>
    <w:p w:rsidR="0094413E" w:rsidRPr="00786962" w:rsidRDefault="0094413E" w:rsidP="0094413E">
      <w:pPr>
        <w:spacing w:line="360" w:lineRule="auto"/>
        <w:ind w:firstLineChars="592" w:firstLine="1426"/>
        <w:rPr>
          <w:rFonts w:ascii="仿宋" w:eastAsia="仿宋" w:hAnsi="仿宋" w:cs="宋体"/>
          <w:b/>
          <w:kern w:val="0"/>
          <w:sz w:val="24"/>
        </w:rPr>
      </w:pPr>
      <w:r w:rsidRPr="00786962">
        <w:rPr>
          <w:rFonts w:ascii="仿宋" w:eastAsia="仿宋" w:hAnsi="仿宋" w:cs="宋体" w:hint="eastAsia"/>
          <w:b/>
          <w:kern w:val="0"/>
          <w:sz w:val="24"/>
        </w:rPr>
        <w:t xml:space="preserve">微信公众平台                  </w:t>
      </w:r>
      <w:r>
        <w:rPr>
          <w:rFonts w:ascii="仿宋" w:eastAsia="仿宋" w:hAnsi="仿宋" w:cs="宋体" w:hint="eastAsia"/>
          <w:b/>
          <w:kern w:val="0"/>
          <w:sz w:val="24"/>
        </w:rPr>
        <w:t xml:space="preserve">         </w:t>
      </w:r>
      <w:r w:rsidRPr="00786962">
        <w:rPr>
          <w:rFonts w:ascii="仿宋" w:eastAsia="仿宋" w:hAnsi="仿宋" w:cs="宋体" w:hint="eastAsia"/>
          <w:b/>
          <w:kern w:val="0"/>
          <w:sz w:val="24"/>
        </w:rPr>
        <w:t>微信公众平台</w:t>
      </w:r>
    </w:p>
    <w:p w:rsidR="00F94C38" w:rsidRPr="00F94C38" w:rsidRDefault="00F94C38" w:rsidP="00F94C38">
      <w:pPr>
        <w:widowControl/>
        <w:jc w:val="left"/>
        <w:rPr>
          <w:rFonts w:ascii="仿宋_GB2312" w:eastAsia="仿宋_GB2312" w:hAnsi="宋体"/>
          <w:sz w:val="30"/>
          <w:szCs w:val="30"/>
        </w:rPr>
      </w:pPr>
    </w:p>
    <w:sectPr w:rsidR="00F94C38" w:rsidRPr="00F94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82" w:rsidRDefault="00345082" w:rsidP="004C05A3">
      <w:r>
        <w:separator/>
      </w:r>
    </w:p>
  </w:endnote>
  <w:endnote w:type="continuationSeparator" w:id="0">
    <w:p w:rsidR="00345082" w:rsidRDefault="00345082" w:rsidP="004C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82" w:rsidRDefault="00345082" w:rsidP="004C05A3">
      <w:r>
        <w:separator/>
      </w:r>
    </w:p>
  </w:footnote>
  <w:footnote w:type="continuationSeparator" w:id="0">
    <w:p w:rsidR="00345082" w:rsidRDefault="00345082" w:rsidP="004C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2E3"/>
    <w:multiLevelType w:val="hybridMultilevel"/>
    <w:tmpl w:val="BFD00016"/>
    <w:lvl w:ilvl="0" w:tplc="F6F81C3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45BF6FD4"/>
    <w:multiLevelType w:val="hybridMultilevel"/>
    <w:tmpl w:val="D92ACB8E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3E"/>
    <w:rsid w:val="002750FA"/>
    <w:rsid w:val="002F79F9"/>
    <w:rsid w:val="00345082"/>
    <w:rsid w:val="004C05A3"/>
    <w:rsid w:val="009072A0"/>
    <w:rsid w:val="00912289"/>
    <w:rsid w:val="0094413E"/>
    <w:rsid w:val="00EB01A2"/>
    <w:rsid w:val="00F9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3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4413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413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C0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C05A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C0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C05A3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uiPriority w:val="22"/>
    <w:qFormat/>
    <w:rsid w:val="004C05A3"/>
    <w:rPr>
      <w:b/>
      <w:bCs/>
    </w:rPr>
  </w:style>
  <w:style w:type="paragraph" w:styleId="a8">
    <w:name w:val="Normal (Web)"/>
    <w:basedOn w:val="a"/>
    <w:uiPriority w:val="99"/>
    <w:unhideWhenUsed/>
    <w:rsid w:val="004C05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3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4413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413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C0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C05A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C0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C05A3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uiPriority w:val="22"/>
    <w:qFormat/>
    <w:rsid w:val="004C05A3"/>
    <w:rPr>
      <w:b/>
      <w:bCs/>
    </w:rPr>
  </w:style>
  <w:style w:type="paragraph" w:styleId="a8">
    <w:name w:val="Normal (Web)"/>
    <w:basedOn w:val="a"/>
    <w:uiPriority w:val="99"/>
    <w:unhideWhenUsed/>
    <w:rsid w:val="004C05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qq://txfil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5</cp:revision>
  <dcterms:created xsi:type="dcterms:W3CDTF">2018-07-03T05:44:00Z</dcterms:created>
  <dcterms:modified xsi:type="dcterms:W3CDTF">2018-08-24T02:04:00Z</dcterms:modified>
</cp:coreProperties>
</file>