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71" w:rsidRPr="00DF410F" w:rsidRDefault="00530A71" w:rsidP="00530A71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10F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530A71" w:rsidRPr="005A2777" w:rsidRDefault="004D7CB5" w:rsidP="00530A71">
      <w:pPr>
        <w:spacing w:beforeLines="100" w:before="312" w:afterLines="100" w:after="312" w:line="300" w:lineRule="exact"/>
        <w:jc w:val="center"/>
        <w:rPr>
          <w:sz w:val="32"/>
          <w:szCs w:val="32"/>
        </w:rPr>
      </w:pPr>
      <w:hyperlink r:id="rId8" w:history="1">
        <w:r w:rsidR="00530A71" w:rsidRPr="005A2777">
          <w:rPr>
            <w:rFonts w:ascii="华文中宋" w:eastAsia="华文中宋" w:hAnsi="华文中宋" w:cs="Times New Roman"/>
            <w:b/>
            <w:sz w:val="32"/>
            <w:szCs w:val="32"/>
          </w:rPr>
          <w:t>2018年农业</w:t>
        </w:r>
        <w:proofErr w:type="gramStart"/>
        <w:r w:rsidR="00D74107" w:rsidRPr="005A2777">
          <w:rPr>
            <w:rFonts w:ascii="华文中宋" w:eastAsia="华文中宋" w:hAnsi="华文中宋" w:cs="Times New Roman" w:hint="eastAsia"/>
            <w:b/>
            <w:sz w:val="32"/>
            <w:szCs w:val="32"/>
          </w:rPr>
          <w:t>农村</w:t>
        </w:r>
        <w:r w:rsidR="00530A71" w:rsidRPr="005A2777">
          <w:rPr>
            <w:rFonts w:ascii="华文中宋" w:eastAsia="华文中宋" w:hAnsi="华文中宋" w:cs="Times New Roman"/>
            <w:b/>
            <w:sz w:val="32"/>
            <w:szCs w:val="32"/>
          </w:rPr>
          <w:t>部种畜禽</w:t>
        </w:r>
        <w:proofErr w:type="gramEnd"/>
        <w:r w:rsidR="00530A71" w:rsidRPr="005A2777">
          <w:rPr>
            <w:rFonts w:ascii="华文中宋" w:eastAsia="华文中宋" w:hAnsi="华文中宋" w:cs="Times New Roman"/>
            <w:b/>
            <w:sz w:val="32"/>
            <w:szCs w:val="32"/>
          </w:rPr>
          <w:t>信息监测项目</w:t>
        </w:r>
        <w:r w:rsidR="00530A71" w:rsidRPr="005A2777">
          <w:rPr>
            <w:rFonts w:ascii="华文中宋" w:eastAsia="华文中宋" w:hAnsi="华文中宋" w:cs="Times New Roman" w:hint="eastAsia"/>
            <w:b/>
            <w:sz w:val="32"/>
            <w:szCs w:val="32"/>
          </w:rPr>
          <w:t>蛋鸡</w:t>
        </w:r>
        <w:r w:rsidR="00530A71" w:rsidRPr="005A2777">
          <w:rPr>
            <w:rFonts w:ascii="华文中宋" w:eastAsia="华文中宋" w:hAnsi="华文中宋" w:cs="Times New Roman"/>
            <w:b/>
            <w:sz w:val="32"/>
            <w:szCs w:val="32"/>
          </w:rPr>
          <w:t>调研选题</w:t>
        </w:r>
      </w:hyperlink>
    </w:p>
    <w:p w:rsidR="00530A71" w:rsidRDefault="00530A71" w:rsidP="00530A71">
      <w:pPr>
        <w:pStyle w:val="a3"/>
        <w:numPr>
          <w:ilvl w:val="0"/>
          <w:numId w:val="1"/>
        </w:numPr>
        <w:spacing w:before="156" w:after="312" w:line="360" w:lineRule="auto"/>
        <w:ind w:firstLineChars="0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投资及养殖场的设计（请填写企业</w:t>
      </w:r>
      <w:r w:rsidRPr="00864407">
        <w:rPr>
          <w:rFonts w:ascii="Times New Roman" w:eastAsia="仿宋_GB2312" w:hAnsi="Times New Roman" w:cs="Times New Roman" w:hint="eastAsia"/>
          <w:b/>
          <w:sz w:val="24"/>
          <w:szCs w:val="24"/>
        </w:rPr>
        <w:t>最近一个投产养殖场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的情况）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854"/>
      </w:tblGrid>
      <w:tr w:rsidR="00530A71" w:rsidTr="002F7D1F">
        <w:trPr>
          <w:jc w:val="center"/>
        </w:trPr>
        <w:tc>
          <w:tcPr>
            <w:tcW w:w="8522" w:type="dxa"/>
            <w:gridSpan w:val="2"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</w:t>
            </w:r>
            <w:r w:rsidRPr="003822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笼位（产蛋鸡）的固定资产投资总金额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______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只</w:t>
            </w:r>
          </w:p>
        </w:tc>
        <w:bookmarkStart w:id="0" w:name="_GoBack"/>
        <w:bookmarkEnd w:id="0"/>
      </w:tr>
      <w:tr w:rsidR="00530A71" w:rsidTr="002F7D1F">
        <w:trPr>
          <w:jc w:val="center"/>
        </w:trPr>
        <w:tc>
          <w:tcPr>
            <w:tcW w:w="1668" w:type="dxa"/>
            <w:vMerge w:val="restart"/>
            <w:vAlign w:val="center"/>
          </w:tcPr>
          <w:p w:rsidR="00530A71" w:rsidRDefault="00530A71" w:rsidP="002F7D1F">
            <w:pPr>
              <w:spacing w:before="156" w:after="312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其中</w:t>
            </w:r>
          </w:p>
        </w:tc>
        <w:tc>
          <w:tcPr>
            <w:tcW w:w="6854" w:type="dxa"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）土地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基建占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______%</w:t>
            </w:r>
          </w:p>
        </w:tc>
      </w:tr>
      <w:tr w:rsidR="00530A71" w:rsidTr="002F7D1F">
        <w:trPr>
          <w:jc w:val="center"/>
        </w:trPr>
        <w:tc>
          <w:tcPr>
            <w:tcW w:w="1668" w:type="dxa"/>
            <w:vMerge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）笼具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设备占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______%</w:t>
            </w:r>
          </w:p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包括采食、饮水、清粪、环控、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集蛋等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鸡场自动化设备</w:t>
            </w:r>
          </w:p>
        </w:tc>
      </w:tr>
      <w:tr w:rsidR="00530A71" w:rsidTr="002F7D1F">
        <w:trPr>
          <w:jc w:val="center"/>
        </w:trPr>
        <w:tc>
          <w:tcPr>
            <w:tcW w:w="1668" w:type="dxa"/>
            <w:vMerge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）其他占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______%</w:t>
            </w:r>
          </w:p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请注明其他指哪些方面的投入</w:t>
            </w:r>
            <w:r w:rsidRPr="00EA19B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_____________________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______</w:t>
            </w:r>
          </w:p>
        </w:tc>
      </w:tr>
      <w:tr w:rsidR="00530A71" w:rsidTr="002F7D1F">
        <w:trPr>
          <w:jc w:val="center"/>
        </w:trPr>
        <w:tc>
          <w:tcPr>
            <w:tcW w:w="8522" w:type="dxa"/>
            <w:gridSpan w:val="2"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养殖场的设计</w:t>
            </w:r>
          </w:p>
        </w:tc>
      </w:tr>
      <w:tr w:rsidR="00530A71" w:rsidTr="002F7D1F">
        <w:trPr>
          <w:jc w:val="center"/>
        </w:trPr>
        <w:tc>
          <w:tcPr>
            <w:tcW w:w="1668" w:type="dxa"/>
            <w:vMerge w:val="restart"/>
            <w:vAlign w:val="center"/>
          </w:tcPr>
          <w:p w:rsidR="00530A71" w:rsidRDefault="00530A71" w:rsidP="002F7D1F">
            <w:pPr>
              <w:spacing w:before="156" w:after="312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其中</w:t>
            </w:r>
          </w:p>
        </w:tc>
        <w:tc>
          <w:tcPr>
            <w:tcW w:w="6854" w:type="dxa"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青年鸡鸡舍数量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设计饲养量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万只</w:t>
            </w:r>
          </w:p>
        </w:tc>
      </w:tr>
      <w:tr w:rsidR="00530A71" w:rsidTr="002F7D1F">
        <w:tblPrEx>
          <w:jc w:val="left"/>
        </w:tblPrEx>
        <w:tc>
          <w:tcPr>
            <w:tcW w:w="1668" w:type="dxa"/>
            <w:vMerge/>
          </w:tcPr>
          <w:p w:rsidR="00530A71" w:rsidRDefault="00530A71" w:rsidP="002F7D1F">
            <w:pPr>
              <w:spacing w:before="156" w:after="312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）产蛋鸡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鸡舍数量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设计饲养量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</w:t>
            </w:r>
            <w:r w:rsidRPr="001D0E8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万只</w:t>
            </w:r>
          </w:p>
        </w:tc>
      </w:tr>
      <w:tr w:rsidR="00530A71" w:rsidTr="002F7D1F">
        <w:tblPrEx>
          <w:jc w:val="left"/>
        </w:tblPrEx>
        <w:tc>
          <w:tcPr>
            <w:tcW w:w="1668" w:type="dxa"/>
            <w:vMerge/>
          </w:tcPr>
          <w:p w:rsidR="00530A71" w:rsidRDefault="00530A71" w:rsidP="002F7D1F">
            <w:pPr>
              <w:spacing w:before="156" w:after="312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配套饲料厂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□，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</w:p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投资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_____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单班产能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530A71" w:rsidTr="002F7D1F">
        <w:tblPrEx>
          <w:jc w:val="left"/>
        </w:tblPrEx>
        <w:tc>
          <w:tcPr>
            <w:tcW w:w="1668" w:type="dxa"/>
            <w:vMerge/>
          </w:tcPr>
          <w:p w:rsidR="00530A71" w:rsidRDefault="00530A71" w:rsidP="002F7D1F">
            <w:pPr>
              <w:spacing w:before="156" w:after="312"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配套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有机肥加工厂：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□，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</w:p>
          <w:p w:rsidR="00530A71" w:rsidRDefault="00530A71" w:rsidP="002F7D1F">
            <w:pPr>
              <w:spacing w:before="156" w:after="312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投资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_____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，产能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____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万吨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2C7C1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</w:tbl>
    <w:p w:rsidR="00530A71" w:rsidRPr="00EA19BE" w:rsidRDefault="00530A71" w:rsidP="00530A71">
      <w:pPr>
        <w:pStyle w:val="a3"/>
        <w:numPr>
          <w:ilvl w:val="0"/>
          <w:numId w:val="1"/>
        </w:numPr>
        <w:spacing w:before="156" w:after="312" w:line="360" w:lineRule="auto"/>
        <w:ind w:firstLineChars="0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lastRenderedPageBreak/>
        <w:t>2018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年的饲养情况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饲养的蛋鸡品种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Pr="00EA19BE">
        <w:rPr>
          <w:rFonts w:ascii="Times New Roman" w:eastAsia="仿宋_GB2312" w:hAnsi="Times New Roman" w:cs="Times New Roman" w:hint="eastAsia"/>
          <w:sz w:val="24"/>
          <w:szCs w:val="24"/>
        </w:rPr>
        <w:t>______________________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截止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2018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9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实际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存栏的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青年</w:t>
      </w:r>
      <w:proofErr w:type="gramStart"/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鸡数量</w:t>
      </w:r>
      <w:proofErr w:type="gramEnd"/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_____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万只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126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龄</w:t>
      </w:r>
      <w:proofErr w:type="gramEnd"/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青年鸡的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养殖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成本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（包括雏鸡、饲料、人工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、防疫、水电、煤火费用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______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元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只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截止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2018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9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实际存栏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的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产蛋鸡数量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_____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万只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4.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青年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鸡阶段死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淘率（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1-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126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日龄）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______%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5.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产蛋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鸡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阶段死淘率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（请注明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饲养日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龄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______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%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6.</w:t>
      </w:r>
      <w:r w:rsidR="00D07172">
        <w:rPr>
          <w:rFonts w:ascii="Times New Roman" w:eastAsia="仿宋_GB2312" w:hAnsi="Times New Roman" w:cs="Times New Roman" w:hint="eastAsia"/>
          <w:sz w:val="24"/>
          <w:szCs w:val="24"/>
        </w:rPr>
        <w:t>入舍只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鸡产蛋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重量（至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500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日龄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_______kg/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只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7.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产蛋鸡料蛋比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（至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500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日龄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Pr="00A436F9">
        <w:rPr>
          <w:rFonts w:ascii="Times New Roman" w:eastAsia="仿宋_GB2312" w:hAnsi="Times New Roman" w:cs="Times New Roman" w:hint="eastAsia"/>
          <w:sz w:val="24"/>
          <w:szCs w:val="24"/>
        </w:rPr>
        <w:t>_______</w:t>
      </w:r>
    </w:p>
    <w:p w:rsidR="00530A71" w:rsidRPr="00EA19BE" w:rsidRDefault="00530A71" w:rsidP="00530A71">
      <w:pPr>
        <w:pStyle w:val="a3"/>
        <w:numPr>
          <w:ilvl w:val="0"/>
          <w:numId w:val="1"/>
        </w:numPr>
        <w:spacing w:before="156" w:after="312" w:line="360" w:lineRule="auto"/>
        <w:ind w:firstLineChars="0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2018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年的防疫情况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请简要介绍企业对主要疾病如</w:t>
      </w:r>
      <w:r w:rsidRPr="00BB79E9">
        <w:rPr>
          <w:rFonts w:ascii="Times New Roman" w:eastAsia="仿宋_GB2312" w:hAnsi="Times New Roman" w:cs="Times New Roman" w:hint="eastAsia"/>
          <w:sz w:val="24"/>
          <w:szCs w:val="24"/>
        </w:rPr>
        <w:t>新城</w:t>
      </w:r>
      <w:proofErr w:type="gramStart"/>
      <w:r w:rsidRPr="00BB79E9">
        <w:rPr>
          <w:rFonts w:ascii="Times New Roman" w:eastAsia="仿宋_GB2312" w:hAnsi="Times New Roman" w:cs="Times New Roman" w:hint="eastAsia"/>
          <w:sz w:val="24"/>
          <w:szCs w:val="24"/>
        </w:rPr>
        <w:t>疫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Pr="00BB79E9">
        <w:rPr>
          <w:rFonts w:ascii="Times New Roman" w:eastAsia="仿宋_GB2312" w:hAnsi="Times New Roman" w:cs="Times New Roman" w:hint="eastAsia"/>
          <w:sz w:val="24"/>
          <w:szCs w:val="24"/>
        </w:rPr>
        <w:t>禽流感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等的防疫措施。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Pr="00E70CD4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近年来，</w:t>
      </w:r>
      <w:r w:rsidRPr="00BB79E9">
        <w:rPr>
          <w:rFonts w:ascii="Times New Roman" w:eastAsia="仿宋_GB2312" w:hAnsi="Times New Roman" w:cs="Times New Roman" w:hint="eastAsia"/>
          <w:sz w:val="24"/>
          <w:szCs w:val="24"/>
        </w:rPr>
        <w:t>滑液囊支原体发生率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是否呈增加趋势，企业如何应对。</w:t>
      </w:r>
    </w:p>
    <w:p w:rsidR="00530A71" w:rsidRPr="00EA19BE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四</w:t>
      </w:r>
      <w:r w:rsidRPr="00EA19BE">
        <w:rPr>
          <w:rFonts w:ascii="Times New Roman" w:eastAsia="仿宋_GB2312" w:hAnsi="Times New Roman" w:cs="Times New Roman" w:hint="eastAsia"/>
          <w:b/>
          <w:sz w:val="24"/>
          <w:szCs w:val="24"/>
        </w:rPr>
        <w:t>、鸡蛋的深加工及销售情况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Pr="00EA19BE">
        <w:rPr>
          <w:rFonts w:ascii="Times New Roman" w:eastAsia="仿宋_GB2312" w:hAnsi="Times New Roman" w:cs="Times New Roman" w:hint="eastAsia"/>
          <w:sz w:val="24"/>
          <w:szCs w:val="24"/>
        </w:rPr>
        <w:t>鲜蛋销售渠道及各渠道占比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批发经销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______%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商超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______%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，大客户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______%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电商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_____%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其他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______%</w:t>
      </w:r>
    </w:p>
    <w:p w:rsidR="00530A71" w:rsidRPr="000E49B0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鲜蛋成交价格如何确定？微信、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网站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上的价格对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企业</w:t>
      </w:r>
      <w:r w:rsidRPr="000E49B0">
        <w:rPr>
          <w:rFonts w:ascii="Times New Roman" w:eastAsia="仿宋_GB2312" w:hAnsi="Times New Roman" w:cs="Times New Roman" w:hint="eastAsia"/>
          <w:sz w:val="24"/>
          <w:szCs w:val="24"/>
        </w:rPr>
        <w:t>定价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是否有较大影响？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 w:rsidRPr="00EA19BE">
        <w:rPr>
          <w:rFonts w:ascii="Times New Roman" w:eastAsia="仿宋_GB2312" w:hAnsi="Times New Roman" w:cs="Times New Roman" w:hint="eastAsia"/>
          <w:sz w:val="24"/>
          <w:szCs w:val="24"/>
        </w:rPr>
        <w:t>鲜蛋在出厂之前一般在养殖场存放多长时间？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4.</w:t>
      </w:r>
      <w:r w:rsidRPr="00EA19BE">
        <w:rPr>
          <w:rFonts w:ascii="Times New Roman" w:eastAsia="仿宋_GB2312" w:hAnsi="Times New Roman" w:cs="Times New Roman" w:hint="eastAsia"/>
          <w:sz w:val="24"/>
          <w:szCs w:val="24"/>
        </w:rPr>
        <w:t>鲜蛋的包装成本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_________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元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/kg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lastRenderedPageBreak/>
        <w:t>5.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鲜蛋</w:t>
      </w:r>
      <w:r w:rsidRPr="00EA19BE">
        <w:rPr>
          <w:rFonts w:ascii="Times New Roman" w:eastAsia="仿宋_GB2312" w:hAnsi="Times New Roman" w:cs="Times New Roman" w:hint="eastAsia"/>
          <w:sz w:val="24"/>
          <w:szCs w:val="24"/>
        </w:rPr>
        <w:t>是否赊销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？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6.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贵企业蛋品</w:t>
      </w:r>
      <w:r w:rsidRPr="00EA19BE">
        <w:rPr>
          <w:rFonts w:ascii="Times New Roman" w:eastAsia="仿宋_GB2312" w:hAnsi="Times New Roman" w:cs="Times New Roman" w:hint="eastAsia"/>
          <w:sz w:val="24"/>
          <w:szCs w:val="24"/>
        </w:rPr>
        <w:t>深加工的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产品有哪些？消耗鲜蛋占鲜蛋总产量的比例</w:t>
      </w:r>
      <w:r w:rsidRPr="00EA19BE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7.</w:t>
      </w:r>
      <w:r w:rsidRPr="00EA19BE">
        <w:rPr>
          <w:rFonts w:ascii="Times New Roman" w:eastAsia="仿宋_GB2312" w:hAnsi="Times New Roman" w:cs="Times New Roman" w:hint="eastAsia"/>
          <w:sz w:val="24"/>
          <w:szCs w:val="24"/>
        </w:rPr>
        <w:t>对鸡蛋的检测工作由谁承担，检测什么项目？费用如何？</w:t>
      </w:r>
    </w:p>
    <w:p w:rsidR="00530A71" w:rsidRPr="00A06C47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五</w:t>
      </w:r>
      <w:r w:rsidRPr="00A06C47">
        <w:rPr>
          <w:rFonts w:ascii="Times New Roman" w:eastAsia="仿宋_GB2312" w:hAnsi="Times New Roman" w:cs="Times New Roman" w:hint="eastAsia"/>
          <w:b/>
          <w:sz w:val="24"/>
          <w:szCs w:val="24"/>
        </w:rPr>
        <w:t>、鸡蛋期货</w:t>
      </w:r>
    </w:p>
    <w:p w:rsidR="00530A71" w:rsidRPr="00A06C47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请介绍</w:t>
      </w:r>
      <w:r w:rsidRPr="00A06C47">
        <w:rPr>
          <w:rFonts w:ascii="Times New Roman" w:eastAsia="仿宋_GB2312" w:hAnsi="Times New Roman" w:cs="Times New Roman" w:hint="eastAsia"/>
          <w:sz w:val="24"/>
          <w:szCs w:val="24"/>
        </w:rPr>
        <w:t>贵企业参加期货场内、场外交易的情况。</w:t>
      </w:r>
    </w:p>
    <w:p w:rsidR="00530A71" w:rsidRPr="00A06C47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请介绍</w:t>
      </w:r>
      <w:r w:rsidRPr="00A06C47">
        <w:rPr>
          <w:rFonts w:ascii="Times New Roman" w:eastAsia="仿宋_GB2312" w:hAnsi="Times New Roman" w:cs="Times New Roman" w:hint="eastAsia"/>
          <w:sz w:val="24"/>
          <w:szCs w:val="24"/>
        </w:rPr>
        <w:t>贵企业运用期货进行套期保值的情况。</w:t>
      </w:r>
    </w:p>
    <w:p w:rsidR="00530A71" w:rsidRPr="00A06C47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 w:rsidRPr="00A06C47">
        <w:rPr>
          <w:rFonts w:ascii="Times New Roman" w:eastAsia="仿宋_GB2312" w:hAnsi="Times New Roman" w:cs="Times New Roman" w:hint="eastAsia"/>
          <w:sz w:val="24"/>
          <w:szCs w:val="24"/>
        </w:rPr>
        <w:t>蛋鸡养殖企业申请成为交割库或车板交割场所对企业具有哪些意义？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4.</w:t>
      </w:r>
      <w:r w:rsidRPr="00A06C47">
        <w:rPr>
          <w:rFonts w:ascii="Times New Roman" w:eastAsia="仿宋_GB2312" w:hAnsi="Times New Roman" w:cs="Times New Roman" w:hint="eastAsia"/>
          <w:sz w:val="24"/>
          <w:szCs w:val="24"/>
        </w:rPr>
        <w:t>如何评价蛋鸡期货在规避风险、价格发现方面的作用，场外期权，保险</w:t>
      </w:r>
      <w:r w:rsidRPr="00A06C47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Pr="00A06C47">
        <w:rPr>
          <w:rFonts w:ascii="Times New Roman" w:eastAsia="仿宋_GB2312" w:hAnsi="Times New Roman" w:cs="Times New Roman" w:hint="eastAsia"/>
          <w:sz w:val="24"/>
          <w:szCs w:val="24"/>
        </w:rPr>
        <w:t>期货，以及期货对产业的综合影响。</w:t>
      </w: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530A71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530A71" w:rsidRPr="00A06C47" w:rsidRDefault="00530A71" w:rsidP="00530A71">
      <w:pPr>
        <w:spacing w:before="156" w:after="312"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企业名称：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_________________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联系人及联系方式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___________________________</w:t>
      </w:r>
    </w:p>
    <w:p w:rsidR="00B62D23" w:rsidRPr="00530A71" w:rsidRDefault="00B62D23"/>
    <w:sectPr w:rsidR="00B62D23" w:rsidRPr="00530A71" w:rsidSect="00DB2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B5" w:rsidRDefault="004D7CB5" w:rsidP="00D07172">
      <w:r>
        <w:separator/>
      </w:r>
    </w:p>
  </w:endnote>
  <w:endnote w:type="continuationSeparator" w:id="0">
    <w:p w:rsidR="004D7CB5" w:rsidRDefault="004D7CB5" w:rsidP="00D0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B5" w:rsidRDefault="004D7CB5" w:rsidP="00D07172">
      <w:r>
        <w:separator/>
      </w:r>
    </w:p>
  </w:footnote>
  <w:footnote w:type="continuationSeparator" w:id="0">
    <w:p w:rsidR="004D7CB5" w:rsidRDefault="004D7CB5" w:rsidP="00D0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250A"/>
    <w:multiLevelType w:val="hybridMultilevel"/>
    <w:tmpl w:val="F3267B7A"/>
    <w:lvl w:ilvl="0" w:tplc="4E522F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71"/>
    <w:rsid w:val="004D7CB5"/>
    <w:rsid w:val="00530A71"/>
    <w:rsid w:val="00573CCF"/>
    <w:rsid w:val="005A2777"/>
    <w:rsid w:val="005C3713"/>
    <w:rsid w:val="00A7331B"/>
    <w:rsid w:val="00B62D23"/>
    <w:rsid w:val="00BE40BF"/>
    <w:rsid w:val="00D07172"/>
    <w:rsid w:val="00D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71"/>
    <w:pPr>
      <w:ind w:firstLineChars="200" w:firstLine="420"/>
    </w:pPr>
  </w:style>
  <w:style w:type="table" w:styleId="a4">
    <w:name w:val="Table Grid"/>
    <w:basedOn w:val="a1"/>
    <w:uiPriority w:val="59"/>
    <w:rsid w:val="0053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0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71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71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71"/>
    <w:pPr>
      <w:ind w:firstLineChars="200" w:firstLine="420"/>
    </w:pPr>
  </w:style>
  <w:style w:type="table" w:styleId="a4">
    <w:name w:val="Table Grid"/>
    <w:basedOn w:val="a1"/>
    <w:uiPriority w:val="59"/>
    <w:rsid w:val="0053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0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71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7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.caaa.cn/update/2018/09/files/20180919_15255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6</cp:revision>
  <dcterms:created xsi:type="dcterms:W3CDTF">2018-10-17T06:48:00Z</dcterms:created>
  <dcterms:modified xsi:type="dcterms:W3CDTF">2018-10-18T01:16:00Z</dcterms:modified>
</cp:coreProperties>
</file>