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0C" w:rsidRPr="00F96472" w:rsidRDefault="00B9150C" w:rsidP="00B9150C">
      <w:pPr>
        <w:spacing w:before="187" w:after="374" w:line="44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F96472">
        <w:rPr>
          <w:rFonts w:ascii="华文中宋" w:eastAsia="华文中宋" w:hAnsi="华文中宋"/>
          <w:b/>
          <w:bCs/>
          <w:sz w:val="32"/>
          <w:szCs w:val="32"/>
        </w:rPr>
        <w:t>畜牧业信息化</w:t>
      </w:r>
      <w:r w:rsidRPr="00F96472">
        <w:rPr>
          <w:rFonts w:ascii="宋体" w:eastAsia="宋体" w:hAnsi="宋体"/>
          <w:b/>
          <w:bCs/>
          <w:sz w:val="32"/>
          <w:szCs w:val="32"/>
        </w:rPr>
        <w:t>2019</w:t>
      </w:r>
      <w:r w:rsidRPr="00F96472">
        <w:rPr>
          <w:rFonts w:ascii="华文中宋" w:eastAsia="华文中宋" w:hAnsi="华文中宋"/>
          <w:b/>
          <w:bCs/>
          <w:sz w:val="32"/>
          <w:szCs w:val="32"/>
        </w:rPr>
        <w:t>峰会</w:t>
      </w:r>
    </w:p>
    <w:p w:rsidR="00B9150C" w:rsidRPr="00F96472" w:rsidRDefault="00B9150C" w:rsidP="00B9150C">
      <w:pPr>
        <w:jc w:val="center"/>
      </w:pPr>
      <w:r w:rsidRPr="00F96472">
        <w:rPr>
          <w:rFonts w:ascii="华文中宋" w:eastAsia="华文中宋" w:hAnsi="华文中宋"/>
          <w:b/>
          <w:bCs/>
          <w:sz w:val="32"/>
          <w:szCs w:val="32"/>
        </w:rPr>
        <w:t>赞助方案</w:t>
      </w:r>
    </w:p>
    <w:p w:rsidR="00B9150C" w:rsidRDefault="00B9150C" w:rsidP="00B9150C">
      <w:pPr>
        <w:spacing w:before="187" w:line="420" w:lineRule="exact"/>
        <w:ind w:firstLineChars="189" w:firstLine="529"/>
        <w:jc w:val="left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sz w:val="28"/>
          <w:szCs w:val="28"/>
        </w:rPr>
        <w:t>畜牧业信息化2019峰会将于2019年7月27</w:t>
      </w:r>
      <w:r w:rsidRPr="00F96472">
        <w:rPr>
          <w:rFonts w:ascii="仿宋_GB2312" w:eastAsia="仿宋_GB2312" w:hAnsi="仿宋_GB2312" w:hint="eastAsia"/>
          <w:sz w:val="28"/>
          <w:szCs w:val="28"/>
        </w:rPr>
        <w:t>-</w:t>
      </w:r>
      <w:r w:rsidRPr="00F96472">
        <w:rPr>
          <w:rFonts w:ascii="仿宋_GB2312" w:eastAsia="仿宋_GB2312" w:hAnsi="仿宋_GB2312"/>
          <w:sz w:val="28"/>
          <w:szCs w:val="28"/>
        </w:rPr>
        <w:t>28日在北京召开，本次峰会</w:t>
      </w:r>
      <w:r w:rsidRPr="00F96472">
        <w:rPr>
          <w:rFonts w:ascii="仿宋_GB2312" w:eastAsia="仿宋_GB2312" w:hAnsi="仿宋_GB2312" w:hint="eastAsia"/>
          <w:sz w:val="32"/>
          <w:szCs w:val="32"/>
        </w:rPr>
        <w:t>将邀请来自政府管理机构、事业单位和学术界的专家、信息技术和信息服务领域的专业人士报告畜牧业运行状况、动物疫病防控情况、农业信息化最新进展和需求、信息化解决方案等</w:t>
      </w:r>
      <w:r w:rsidRPr="00F96472">
        <w:rPr>
          <w:rFonts w:ascii="仿宋_GB2312" w:eastAsia="仿宋_GB2312" w:hAnsi="仿宋_GB2312" w:hint="eastAsia"/>
          <w:sz w:val="28"/>
          <w:szCs w:val="28"/>
        </w:rPr>
        <w:t>。大会</w:t>
      </w:r>
      <w:r w:rsidRPr="00F96472">
        <w:rPr>
          <w:rFonts w:ascii="仿宋_GB2312" w:eastAsia="仿宋_GB2312" w:hAnsi="仿宋_GB2312"/>
          <w:sz w:val="28"/>
          <w:szCs w:val="28"/>
        </w:rPr>
        <w:t>将通过官</w:t>
      </w:r>
      <w:r w:rsidRPr="00F96472">
        <w:rPr>
          <w:rFonts w:ascii="仿宋_GB2312" w:eastAsia="仿宋_GB2312" w:hAnsi="仿宋_GB2312" w:hint="eastAsia"/>
          <w:sz w:val="28"/>
          <w:szCs w:val="28"/>
        </w:rPr>
        <w:t>方</w:t>
      </w:r>
      <w:r w:rsidRPr="00F96472">
        <w:rPr>
          <w:rFonts w:ascii="仿宋_GB2312" w:eastAsia="仿宋_GB2312" w:hAnsi="仿宋_GB2312"/>
          <w:sz w:val="28"/>
          <w:szCs w:val="28"/>
        </w:rPr>
        <w:t>媒</w:t>
      </w:r>
      <w:r w:rsidRPr="00F96472">
        <w:rPr>
          <w:rFonts w:ascii="仿宋_GB2312" w:eastAsia="仿宋_GB2312" w:hAnsi="仿宋_GB2312" w:hint="eastAsia"/>
          <w:sz w:val="28"/>
          <w:szCs w:val="28"/>
        </w:rPr>
        <w:t>体、行业媒体、网站及</w:t>
      </w:r>
      <w:proofErr w:type="gramStart"/>
      <w:r w:rsidRPr="00F96472">
        <w:rPr>
          <w:rFonts w:ascii="仿宋_GB2312" w:eastAsia="仿宋_GB2312" w:hAnsi="仿宋_GB2312" w:hint="eastAsia"/>
          <w:sz w:val="28"/>
          <w:szCs w:val="28"/>
        </w:rPr>
        <w:t>微信公众号</w:t>
      </w:r>
      <w:proofErr w:type="gramEnd"/>
      <w:r w:rsidRPr="00F96472">
        <w:rPr>
          <w:rFonts w:ascii="仿宋_GB2312" w:eastAsia="仿宋_GB2312" w:hAnsi="仿宋_GB2312" w:hint="eastAsia"/>
          <w:sz w:val="28"/>
          <w:szCs w:val="28"/>
        </w:rPr>
        <w:t>等宣传报道。本次大会也</w:t>
      </w:r>
      <w:r w:rsidRPr="00F96472">
        <w:rPr>
          <w:rFonts w:ascii="仿宋_GB2312" w:eastAsia="仿宋_GB2312" w:hAnsi="仿宋_GB2312"/>
          <w:sz w:val="28"/>
          <w:szCs w:val="28"/>
        </w:rPr>
        <w:t>是</w:t>
      </w:r>
      <w:r w:rsidRPr="00F96472">
        <w:rPr>
          <w:rFonts w:ascii="仿宋_GB2312" w:eastAsia="仿宋_GB2312" w:hAnsi="仿宋_GB2312" w:hint="eastAsia"/>
          <w:sz w:val="28"/>
          <w:szCs w:val="28"/>
        </w:rPr>
        <w:t>企业</w:t>
      </w:r>
      <w:r w:rsidRPr="00F96472">
        <w:rPr>
          <w:rFonts w:ascii="仿宋_GB2312" w:eastAsia="仿宋_GB2312" w:hAnsi="仿宋_GB2312"/>
          <w:sz w:val="28"/>
          <w:szCs w:val="28"/>
        </w:rPr>
        <w:t>向社会宣传形象、展示实力、扩大知名度，进行信息发布的良好机会。大会组委会特设如下赞助项目：</w:t>
      </w:r>
    </w:p>
    <w:p w:rsidR="0099460E" w:rsidRPr="00F96472" w:rsidRDefault="0099460E" w:rsidP="00B9150C">
      <w:pPr>
        <w:spacing w:before="187" w:line="420" w:lineRule="exact"/>
        <w:ind w:firstLineChars="189" w:firstLine="529"/>
        <w:jc w:val="left"/>
        <w:rPr>
          <w:rFonts w:ascii="仿宋_GB2312" w:eastAsia="仿宋_GB2312" w:hAnsi="仿宋_GB2312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1405"/>
        <w:gridCol w:w="1122"/>
        <w:gridCol w:w="1271"/>
      </w:tblGrid>
      <w:tr w:rsidR="00B9150C" w:rsidRPr="00F96472" w:rsidTr="00D71D1A">
        <w:trPr>
          <w:trHeight w:val="390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50C" w:rsidRPr="00F96472" w:rsidRDefault="00B9150C" w:rsidP="00D71D1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96472">
              <w:rPr>
                <w:rFonts w:ascii="华文中宋" w:eastAsia="华文中宋" w:hAnsi="华文中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50C" w:rsidRPr="00F96472" w:rsidRDefault="00B9150C" w:rsidP="00D71D1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96472">
              <w:rPr>
                <w:rFonts w:ascii="华文中宋" w:eastAsia="华文中宋" w:hAnsi="华文中宋"/>
                <w:b/>
                <w:bCs/>
                <w:sz w:val="24"/>
                <w:szCs w:val="24"/>
              </w:rPr>
              <w:t>特别赞助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50C" w:rsidRPr="00F96472" w:rsidRDefault="00B9150C" w:rsidP="00D71D1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96472">
              <w:rPr>
                <w:rFonts w:ascii="华文中宋" w:eastAsia="华文中宋" w:hAnsi="华文中宋"/>
                <w:b/>
                <w:bCs/>
                <w:sz w:val="24"/>
                <w:szCs w:val="24"/>
              </w:rPr>
              <w:t>赞助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50C" w:rsidRPr="00F96472" w:rsidRDefault="00B9150C" w:rsidP="00D71D1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96472">
              <w:rPr>
                <w:rFonts w:ascii="华文中宋" w:eastAsia="华文中宋" w:hAnsi="华文中宋"/>
                <w:b/>
                <w:bCs/>
                <w:sz w:val="24"/>
                <w:szCs w:val="24"/>
              </w:rPr>
              <w:t>特别协办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单位负责人为峰会开幕式致辞</w:t>
            </w:r>
            <w:r w:rsidR="000326E2">
              <w:rPr>
                <w:rFonts w:ascii="仿宋" w:eastAsia="仿宋" w:hAnsi="仿宋" w:hint="eastAsia"/>
                <w:sz w:val="24"/>
                <w:szCs w:val="24"/>
              </w:rPr>
              <w:t>或展位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单位负责人</w:t>
            </w:r>
            <w:r w:rsidRPr="00F96472">
              <w:rPr>
                <w:rFonts w:ascii="仿宋" w:eastAsia="仿宋" w:hAnsi="仿宋" w:hint="eastAsia"/>
                <w:sz w:val="24"/>
                <w:szCs w:val="24"/>
              </w:rPr>
              <w:t>作</w:t>
            </w:r>
            <w:r w:rsidRPr="00F96472">
              <w:rPr>
                <w:rFonts w:ascii="仿宋" w:eastAsia="仿宋" w:hAnsi="仿宋"/>
                <w:sz w:val="24"/>
                <w:szCs w:val="24"/>
              </w:rPr>
              <w:t>为峰会开幕式嘉宾、论坛嘉宾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会议期间</w:t>
            </w:r>
            <w:r w:rsidRPr="00F96472">
              <w:rPr>
                <w:rFonts w:ascii="仿宋" w:eastAsia="仿宋" w:hAnsi="仿宋" w:hint="eastAsia"/>
                <w:sz w:val="24"/>
                <w:szCs w:val="24"/>
              </w:rPr>
              <w:t>主席台</w:t>
            </w:r>
            <w:r w:rsidRPr="00F96472">
              <w:rPr>
                <w:rFonts w:ascii="仿宋" w:eastAsia="仿宋" w:hAnsi="仿宋"/>
                <w:sz w:val="24"/>
                <w:szCs w:val="24"/>
              </w:rPr>
              <w:t>背板上显示单位名称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</w:tr>
      <w:tr w:rsidR="00B9150C" w:rsidRPr="00F96472" w:rsidTr="00D71D1A">
        <w:trPr>
          <w:trHeight w:val="750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会场</w:t>
            </w:r>
            <w:proofErr w:type="gramStart"/>
            <w:r w:rsidRPr="00F96472">
              <w:rPr>
                <w:rFonts w:ascii="仿宋" w:eastAsia="仿宋" w:hAnsi="仿宋"/>
                <w:sz w:val="24"/>
                <w:szCs w:val="24"/>
              </w:rPr>
              <w:t>内茶歇期间</w:t>
            </w:r>
            <w:proofErr w:type="gramEnd"/>
            <w:r w:rsidRPr="00F96472">
              <w:rPr>
                <w:rFonts w:ascii="仿宋" w:eastAsia="仿宋" w:hAnsi="仿宋"/>
                <w:sz w:val="24"/>
                <w:szCs w:val="24"/>
              </w:rPr>
              <w:t>播出企业宣传片（视频由企业提供）（时长：分钟）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-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单位相关负责人在大会上作30分钟大会报告(内容与组委会商定)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-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大会</w:t>
            </w:r>
            <w:proofErr w:type="gramStart"/>
            <w:r w:rsidRPr="00F96472">
              <w:rPr>
                <w:rFonts w:ascii="仿宋" w:eastAsia="仿宋" w:hAnsi="仿宋"/>
                <w:sz w:val="24"/>
                <w:szCs w:val="24"/>
              </w:rPr>
              <w:t>参会证</w:t>
            </w:r>
            <w:proofErr w:type="gramEnd"/>
            <w:r w:rsidRPr="00F96472">
              <w:rPr>
                <w:rFonts w:ascii="仿宋" w:eastAsia="仿宋" w:hAnsi="仿宋"/>
                <w:sz w:val="24"/>
                <w:szCs w:val="24"/>
              </w:rPr>
              <w:t>广告（页）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大会会议指南中广告（页）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</w:pPr>
            <w:r w:rsidRPr="00F96472">
              <w:rPr>
                <w:rFonts w:ascii="仿宋" w:eastAsia="仿宋" w:hAnsi="仿宋" w:hint="eastAsia"/>
                <w:sz w:val="24"/>
                <w:szCs w:val="24"/>
              </w:rPr>
              <w:t>广告板</w:t>
            </w:r>
            <w:r w:rsidRPr="00F96472">
              <w:rPr>
                <w:rFonts w:ascii="仿宋" w:eastAsia="仿宋" w:hAnsi="仿宋"/>
                <w:sz w:val="24"/>
                <w:szCs w:val="24"/>
              </w:rPr>
              <w:t>（</w:t>
            </w:r>
            <w:proofErr w:type="gramStart"/>
            <w:r w:rsidRPr="00F96472">
              <w:rPr>
                <w:rFonts w:ascii="仿宋" w:eastAsia="仿宋" w:hAnsi="仿宋"/>
                <w:sz w:val="24"/>
                <w:szCs w:val="24"/>
              </w:rPr>
              <w:t>个</w:t>
            </w:r>
            <w:proofErr w:type="gramEnd"/>
            <w:r w:rsidRPr="00F96472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-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免除会务费人数（人）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</w:p>
        </w:tc>
      </w:tr>
      <w:tr w:rsidR="00B9150C" w:rsidRPr="00F96472" w:rsidTr="00D71D1A">
        <w:trPr>
          <w:trHeight w:val="930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在中国畜牧业信息网(www.caaa.cn）上做企业宣传视频展播（视频由企业提供，时</w:t>
            </w:r>
            <w:r w:rsidRPr="00F96472">
              <w:rPr>
                <w:rFonts w:ascii="仿宋" w:eastAsia="仿宋" w:hAnsi="仿宋" w:hint="eastAsia"/>
                <w:sz w:val="24"/>
                <w:szCs w:val="24"/>
              </w:rPr>
              <w:t>长</w:t>
            </w:r>
            <w:r w:rsidRPr="00F96472">
              <w:rPr>
                <w:rFonts w:ascii="仿宋" w:eastAsia="仿宋" w:hAnsi="仿宋"/>
                <w:sz w:val="24"/>
                <w:szCs w:val="24"/>
              </w:rPr>
              <w:t>不限）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</w:tr>
      <w:tr w:rsidR="00B9150C" w:rsidRPr="00F96472" w:rsidTr="00D71D1A">
        <w:trPr>
          <w:trHeight w:val="79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在中国畜牧业信息网（www.caaa.cn）会议专题中做企业网站的链接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在会议资料袋内</w:t>
            </w:r>
            <w:r w:rsidRPr="00F96472">
              <w:rPr>
                <w:rFonts w:ascii="仿宋" w:eastAsia="仿宋" w:hAnsi="仿宋" w:hint="eastAsia"/>
                <w:sz w:val="24"/>
                <w:szCs w:val="24"/>
              </w:rPr>
              <w:t>放置</w:t>
            </w:r>
            <w:r w:rsidRPr="00F96472">
              <w:rPr>
                <w:rFonts w:ascii="仿宋" w:eastAsia="仿宋" w:hAnsi="仿宋"/>
                <w:sz w:val="24"/>
                <w:szCs w:val="24"/>
              </w:rPr>
              <w:t>企业宣传材料（册/页，限A4纸大小）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</w:tr>
      <w:tr w:rsidR="00B9150C" w:rsidRPr="00F96472" w:rsidTr="00D71D1A">
        <w:trPr>
          <w:trHeight w:val="375"/>
          <w:jc w:val="center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sz w:val="24"/>
                <w:szCs w:val="24"/>
              </w:rPr>
              <w:t>会议中各宣传渠道附带企业名称logo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472">
              <w:rPr>
                <w:rFonts w:ascii="仿宋" w:eastAsia="仿宋" w:hAnsi="仿宋"/>
                <w:b/>
                <w:bCs/>
                <w:sz w:val="24"/>
                <w:szCs w:val="24"/>
              </w:rPr>
              <w:t>√</w:t>
            </w:r>
          </w:p>
        </w:tc>
      </w:tr>
    </w:tbl>
    <w:p w:rsidR="00B9150C" w:rsidRPr="00F96472" w:rsidRDefault="00B9150C" w:rsidP="0099460E">
      <w:pPr>
        <w:spacing w:line="560" w:lineRule="exact"/>
        <w:ind w:left="840"/>
        <w:jc w:val="left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 w:hint="eastAsia"/>
          <w:sz w:val="28"/>
          <w:szCs w:val="28"/>
        </w:rPr>
        <w:t>赞助费合计5万元以上1</w:t>
      </w:r>
      <w:r w:rsidRPr="00F96472">
        <w:rPr>
          <w:rFonts w:ascii="仿宋_GB2312" w:eastAsia="仿宋_GB2312" w:hAnsi="仿宋_GB2312"/>
          <w:sz w:val="28"/>
          <w:szCs w:val="28"/>
        </w:rPr>
        <w:t>0</w:t>
      </w:r>
      <w:r w:rsidRPr="00F96472">
        <w:rPr>
          <w:rFonts w:ascii="仿宋_GB2312" w:eastAsia="仿宋_GB2312" w:hAnsi="仿宋_GB2312" w:hint="eastAsia"/>
          <w:sz w:val="28"/>
          <w:szCs w:val="28"/>
        </w:rPr>
        <w:t>万元以下为协办。</w:t>
      </w:r>
    </w:p>
    <w:p w:rsidR="00B9150C" w:rsidRPr="00B9150C" w:rsidRDefault="00B9150C" w:rsidP="00B9150C">
      <w:pPr>
        <w:spacing w:line="560" w:lineRule="exact"/>
        <w:jc w:val="left"/>
      </w:pPr>
      <w:r w:rsidRPr="00F96472">
        <w:rPr>
          <w:rFonts w:ascii="仿宋_GB2312" w:eastAsia="仿宋_GB2312" w:hAnsi="仿宋_GB2312"/>
          <w:b/>
          <w:bCs/>
          <w:sz w:val="28"/>
          <w:szCs w:val="28"/>
        </w:rPr>
        <w:lastRenderedPageBreak/>
        <w:t>企业品牌形象及产品展示展台，包含4人会务费  展位费：5万</w:t>
      </w:r>
    </w:p>
    <w:p w:rsidR="00B9150C" w:rsidRPr="00F96472" w:rsidRDefault="00B9150C" w:rsidP="00B9150C">
      <w:pPr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b/>
          <w:bCs/>
          <w:sz w:val="28"/>
          <w:szCs w:val="28"/>
        </w:rPr>
        <w:t>其他赞助项目：</w:t>
      </w:r>
    </w:p>
    <w:p w:rsidR="00B9150C" w:rsidRPr="00F96472" w:rsidRDefault="00B9150C" w:rsidP="00B9150C">
      <w:pPr>
        <w:pStyle w:val="a4"/>
        <w:numPr>
          <w:ilvl w:val="0"/>
          <w:numId w:val="1"/>
        </w:numPr>
        <w:spacing w:line="500" w:lineRule="exact"/>
        <w:ind w:left="840" w:firstLineChars="0" w:hanging="420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sz w:val="28"/>
          <w:szCs w:val="28"/>
        </w:rPr>
        <w:t>大会</w:t>
      </w:r>
      <w:r w:rsidRPr="00F96472">
        <w:rPr>
          <w:rFonts w:ascii="仿宋_GB2312" w:eastAsia="仿宋_GB2312" w:hAnsi="仿宋_GB2312" w:hint="eastAsia"/>
          <w:sz w:val="28"/>
          <w:szCs w:val="28"/>
        </w:rPr>
        <w:t>纪念品</w:t>
      </w:r>
      <w:r w:rsidRPr="00F96472">
        <w:rPr>
          <w:rFonts w:ascii="仿宋_GB2312" w:eastAsia="仿宋_GB2312" w:hAnsi="仿宋_GB2312"/>
          <w:sz w:val="28"/>
          <w:szCs w:val="28"/>
        </w:rPr>
        <w:t>赞助（赞助费用5万或500份）</w:t>
      </w:r>
    </w:p>
    <w:p w:rsidR="00B9150C" w:rsidRPr="00F96472" w:rsidRDefault="00B9150C" w:rsidP="00B9150C">
      <w:pPr>
        <w:pStyle w:val="a4"/>
        <w:numPr>
          <w:ilvl w:val="0"/>
          <w:numId w:val="1"/>
        </w:numPr>
        <w:spacing w:line="500" w:lineRule="exact"/>
        <w:ind w:left="840" w:firstLineChars="0" w:hanging="420"/>
        <w:rPr>
          <w:rFonts w:ascii="仿宋_GB2312" w:eastAsia="仿宋_GB2312" w:hAnsi="仿宋_GB2312"/>
          <w:sz w:val="28"/>
          <w:szCs w:val="28"/>
        </w:rPr>
      </w:pPr>
      <w:proofErr w:type="gramStart"/>
      <w:r w:rsidRPr="00F96472">
        <w:rPr>
          <w:rFonts w:ascii="仿宋_GB2312" w:eastAsia="仿宋_GB2312" w:hAnsi="仿宋_GB2312"/>
          <w:sz w:val="28"/>
          <w:szCs w:val="28"/>
        </w:rPr>
        <w:t>大会茶歇赞助</w:t>
      </w:r>
      <w:proofErr w:type="gramEnd"/>
      <w:r w:rsidRPr="00F96472">
        <w:rPr>
          <w:rFonts w:ascii="仿宋_GB2312" w:eastAsia="仿宋_GB2312" w:hAnsi="仿宋_GB2312"/>
          <w:sz w:val="28"/>
          <w:szCs w:val="28"/>
        </w:rPr>
        <w:t>（赞助费用5万）：2天会议</w:t>
      </w:r>
      <w:proofErr w:type="gramStart"/>
      <w:r w:rsidRPr="00F96472">
        <w:rPr>
          <w:rFonts w:ascii="仿宋_GB2312" w:eastAsia="仿宋_GB2312" w:hAnsi="仿宋_GB2312"/>
          <w:sz w:val="28"/>
          <w:szCs w:val="28"/>
        </w:rPr>
        <w:t>的茶歇费用</w:t>
      </w:r>
      <w:proofErr w:type="gramEnd"/>
    </w:p>
    <w:p w:rsidR="00B9150C" w:rsidRPr="00F96472" w:rsidRDefault="00B9150C" w:rsidP="00B9150C">
      <w:pPr>
        <w:pStyle w:val="a4"/>
        <w:numPr>
          <w:ilvl w:val="0"/>
          <w:numId w:val="1"/>
        </w:numPr>
        <w:spacing w:line="500" w:lineRule="exact"/>
        <w:ind w:left="840" w:firstLineChars="0" w:hanging="420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sz w:val="28"/>
          <w:szCs w:val="28"/>
        </w:rPr>
        <w:t>大会饮用水赞助（赞助费用1万或200箱）</w:t>
      </w:r>
    </w:p>
    <w:p w:rsidR="00B9150C" w:rsidRPr="00F96472" w:rsidRDefault="00B9150C" w:rsidP="00B9150C">
      <w:pPr>
        <w:pStyle w:val="a4"/>
        <w:numPr>
          <w:ilvl w:val="0"/>
          <w:numId w:val="1"/>
        </w:numPr>
        <w:spacing w:line="500" w:lineRule="exact"/>
        <w:ind w:left="840" w:firstLineChars="0" w:hanging="420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sz w:val="28"/>
          <w:szCs w:val="28"/>
        </w:rPr>
        <w:t>大会记事本及笔赞助（赞助费用2万或500份）</w:t>
      </w:r>
    </w:p>
    <w:p w:rsidR="00B9150C" w:rsidRPr="00F96472" w:rsidRDefault="00B9150C" w:rsidP="00B9150C">
      <w:pPr>
        <w:spacing w:line="500" w:lineRule="exact"/>
        <w:rPr>
          <w:rFonts w:ascii="仿宋_GB2312" w:eastAsia="仿宋_GB2312" w:hAnsi="仿宋_GB2312"/>
          <w:sz w:val="28"/>
          <w:szCs w:val="28"/>
        </w:rPr>
      </w:pPr>
    </w:p>
    <w:p w:rsidR="00B9150C" w:rsidRDefault="00B9150C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Default="0053632A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53632A" w:rsidRPr="00F96472" w:rsidRDefault="0053632A" w:rsidP="00B9150C">
      <w:pPr>
        <w:spacing w:line="400" w:lineRule="exact"/>
        <w:ind w:left="840"/>
        <w:rPr>
          <w:rFonts w:ascii="仿宋_GB2312" w:eastAsia="仿宋_GB2312" w:hAnsi="仿宋_GB2312" w:hint="eastAsia"/>
          <w:sz w:val="28"/>
          <w:szCs w:val="28"/>
        </w:rPr>
      </w:pPr>
    </w:p>
    <w:p w:rsidR="00B9150C" w:rsidRPr="00F96472" w:rsidRDefault="00B9150C" w:rsidP="00B9150C">
      <w:pPr>
        <w:pStyle w:val="a4"/>
        <w:spacing w:line="400" w:lineRule="exact"/>
        <w:ind w:left="840" w:firstLineChars="899" w:firstLine="2527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b/>
          <w:bCs/>
          <w:sz w:val="28"/>
          <w:szCs w:val="28"/>
        </w:rPr>
        <w:lastRenderedPageBreak/>
        <w:t>赞助服务确认表</w:t>
      </w:r>
    </w:p>
    <w:p w:rsidR="00B9150C" w:rsidRPr="00F96472" w:rsidRDefault="00B9150C" w:rsidP="00B9150C">
      <w:pPr>
        <w:spacing w:line="400" w:lineRule="exact"/>
        <w:ind w:left="840"/>
        <w:rPr>
          <w:rFonts w:ascii="仿宋_GB2312" w:eastAsia="仿宋_GB2312" w:hAnsi="仿宋_GB2312"/>
          <w:sz w:val="28"/>
          <w:szCs w:val="28"/>
        </w:rPr>
      </w:pPr>
    </w:p>
    <w:p w:rsidR="00B9150C" w:rsidRPr="00F96472" w:rsidRDefault="00B9150C" w:rsidP="00B9150C">
      <w:pPr>
        <w:spacing w:after="187" w:line="440" w:lineRule="exact"/>
        <w:rPr>
          <w:rFonts w:ascii="仿宋_GB2312" w:eastAsia="仿宋_GB2312" w:hAnsi="仿宋_GB2312"/>
          <w:sz w:val="28"/>
          <w:szCs w:val="28"/>
        </w:rPr>
      </w:pPr>
      <w:r w:rsidRPr="00F96472">
        <w:rPr>
          <w:rFonts w:ascii="仿宋_GB2312" w:eastAsia="仿宋_GB2312" w:hAnsi="仿宋_GB2312"/>
          <w:sz w:val="28"/>
          <w:szCs w:val="28"/>
        </w:rPr>
        <w:t>单位（公章）</w:t>
      </w:r>
      <w:r w:rsidR="006F30B2">
        <w:rPr>
          <w:rFonts w:ascii="仿宋_GB2312" w:eastAsia="仿宋_GB2312" w:hAnsi="仿宋_GB2312" w:hint="eastAsia"/>
          <w:sz w:val="28"/>
          <w:szCs w:val="28"/>
        </w:rPr>
        <w:t>：</w:t>
      </w:r>
      <w:r w:rsidRPr="00F96472">
        <w:rPr>
          <w:rFonts w:ascii="仿宋_GB2312" w:eastAsia="仿宋_GB2312" w:hAnsi="仿宋_GB2312"/>
          <w:sz w:val="28"/>
          <w:szCs w:val="28"/>
        </w:rPr>
        <w:t xml:space="preserve">            </w:t>
      </w:r>
      <w:r w:rsidR="006F30B2">
        <w:rPr>
          <w:rFonts w:ascii="仿宋_GB2312" w:eastAsia="仿宋_GB2312" w:hAnsi="仿宋_GB2312"/>
          <w:sz w:val="28"/>
          <w:szCs w:val="28"/>
        </w:rPr>
        <w:t xml:space="preserve">   </w:t>
      </w:r>
      <w:r w:rsidRPr="00F96472">
        <w:rPr>
          <w:rFonts w:ascii="仿宋_GB2312" w:eastAsia="仿宋_GB2312" w:hAnsi="仿宋_GB2312"/>
          <w:sz w:val="28"/>
          <w:szCs w:val="28"/>
        </w:rPr>
        <w:t xml:space="preserve">联系人：           </w:t>
      </w:r>
      <w:r w:rsidR="0053632A">
        <w:rPr>
          <w:rFonts w:ascii="仿宋_GB2312" w:eastAsia="仿宋_GB2312" w:hAnsi="仿宋_GB2312"/>
          <w:sz w:val="28"/>
          <w:szCs w:val="28"/>
        </w:rPr>
        <w:t xml:space="preserve"> </w:t>
      </w:r>
      <w:r w:rsidRPr="00F96472">
        <w:rPr>
          <w:rFonts w:ascii="仿宋_GB2312" w:eastAsia="仿宋_GB2312" w:hAnsi="仿宋_GB2312"/>
          <w:sz w:val="28"/>
          <w:szCs w:val="28"/>
        </w:rPr>
        <w:t>联系电话：</w:t>
      </w:r>
    </w:p>
    <w:tbl>
      <w:tblPr>
        <w:tblStyle w:val="a3"/>
        <w:tblW w:w="0" w:type="auto"/>
        <w:tblInd w:w="-11" w:type="dxa"/>
        <w:tblLook w:val="04A0" w:firstRow="1" w:lastRow="0" w:firstColumn="1" w:lastColumn="0" w:noHBand="0" w:noVBand="1"/>
      </w:tblPr>
      <w:tblGrid>
        <w:gridCol w:w="456"/>
        <w:gridCol w:w="1646"/>
        <w:gridCol w:w="1163"/>
        <w:gridCol w:w="1585"/>
        <w:gridCol w:w="550"/>
        <w:gridCol w:w="851"/>
        <w:gridCol w:w="1168"/>
        <w:gridCol w:w="1756"/>
      </w:tblGrid>
      <w:tr w:rsidR="00B9150C" w:rsidRPr="00F96472" w:rsidTr="00D71D1A">
        <w:trPr>
          <w:trHeight w:val="450"/>
        </w:trPr>
        <w:tc>
          <w:tcPr>
            <w:tcW w:w="91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单项服务（在需要项下划√确认）</w:t>
            </w:r>
          </w:p>
        </w:tc>
      </w:tr>
      <w:tr w:rsidR="00B9150C" w:rsidRPr="00F96472" w:rsidTr="00D71D1A">
        <w:trPr>
          <w:trHeight w:val="450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会</w:t>
            </w:r>
          </w:p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议</w:t>
            </w:r>
          </w:p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指</w:t>
            </w:r>
          </w:p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南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 面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8000元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代表证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封面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6000元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45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 底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6000元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封底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4000元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45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 二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5000元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封二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3000元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45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 三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4000元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封三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2000元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78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首 页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5000元</w:t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电子通讯录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首页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20000元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78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尾页</w:t>
            </w:r>
            <w:proofErr w:type="gram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15000元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345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彩色内</w:t>
            </w:r>
            <w:proofErr w:type="gramEnd"/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页（页）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3000元</w:t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资料袋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20000元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9150C" w:rsidRPr="00F96472" w:rsidTr="00D71D1A">
        <w:trPr>
          <w:trHeight w:val="345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易拉宝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2000元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50C" w:rsidRPr="00F96472" w:rsidRDefault="00B9150C" w:rsidP="00D71D1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D71D1A">
        <w:trPr>
          <w:trHeight w:val="450"/>
        </w:trPr>
        <w:tc>
          <w:tcPr>
            <w:tcW w:w="91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Default="0053632A" w:rsidP="00D71D1A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F96472">
              <w:rPr>
                <w:rFonts w:ascii="仿宋_GB2312" w:eastAsia="仿宋_GB2312" w:hAnsi="仿宋_GB2312"/>
                <w:sz w:val="24"/>
                <w:szCs w:val="24"/>
              </w:rPr>
              <w:t>注：需要广告服务的单位，注明需要页数并按会刊规定提供彩色JPG格式的文件。</w:t>
            </w:r>
          </w:p>
        </w:tc>
      </w:tr>
      <w:tr w:rsidR="00B9150C" w:rsidRPr="00F96472" w:rsidTr="00D71D1A">
        <w:trPr>
          <w:trHeight w:val="450"/>
        </w:trPr>
        <w:tc>
          <w:tcPr>
            <w:tcW w:w="91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50C" w:rsidRPr="00F96472" w:rsidRDefault="00B9150C" w:rsidP="0053632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综合服务（在需要项目下</w:t>
            </w:r>
            <w:r w:rsidRPr="00446278">
              <w:rPr>
                <w:rFonts w:ascii="仿宋_GB2312" w:eastAsia="仿宋_GB2312" w:hAnsi="仿宋_GB2312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确认）</w:t>
            </w:r>
          </w:p>
        </w:tc>
      </w:tr>
      <w:tr w:rsidR="0053632A" w:rsidRPr="00F96472" w:rsidTr="0053632A">
        <w:trPr>
          <w:trHeight w:val="590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特别赞助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53632A">
        <w:trPr>
          <w:trHeight w:val="556"/>
        </w:trPr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赞助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53632A">
        <w:trPr>
          <w:trHeight w:val="539"/>
        </w:trPr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特别协办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53632A">
        <w:trPr>
          <w:trHeight w:val="549"/>
        </w:trPr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Default="0053632A" w:rsidP="00D71D1A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3632A">
              <w:rPr>
                <w:rFonts w:ascii="仿宋_GB2312" w:eastAsia="仿宋_GB2312" w:hAnsi="仿宋_GB2312"/>
                <w:sz w:val="24"/>
                <w:szCs w:val="24"/>
              </w:rPr>
              <w:t>企业展台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53632A" w:rsidRPr="00F96472" w:rsidTr="0053632A">
        <w:trPr>
          <w:trHeight w:val="544"/>
        </w:trPr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Default="0053632A" w:rsidP="00D71D1A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纪念品赞助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53632A">
        <w:trPr>
          <w:trHeight w:val="554"/>
        </w:trPr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Default="0053632A" w:rsidP="00D71D1A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茶歇赞助</w:t>
            </w:r>
            <w:proofErr w:type="gramEnd"/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D71D1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53632A">
        <w:trPr>
          <w:trHeight w:val="537"/>
        </w:trPr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53632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Default="0053632A" w:rsidP="0053632A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饮用水赞助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53632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632A" w:rsidRPr="00F96472" w:rsidTr="0053632A">
        <w:trPr>
          <w:trHeight w:val="548"/>
        </w:trPr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53632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Default="0053632A" w:rsidP="0053632A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记事本笔等</w:t>
            </w:r>
          </w:p>
        </w:tc>
        <w:tc>
          <w:tcPr>
            <w:tcW w:w="7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32A" w:rsidRPr="00446278" w:rsidRDefault="0053632A" w:rsidP="0053632A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B9150C" w:rsidRPr="00F96472" w:rsidRDefault="0053632A" w:rsidP="00B9150C">
      <w:pPr>
        <w:ind w:left="84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综合服务</w:t>
      </w:r>
      <w:r w:rsidR="00B9150C" w:rsidRPr="00F96472">
        <w:rPr>
          <w:rFonts w:ascii="仿宋_GB2312" w:eastAsia="仿宋_GB2312" w:hAnsi="仿宋_GB2312" w:hint="eastAsia"/>
          <w:sz w:val="24"/>
          <w:szCs w:val="24"/>
        </w:rPr>
        <w:t>赞助方案以合同为准。</w:t>
      </w:r>
    </w:p>
    <w:p w:rsidR="00B9150C" w:rsidRPr="00F96472" w:rsidRDefault="00B9150C" w:rsidP="00B9150C">
      <w:pPr>
        <w:ind w:left="840"/>
        <w:rPr>
          <w:rFonts w:ascii="仿宋_GB2312" w:eastAsia="仿宋_GB2312" w:hAnsi="仿宋_GB2312"/>
          <w:sz w:val="24"/>
          <w:szCs w:val="24"/>
        </w:rPr>
      </w:pPr>
    </w:p>
    <w:p w:rsidR="00B9150C" w:rsidRPr="00F96472" w:rsidRDefault="00B9150C" w:rsidP="00B9150C">
      <w:pPr>
        <w:ind w:left="426" w:firstLineChars="236" w:firstLine="566"/>
        <w:jc w:val="left"/>
        <w:rPr>
          <w:rFonts w:ascii="仿宋_GB2312" w:eastAsia="仿宋_GB2312" w:hAnsi="仿宋_GB2312"/>
          <w:sz w:val="24"/>
          <w:szCs w:val="24"/>
        </w:rPr>
      </w:pPr>
      <w:r w:rsidRPr="00F96472">
        <w:rPr>
          <w:rFonts w:ascii="仿宋_GB2312" w:eastAsia="仿宋_GB2312" w:hAnsi="仿宋_GB2312"/>
          <w:sz w:val="24"/>
          <w:szCs w:val="24"/>
        </w:rPr>
        <w:t>以上表格复印有效。</w:t>
      </w:r>
      <w:r w:rsidRPr="00F96472">
        <w:rPr>
          <w:rFonts w:ascii="仿宋_GB2312" w:eastAsia="仿宋_GB2312" w:hAnsi="仿宋_GB2312" w:hint="eastAsia"/>
          <w:sz w:val="24"/>
          <w:szCs w:val="24"/>
        </w:rPr>
        <w:t>展示顺序按同类</w:t>
      </w:r>
      <w:r w:rsidRPr="00F96472">
        <w:rPr>
          <w:rFonts w:ascii="仿宋_GB2312" w:eastAsia="仿宋_GB2312" w:hAnsi="仿宋_GB2312"/>
          <w:sz w:val="24"/>
          <w:szCs w:val="24"/>
        </w:rPr>
        <w:t>赞助</w:t>
      </w:r>
      <w:r w:rsidRPr="00F96472">
        <w:rPr>
          <w:rFonts w:ascii="仿宋_GB2312" w:eastAsia="仿宋_GB2312" w:hAnsi="仿宋_GB2312" w:hint="eastAsia"/>
          <w:sz w:val="24"/>
          <w:szCs w:val="24"/>
        </w:rPr>
        <w:t>项目收到赞助费的</w:t>
      </w:r>
      <w:r w:rsidRPr="00F96472">
        <w:rPr>
          <w:rFonts w:ascii="仿宋_GB2312" w:eastAsia="仿宋_GB2312" w:hAnsi="仿宋_GB2312"/>
          <w:sz w:val="24"/>
          <w:szCs w:val="24"/>
        </w:rPr>
        <w:t>时间</w:t>
      </w:r>
      <w:r w:rsidRPr="00F96472">
        <w:rPr>
          <w:rFonts w:ascii="仿宋_GB2312" w:eastAsia="仿宋_GB2312" w:hAnsi="仿宋_GB2312" w:hint="eastAsia"/>
          <w:sz w:val="24"/>
          <w:szCs w:val="24"/>
        </w:rPr>
        <w:t>排序</w:t>
      </w:r>
      <w:r w:rsidRPr="00F96472">
        <w:rPr>
          <w:rFonts w:ascii="仿宋_GB2312" w:eastAsia="仿宋_GB2312" w:hAnsi="仿宋_GB2312"/>
          <w:sz w:val="24"/>
          <w:szCs w:val="24"/>
        </w:rPr>
        <w:t>,截止日期为2019年6月30日，填好后邮寄或通过电子邮件发至大会组委会 fanwei@caaa.cn，并按规定汇款。联系人：樊伟（13810003552）。</w:t>
      </w:r>
    </w:p>
    <w:p w:rsidR="008F7163" w:rsidRDefault="008F7163"/>
    <w:sectPr w:rsidR="008F7163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08" w:rsidRDefault="00E65508" w:rsidP="000326E2">
      <w:r>
        <w:separator/>
      </w:r>
    </w:p>
  </w:endnote>
  <w:endnote w:type="continuationSeparator" w:id="0">
    <w:p w:rsidR="00E65508" w:rsidRDefault="00E65508" w:rsidP="000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08" w:rsidRDefault="00E65508" w:rsidP="000326E2">
      <w:r>
        <w:separator/>
      </w:r>
    </w:p>
  </w:footnote>
  <w:footnote w:type="continuationSeparator" w:id="0">
    <w:p w:rsidR="00E65508" w:rsidRDefault="00E65508" w:rsidP="0003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ascii="仿宋_GB2312" w:eastAsia="仿宋_GB2312" w:hAnsi="仿宋_GB2312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0C"/>
    <w:rsid w:val="000326E2"/>
    <w:rsid w:val="001F6765"/>
    <w:rsid w:val="0053632A"/>
    <w:rsid w:val="006F30B2"/>
    <w:rsid w:val="008F7163"/>
    <w:rsid w:val="0099460E"/>
    <w:rsid w:val="00A91603"/>
    <w:rsid w:val="00B9150C"/>
    <w:rsid w:val="00E65508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52C1"/>
  <w15:chartTrackingRefBased/>
  <w15:docId w15:val="{D5091625-5A71-4A27-A610-97AE977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9150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5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3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26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2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樊伟</dc:creator>
  <cp:keywords/>
  <dc:description/>
  <cp:lastModifiedBy>樊伟</cp:lastModifiedBy>
  <cp:revision>6</cp:revision>
  <dcterms:created xsi:type="dcterms:W3CDTF">2019-06-05T01:23:00Z</dcterms:created>
  <dcterms:modified xsi:type="dcterms:W3CDTF">2019-06-05T02:45:00Z</dcterms:modified>
</cp:coreProperties>
</file>