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853" w:rsidRPr="00724F75" w:rsidRDefault="004E5853" w:rsidP="004E5853">
      <w:pPr>
        <w:adjustRightInd w:val="0"/>
        <w:snapToGrid w:val="0"/>
        <w:spacing w:line="400" w:lineRule="exact"/>
        <w:rPr>
          <w:rFonts w:eastAsia="仿宋_GB2312"/>
          <w:sz w:val="32"/>
          <w:szCs w:val="32"/>
        </w:rPr>
      </w:pPr>
      <w:r w:rsidRPr="00724F75">
        <w:rPr>
          <w:rFonts w:eastAsia="仿宋_GB2312"/>
          <w:sz w:val="32"/>
          <w:szCs w:val="32"/>
        </w:rPr>
        <w:t>附件</w:t>
      </w:r>
      <w:r w:rsidRPr="00724F75">
        <w:rPr>
          <w:rFonts w:eastAsia="仿宋_GB2312"/>
          <w:sz w:val="32"/>
          <w:szCs w:val="32"/>
        </w:rPr>
        <w:t>2</w:t>
      </w:r>
    </w:p>
    <w:p w:rsidR="004E5853" w:rsidRPr="00724F75" w:rsidRDefault="004E5853" w:rsidP="004E5853">
      <w:pPr>
        <w:spacing w:line="160" w:lineRule="atLeast"/>
        <w:jc w:val="center"/>
        <w:rPr>
          <w:rFonts w:eastAsia="华文中宋"/>
          <w:b/>
          <w:sz w:val="36"/>
          <w:szCs w:val="36"/>
        </w:rPr>
      </w:pPr>
      <w:bookmarkStart w:id="0" w:name="_GoBack"/>
      <w:r w:rsidRPr="00724F75">
        <w:rPr>
          <w:rFonts w:eastAsia="华文中宋"/>
          <w:b/>
          <w:sz w:val="36"/>
          <w:szCs w:val="36"/>
        </w:rPr>
        <w:t>2019</w:t>
      </w:r>
      <w:r w:rsidRPr="00724F75">
        <w:rPr>
          <w:rFonts w:eastAsia="华文中宋"/>
          <w:b/>
          <w:sz w:val="36"/>
          <w:szCs w:val="36"/>
        </w:rPr>
        <w:t>年全国优质苜蓿、燕麦干草产品质量评选申请表</w:t>
      </w:r>
      <w:bookmarkEnd w:id="0"/>
    </w:p>
    <w:tbl>
      <w:tblPr>
        <w:tblpPr w:leftFromText="180" w:rightFromText="180" w:vertAnchor="text" w:horzAnchor="margin" w:tblpX="39" w:tblpY="2"/>
        <w:tblOverlap w:val="never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9"/>
        <w:gridCol w:w="4531"/>
        <w:gridCol w:w="3256"/>
        <w:gridCol w:w="3206"/>
      </w:tblGrid>
      <w:tr w:rsidR="004E5853" w:rsidRPr="00724F75" w:rsidTr="001F61BC">
        <w:trPr>
          <w:trHeight w:val="510"/>
        </w:trPr>
        <w:tc>
          <w:tcPr>
            <w:tcW w:w="1094" w:type="pct"/>
            <w:vAlign w:val="center"/>
          </w:tcPr>
          <w:p w:rsidR="004E5853" w:rsidRPr="00724F75" w:rsidRDefault="004E5853" w:rsidP="001F61B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24F75">
              <w:rPr>
                <w:rFonts w:eastAsia="仿宋_GB2312"/>
                <w:sz w:val="28"/>
                <w:szCs w:val="28"/>
              </w:rPr>
              <w:t>企业名称</w:t>
            </w:r>
          </w:p>
        </w:tc>
        <w:tc>
          <w:tcPr>
            <w:tcW w:w="1610" w:type="pct"/>
            <w:vAlign w:val="center"/>
          </w:tcPr>
          <w:p w:rsidR="004E5853" w:rsidRPr="00724F75" w:rsidRDefault="004E5853" w:rsidP="001F61BC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57" w:type="pct"/>
            <w:vAlign w:val="center"/>
          </w:tcPr>
          <w:p w:rsidR="004E5853" w:rsidRPr="00724F75" w:rsidRDefault="004E5853" w:rsidP="001F61B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24F75">
              <w:rPr>
                <w:rFonts w:eastAsia="仿宋_GB2312"/>
                <w:sz w:val="28"/>
                <w:szCs w:val="28"/>
              </w:rPr>
              <w:t>企业性质</w:t>
            </w:r>
          </w:p>
        </w:tc>
        <w:tc>
          <w:tcPr>
            <w:tcW w:w="1140" w:type="pct"/>
            <w:vAlign w:val="center"/>
          </w:tcPr>
          <w:p w:rsidR="004E5853" w:rsidRPr="00724F75" w:rsidRDefault="004E5853" w:rsidP="001F61BC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4E5853" w:rsidRPr="00724F75" w:rsidTr="001F61BC">
        <w:trPr>
          <w:trHeight w:val="510"/>
        </w:trPr>
        <w:tc>
          <w:tcPr>
            <w:tcW w:w="1094" w:type="pct"/>
            <w:vAlign w:val="center"/>
          </w:tcPr>
          <w:p w:rsidR="004E5853" w:rsidRPr="00724F75" w:rsidRDefault="004E5853" w:rsidP="001F61B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24F75">
              <w:rPr>
                <w:rFonts w:eastAsia="仿宋_GB2312"/>
                <w:sz w:val="28"/>
                <w:szCs w:val="28"/>
              </w:rPr>
              <w:t>法人代表</w:t>
            </w:r>
          </w:p>
        </w:tc>
        <w:tc>
          <w:tcPr>
            <w:tcW w:w="1610" w:type="pct"/>
            <w:vAlign w:val="center"/>
          </w:tcPr>
          <w:p w:rsidR="004E5853" w:rsidRPr="00724F75" w:rsidRDefault="004E5853" w:rsidP="001F61BC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57" w:type="pct"/>
            <w:vAlign w:val="center"/>
          </w:tcPr>
          <w:p w:rsidR="004E5853" w:rsidRPr="00724F75" w:rsidRDefault="004E5853" w:rsidP="001F61B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24F75">
              <w:rPr>
                <w:rFonts w:eastAsia="仿宋_GB2312"/>
                <w:sz w:val="28"/>
                <w:szCs w:val="28"/>
              </w:rPr>
              <w:t>手机</w:t>
            </w:r>
            <w:r>
              <w:rPr>
                <w:rFonts w:eastAsia="仿宋_GB2312" w:hint="eastAsia"/>
                <w:sz w:val="28"/>
                <w:szCs w:val="28"/>
              </w:rPr>
              <w:t>及邮箱</w:t>
            </w:r>
          </w:p>
        </w:tc>
        <w:tc>
          <w:tcPr>
            <w:tcW w:w="1140" w:type="pct"/>
            <w:vAlign w:val="center"/>
          </w:tcPr>
          <w:p w:rsidR="004E5853" w:rsidRPr="00724F75" w:rsidRDefault="004E5853" w:rsidP="001F61BC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4E5853" w:rsidRPr="00724F75" w:rsidTr="001F61BC">
        <w:trPr>
          <w:trHeight w:val="510"/>
        </w:trPr>
        <w:tc>
          <w:tcPr>
            <w:tcW w:w="1094" w:type="pct"/>
            <w:vAlign w:val="center"/>
          </w:tcPr>
          <w:p w:rsidR="004E5853" w:rsidRPr="00724F75" w:rsidRDefault="004E5853" w:rsidP="001F61B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24F75">
              <w:rPr>
                <w:rFonts w:eastAsia="仿宋_GB2312"/>
                <w:sz w:val="28"/>
                <w:szCs w:val="28"/>
              </w:rPr>
              <w:t>通讯地址</w:t>
            </w:r>
          </w:p>
        </w:tc>
        <w:tc>
          <w:tcPr>
            <w:tcW w:w="1610" w:type="pct"/>
            <w:vAlign w:val="center"/>
          </w:tcPr>
          <w:p w:rsidR="004E5853" w:rsidRPr="00724F75" w:rsidRDefault="004E5853" w:rsidP="001F61BC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57" w:type="pct"/>
            <w:vAlign w:val="center"/>
          </w:tcPr>
          <w:p w:rsidR="004E5853" w:rsidRPr="00724F75" w:rsidRDefault="004E5853" w:rsidP="001F61B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24F75">
              <w:rPr>
                <w:rFonts w:eastAsia="仿宋_GB2312"/>
                <w:sz w:val="28"/>
                <w:szCs w:val="28"/>
              </w:rPr>
              <w:t>邮政编码</w:t>
            </w:r>
          </w:p>
        </w:tc>
        <w:tc>
          <w:tcPr>
            <w:tcW w:w="1140" w:type="pct"/>
            <w:vAlign w:val="center"/>
          </w:tcPr>
          <w:p w:rsidR="004E5853" w:rsidRPr="00724F75" w:rsidRDefault="004E5853" w:rsidP="001F61BC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4E5853" w:rsidRPr="00724F75" w:rsidTr="001F61BC">
        <w:trPr>
          <w:trHeight w:val="510"/>
        </w:trPr>
        <w:tc>
          <w:tcPr>
            <w:tcW w:w="1094" w:type="pct"/>
            <w:vAlign w:val="center"/>
          </w:tcPr>
          <w:p w:rsidR="004E5853" w:rsidRPr="00724F75" w:rsidRDefault="004E5853" w:rsidP="001F61B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通讯人员</w:t>
            </w:r>
          </w:p>
        </w:tc>
        <w:tc>
          <w:tcPr>
            <w:tcW w:w="1610" w:type="pct"/>
            <w:vAlign w:val="center"/>
          </w:tcPr>
          <w:p w:rsidR="004E5853" w:rsidRPr="00724F75" w:rsidRDefault="004E5853" w:rsidP="001F61BC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57" w:type="pct"/>
            <w:vAlign w:val="center"/>
          </w:tcPr>
          <w:p w:rsidR="004E5853" w:rsidRPr="00724F75" w:rsidRDefault="004E5853" w:rsidP="001F61B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24F75">
              <w:rPr>
                <w:rFonts w:eastAsia="仿宋_GB2312"/>
                <w:sz w:val="28"/>
                <w:szCs w:val="28"/>
              </w:rPr>
              <w:t>手机</w:t>
            </w:r>
            <w:r>
              <w:rPr>
                <w:rFonts w:eastAsia="仿宋_GB2312" w:hint="eastAsia"/>
                <w:sz w:val="28"/>
                <w:szCs w:val="28"/>
              </w:rPr>
              <w:t>及邮箱</w:t>
            </w:r>
          </w:p>
        </w:tc>
        <w:tc>
          <w:tcPr>
            <w:tcW w:w="1140" w:type="pct"/>
            <w:vAlign w:val="center"/>
          </w:tcPr>
          <w:p w:rsidR="004E5853" w:rsidRPr="00724F75" w:rsidRDefault="004E5853" w:rsidP="001F61BC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4E5853" w:rsidRPr="00724F75" w:rsidTr="001F61BC">
        <w:trPr>
          <w:trHeight w:val="670"/>
        </w:trPr>
        <w:tc>
          <w:tcPr>
            <w:tcW w:w="1094" w:type="pct"/>
            <w:vAlign w:val="center"/>
          </w:tcPr>
          <w:p w:rsidR="004E5853" w:rsidRPr="00724F75" w:rsidRDefault="004E5853" w:rsidP="001F61B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抽样人员</w:t>
            </w:r>
          </w:p>
        </w:tc>
        <w:tc>
          <w:tcPr>
            <w:tcW w:w="1610" w:type="pct"/>
            <w:vAlign w:val="center"/>
          </w:tcPr>
          <w:p w:rsidR="004E5853" w:rsidRPr="00724F75" w:rsidRDefault="004E5853" w:rsidP="001F61BC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57" w:type="pct"/>
            <w:vAlign w:val="center"/>
          </w:tcPr>
          <w:p w:rsidR="004E5853" w:rsidRPr="00724F75" w:rsidRDefault="004E5853" w:rsidP="001F61B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手机及邮箱</w:t>
            </w:r>
          </w:p>
        </w:tc>
        <w:tc>
          <w:tcPr>
            <w:tcW w:w="1140" w:type="pct"/>
            <w:vAlign w:val="center"/>
          </w:tcPr>
          <w:p w:rsidR="004E5853" w:rsidRPr="00724F75" w:rsidRDefault="004E5853" w:rsidP="001F61BC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4E5853" w:rsidRPr="00724F75" w:rsidTr="001F61BC">
        <w:trPr>
          <w:trHeight w:val="510"/>
        </w:trPr>
        <w:tc>
          <w:tcPr>
            <w:tcW w:w="1094" w:type="pct"/>
            <w:vAlign w:val="center"/>
          </w:tcPr>
          <w:p w:rsidR="004E5853" w:rsidRPr="00724F75" w:rsidRDefault="004E5853" w:rsidP="001F61BC">
            <w:pPr>
              <w:widowControl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24F75">
              <w:rPr>
                <w:rFonts w:eastAsia="仿宋_GB2312"/>
                <w:sz w:val="28"/>
                <w:szCs w:val="28"/>
              </w:rPr>
              <w:t>从业时间</w:t>
            </w:r>
          </w:p>
        </w:tc>
        <w:tc>
          <w:tcPr>
            <w:tcW w:w="1610" w:type="pct"/>
            <w:vAlign w:val="center"/>
          </w:tcPr>
          <w:p w:rsidR="004E5853" w:rsidRPr="00724F75" w:rsidRDefault="004E5853" w:rsidP="001F61BC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57" w:type="pct"/>
            <w:vAlign w:val="center"/>
          </w:tcPr>
          <w:p w:rsidR="004E5853" w:rsidRPr="00724F75" w:rsidRDefault="004E5853" w:rsidP="001F61B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24F75">
              <w:rPr>
                <w:rFonts w:eastAsia="仿宋_GB2312"/>
                <w:sz w:val="28"/>
                <w:szCs w:val="28"/>
              </w:rPr>
              <w:t>主营业务</w:t>
            </w:r>
          </w:p>
        </w:tc>
        <w:tc>
          <w:tcPr>
            <w:tcW w:w="1140" w:type="pct"/>
            <w:vAlign w:val="center"/>
          </w:tcPr>
          <w:p w:rsidR="004E5853" w:rsidRPr="00724F75" w:rsidRDefault="004E5853" w:rsidP="001F61BC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4E5853" w:rsidRPr="00724F75" w:rsidTr="001F61BC">
        <w:trPr>
          <w:trHeight w:val="510"/>
        </w:trPr>
        <w:tc>
          <w:tcPr>
            <w:tcW w:w="1094" w:type="pct"/>
            <w:vAlign w:val="center"/>
          </w:tcPr>
          <w:p w:rsidR="004E5853" w:rsidRPr="00724F75" w:rsidRDefault="004E5853" w:rsidP="001F61B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24F75">
              <w:rPr>
                <w:rFonts w:eastAsia="仿宋_GB2312"/>
                <w:sz w:val="28"/>
                <w:szCs w:val="28"/>
              </w:rPr>
              <w:t>种植品种</w:t>
            </w:r>
          </w:p>
        </w:tc>
        <w:tc>
          <w:tcPr>
            <w:tcW w:w="1610" w:type="pct"/>
            <w:vAlign w:val="center"/>
          </w:tcPr>
          <w:p w:rsidR="004E5853" w:rsidRPr="00724F75" w:rsidRDefault="004E5853" w:rsidP="001F61BC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57" w:type="pct"/>
            <w:vAlign w:val="center"/>
          </w:tcPr>
          <w:p w:rsidR="004E5853" w:rsidRPr="00724F75" w:rsidRDefault="004E5853" w:rsidP="001F61B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24F75">
              <w:rPr>
                <w:rFonts w:eastAsia="仿宋_GB2312"/>
                <w:sz w:val="28"/>
                <w:szCs w:val="28"/>
              </w:rPr>
              <w:t>种植面积（亩）</w:t>
            </w:r>
          </w:p>
        </w:tc>
        <w:tc>
          <w:tcPr>
            <w:tcW w:w="1140" w:type="pct"/>
            <w:vAlign w:val="center"/>
          </w:tcPr>
          <w:p w:rsidR="004E5853" w:rsidRPr="00724F75" w:rsidRDefault="004E5853" w:rsidP="001F61BC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4E5853" w:rsidRPr="00724F75" w:rsidTr="001F61BC">
        <w:trPr>
          <w:trHeight w:val="622"/>
        </w:trPr>
        <w:tc>
          <w:tcPr>
            <w:tcW w:w="1094" w:type="pct"/>
            <w:vAlign w:val="center"/>
          </w:tcPr>
          <w:p w:rsidR="004E5853" w:rsidRPr="00724F75" w:rsidRDefault="004E5853" w:rsidP="001F61B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24F75">
              <w:rPr>
                <w:rFonts w:eastAsia="仿宋_GB2312"/>
                <w:sz w:val="28"/>
                <w:szCs w:val="28"/>
              </w:rPr>
              <w:t>种植地址及经纬度</w:t>
            </w:r>
          </w:p>
        </w:tc>
        <w:tc>
          <w:tcPr>
            <w:tcW w:w="3906" w:type="pct"/>
            <w:gridSpan w:val="3"/>
            <w:vAlign w:val="center"/>
          </w:tcPr>
          <w:p w:rsidR="004E5853" w:rsidRPr="00724F75" w:rsidRDefault="004E5853" w:rsidP="001F61BC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4E5853" w:rsidRPr="00724F75" w:rsidTr="001F61BC">
        <w:trPr>
          <w:trHeight w:val="510"/>
        </w:trPr>
        <w:tc>
          <w:tcPr>
            <w:tcW w:w="1094" w:type="pct"/>
            <w:vAlign w:val="center"/>
          </w:tcPr>
          <w:p w:rsidR="004E5853" w:rsidRPr="00724F75" w:rsidRDefault="004E5853" w:rsidP="001F61B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24F75">
              <w:rPr>
                <w:rFonts w:eastAsia="仿宋_GB2312"/>
                <w:sz w:val="28"/>
                <w:szCs w:val="28"/>
              </w:rPr>
              <w:t>干草捆贮存地址</w:t>
            </w:r>
          </w:p>
        </w:tc>
        <w:tc>
          <w:tcPr>
            <w:tcW w:w="1610" w:type="pct"/>
            <w:vAlign w:val="center"/>
          </w:tcPr>
          <w:p w:rsidR="004E5853" w:rsidRPr="00724F75" w:rsidRDefault="004E5853" w:rsidP="001F61BC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57" w:type="pct"/>
            <w:vAlign w:val="center"/>
          </w:tcPr>
          <w:p w:rsidR="004E5853" w:rsidRPr="00724F75" w:rsidRDefault="004E5853" w:rsidP="001F61B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24F75">
              <w:rPr>
                <w:rFonts w:eastAsia="仿宋_GB2312"/>
                <w:sz w:val="28"/>
                <w:szCs w:val="28"/>
              </w:rPr>
              <w:t>刈割时间</w:t>
            </w:r>
          </w:p>
        </w:tc>
        <w:tc>
          <w:tcPr>
            <w:tcW w:w="1140" w:type="pct"/>
            <w:vAlign w:val="center"/>
          </w:tcPr>
          <w:p w:rsidR="004E5853" w:rsidRPr="00724F75" w:rsidRDefault="004E5853" w:rsidP="001F61BC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4E5853" w:rsidRPr="00724F75" w:rsidTr="001F61BC">
        <w:trPr>
          <w:trHeight w:val="510"/>
        </w:trPr>
        <w:tc>
          <w:tcPr>
            <w:tcW w:w="1094" w:type="pct"/>
            <w:vAlign w:val="center"/>
          </w:tcPr>
          <w:p w:rsidR="004E5853" w:rsidRPr="00724F75" w:rsidRDefault="004E5853" w:rsidP="001F61B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刈割茬</w:t>
            </w:r>
            <w:r w:rsidRPr="00724F75">
              <w:rPr>
                <w:rFonts w:eastAsia="仿宋_GB2312"/>
                <w:sz w:val="28"/>
                <w:szCs w:val="28"/>
              </w:rPr>
              <w:t>干草捆产量</w:t>
            </w:r>
            <w:r>
              <w:rPr>
                <w:rFonts w:eastAsia="仿宋_GB2312" w:hint="eastAsia"/>
                <w:sz w:val="28"/>
                <w:szCs w:val="28"/>
              </w:rPr>
              <w:t>/</w:t>
            </w:r>
            <w:r w:rsidRPr="00724F75">
              <w:rPr>
                <w:rFonts w:eastAsia="仿宋_GB2312"/>
                <w:sz w:val="28"/>
                <w:szCs w:val="28"/>
              </w:rPr>
              <w:t>吨</w:t>
            </w:r>
          </w:p>
        </w:tc>
        <w:tc>
          <w:tcPr>
            <w:tcW w:w="1610" w:type="pct"/>
            <w:vAlign w:val="center"/>
          </w:tcPr>
          <w:p w:rsidR="004E5853" w:rsidRPr="00724F75" w:rsidRDefault="004E5853" w:rsidP="001F61BC"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57" w:type="pct"/>
            <w:vAlign w:val="center"/>
          </w:tcPr>
          <w:p w:rsidR="004E5853" w:rsidRPr="00724F75" w:rsidRDefault="004E5853" w:rsidP="001F61B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24F75">
              <w:rPr>
                <w:rFonts w:eastAsia="仿宋_GB2312"/>
                <w:sz w:val="28"/>
                <w:szCs w:val="28"/>
              </w:rPr>
              <w:t>干草捆年产总量</w:t>
            </w:r>
            <w:r>
              <w:rPr>
                <w:rFonts w:eastAsia="仿宋_GB2312" w:hint="eastAsia"/>
                <w:sz w:val="28"/>
                <w:szCs w:val="28"/>
              </w:rPr>
              <w:t>预计</w:t>
            </w:r>
            <w:r>
              <w:rPr>
                <w:rFonts w:eastAsia="仿宋_GB2312" w:hint="eastAsia"/>
                <w:sz w:val="28"/>
                <w:szCs w:val="28"/>
              </w:rPr>
              <w:t>/</w:t>
            </w:r>
            <w:r w:rsidRPr="00724F75">
              <w:rPr>
                <w:rFonts w:eastAsia="仿宋_GB2312"/>
                <w:sz w:val="28"/>
                <w:szCs w:val="28"/>
              </w:rPr>
              <w:t>吨</w:t>
            </w:r>
          </w:p>
        </w:tc>
        <w:tc>
          <w:tcPr>
            <w:tcW w:w="1140" w:type="pct"/>
            <w:vAlign w:val="center"/>
          </w:tcPr>
          <w:p w:rsidR="004E5853" w:rsidRPr="00724F75" w:rsidRDefault="004E5853" w:rsidP="001F61BC"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4E5853" w:rsidRPr="00724F75" w:rsidTr="001F61BC">
        <w:trPr>
          <w:trHeight w:val="2408"/>
        </w:trPr>
        <w:tc>
          <w:tcPr>
            <w:tcW w:w="1094" w:type="pct"/>
            <w:vAlign w:val="center"/>
          </w:tcPr>
          <w:p w:rsidR="004E5853" w:rsidRPr="00724F75" w:rsidRDefault="004E5853" w:rsidP="001F61B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24F75">
              <w:rPr>
                <w:rFonts w:eastAsia="仿宋_GB2312"/>
                <w:sz w:val="28"/>
                <w:szCs w:val="28"/>
              </w:rPr>
              <w:lastRenderedPageBreak/>
              <w:t>企业声明</w:t>
            </w:r>
          </w:p>
        </w:tc>
        <w:tc>
          <w:tcPr>
            <w:tcW w:w="3906" w:type="pct"/>
            <w:gridSpan w:val="3"/>
            <w:vAlign w:val="center"/>
          </w:tcPr>
          <w:p w:rsidR="004E5853" w:rsidRPr="00724F75" w:rsidRDefault="004E5853" w:rsidP="001F61BC">
            <w:pPr>
              <w:adjustRightInd w:val="0"/>
              <w:snapToGrid w:val="0"/>
              <w:spacing w:line="40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  <w:r w:rsidRPr="00724F75">
              <w:rPr>
                <w:rFonts w:eastAsia="仿宋_GB2312"/>
                <w:sz w:val="28"/>
                <w:szCs w:val="28"/>
              </w:rPr>
              <w:t>我公司郑重承诺：</w:t>
            </w:r>
            <w:r w:rsidRPr="00724F75">
              <w:rPr>
                <w:rFonts w:eastAsia="仿宋_GB2312"/>
                <w:sz w:val="28"/>
                <w:szCs w:val="28"/>
              </w:rPr>
              <w:t xml:space="preserve">                                </w:t>
            </w:r>
            <w:r w:rsidRPr="00724F75">
              <w:rPr>
                <w:rFonts w:eastAsia="仿宋_GB2312"/>
                <w:sz w:val="28"/>
                <w:szCs w:val="28"/>
              </w:rPr>
              <w:t>（公司名称）</w:t>
            </w:r>
            <w:r>
              <w:rPr>
                <w:rFonts w:eastAsia="仿宋_GB2312" w:hint="eastAsia"/>
                <w:sz w:val="28"/>
                <w:szCs w:val="28"/>
              </w:rPr>
              <w:t>向中国畜牧业协会草业分会</w:t>
            </w:r>
            <w:r w:rsidRPr="00724F75">
              <w:rPr>
                <w:rFonts w:eastAsia="仿宋_GB2312"/>
                <w:sz w:val="28"/>
                <w:szCs w:val="28"/>
              </w:rPr>
              <w:t>提交的</w:t>
            </w:r>
            <w:r w:rsidRPr="00724F75">
              <w:rPr>
                <w:rFonts w:eastAsia="仿宋_GB2312"/>
                <w:sz w:val="28"/>
                <w:szCs w:val="28"/>
              </w:rPr>
              <w:t>“2019</w:t>
            </w:r>
            <w:r w:rsidRPr="00724F75">
              <w:rPr>
                <w:rFonts w:eastAsia="仿宋_GB2312"/>
                <w:sz w:val="28"/>
                <w:szCs w:val="28"/>
              </w:rPr>
              <w:t>年全国优质苜蓿、燕麦</w:t>
            </w:r>
            <w:r>
              <w:rPr>
                <w:rFonts w:eastAsia="仿宋_GB2312" w:hint="eastAsia"/>
                <w:sz w:val="28"/>
                <w:szCs w:val="28"/>
              </w:rPr>
              <w:t>干草</w:t>
            </w:r>
            <w:r w:rsidRPr="00724F75">
              <w:rPr>
                <w:rFonts w:eastAsia="仿宋_GB2312"/>
                <w:sz w:val="28"/>
                <w:szCs w:val="28"/>
              </w:rPr>
              <w:t>产品质量评选</w:t>
            </w:r>
            <w:r w:rsidRPr="00724F75">
              <w:rPr>
                <w:rFonts w:eastAsia="仿宋_GB2312"/>
                <w:sz w:val="28"/>
                <w:szCs w:val="28"/>
              </w:rPr>
              <w:t>”</w:t>
            </w:r>
            <w:r w:rsidRPr="00724F75">
              <w:rPr>
                <w:rFonts w:eastAsia="仿宋_GB2312"/>
                <w:sz w:val="28"/>
                <w:szCs w:val="28"/>
              </w:rPr>
              <w:t>申报材料真实、准确、可靠，我公司对其真实性负全部责任。</w:t>
            </w:r>
          </w:p>
          <w:p w:rsidR="004E5853" w:rsidRPr="00724F75" w:rsidRDefault="004E5853" w:rsidP="001F61BC">
            <w:pPr>
              <w:adjustRightInd w:val="0"/>
              <w:snapToGrid w:val="0"/>
              <w:spacing w:line="40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  <w:p w:rsidR="004E5853" w:rsidRPr="00724F75" w:rsidRDefault="004E5853" w:rsidP="001F61BC">
            <w:pPr>
              <w:adjustRightInd w:val="0"/>
              <w:snapToGrid w:val="0"/>
              <w:spacing w:line="400" w:lineRule="exact"/>
              <w:ind w:firstLineChars="2450" w:firstLine="6860"/>
              <w:rPr>
                <w:rFonts w:eastAsia="仿宋_GB2312"/>
                <w:sz w:val="28"/>
                <w:szCs w:val="28"/>
              </w:rPr>
            </w:pPr>
            <w:r w:rsidRPr="00724F75">
              <w:rPr>
                <w:rFonts w:eastAsia="仿宋_GB2312"/>
                <w:sz w:val="28"/>
                <w:szCs w:val="28"/>
              </w:rPr>
              <w:t>单位盖章：</w:t>
            </w:r>
            <w:r w:rsidRPr="00724F75"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</w:tr>
    </w:tbl>
    <w:p w:rsidR="00A21287" w:rsidRDefault="004E5853">
      <w:r w:rsidRPr="00724F75">
        <w:rPr>
          <w:rFonts w:eastAsia="仿宋_GB2312"/>
          <w:sz w:val="24"/>
        </w:rPr>
        <w:t>注：此表加盖公章方可有效，</w:t>
      </w:r>
      <w:hyperlink r:id="rId7" w:history="1">
        <w:r w:rsidRPr="00724F75">
          <w:rPr>
            <w:rStyle w:val="a5"/>
            <w:rFonts w:eastAsia="仿宋_GB2312"/>
            <w:sz w:val="24"/>
          </w:rPr>
          <w:t>同时将电子版于</w:t>
        </w:r>
        <w:r w:rsidRPr="00724F75">
          <w:rPr>
            <w:rStyle w:val="a5"/>
            <w:rFonts w:eastAsia="仿宋_GB2312"/>
            <w:sz w:val="24"/>
          </w:rPr>
          <w:t>2019</w:t>
        </w:r>
        <w:r w:rsidRPr="00724F75">
          <w:rPr>
            <w:rStyle w:val="a5"/>
            <w:rFonts w:eastAsia="仿宋_GB2312"/>
            <w:sz w:val="24"/>
          </w:rPr>
          <w:t>年</w:t>
        </w:r>
        <w:r w:rsidRPr="00724F75">
          <w:rPr>
            <w:rStyle w:val="a5"/>
            <w:rFonts w:eastAsia="仿宋_GB2312"/>
            <w:sz w:val="24"/>
          </w:rPr>
          <w:t>7</w:t>
        </w:r>
        <w:r w:rsidRPr="00724F75">
          <w:rPr>
            <w:rStyle w:val="a5"/>
            <w:rFonts w:eastAsia="仿宋_GB2312"/>
            <w:sz w:val="24"/>
          </w:rPr>
          <w:t>月</w:t>
        </w:r>
        <w:r w:rsidRPr="00724F75">
          <w:rPr>
            <w:rStyle w:val="a5"/>
            <w:rFonts w:eastAsia="仿宋_GB2312"/>
            <w:sz w:val="24"/>
          </w:rPr>
          <w:t>15</w:t>
        </w:r>
        <w:r w:rsidRPr="00724F75">
          <w:rPr>
            <w:rStyle w:val="a5"/>
            <w:rFonts w:eastAsia="仿宋_GB2312"/>
            <w:sz w:val="24"/>
          </w:rPr>
          <w:t>日前发至邮箱</w:t>
        </w:r>
        <w:r w:rsidRPr="00724F75">
          <w:rPr>
            <w:rStyle w:val="a5"/>
            <w:rFonts w:eastAsia="仿宋_GB2312"/>
            <w:sz w:val="24"/>
          </w:rPr>
          <w:t>grass@caaa.cn</w:t>
        </w:r>
      </w:hyperlink>
    </w:p>
    <w:sectPr w:rsidR="00A21287" w:rsidSect="004E5853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ED5" w:rsidRDefault="00B27ED5" w:rsidP="004E5853">
      <w:r>
        <w:separator/>
      </w:r>
    </w:p>
  </w:endnote>
  <w:endnote w:type="continuationSeparator" w:id="0">
    <w:p w:rsidR="00B27ED5" w:rsidRDefault="00B27ED5" w:rsidP="004E5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ED5" w:rsidRDefault="00B27ED5" w:rsidP="004E5853">
      <w:r>
        <w:separator/>
      </w:r>
    </w:p>
  </w:footnote>
  <w:footnote w:type="continuationSeparator" w:id="0">
    <w:p w:rsidR="00B27ED5" w:rsidRDefault="00B27ED5" w:rsidP="004E58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B5"/>
    <w:rsid w:val="004E5853"/>
    <w:rsid w:val="006E28B5"/>
    <w:rsid w:val="00A21287"/>
    <w:rsid w:val="00B2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58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58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585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5853"/>
    <w:rPr>
      <w:sz w:val="18"/>
      <w:szCs w:val="18"/>
    </w:rPr>
  </w:style>
  <w:style w:type="character" w:styleId="a5">
    <w:name w:val="Hyperlink"/>
    <w:rsid w:val="004E58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58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58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585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5853"/>
    <w:rPr>
      <w:sz w:val="18"/>
      <w:szCs w:val="18"/>
    </w:rPr>
  </w:style>
  <w:style w:type="character" w:styleId="a5">
    <w:name w:val="Hyperlink"/>
    <w:rsid w:val="004E58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1516;&#26102;&#23558;&#30005;&#23376;&#29256;&#20110;2019&#24180;7&#26376;15&#26085;&#21069;&#21457;&#33267;&#37038;&#31665;grass@caaa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354</Characters>
  <Application>Microsoft Office Word</Application>
  <DocSecurity>0</DocSecurity>
  <Lines>2</Lines>
  <Paragraphs>1</Paragraphs>
  <ScaleCrop>false</ScaleCrop>
  <Company>china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2019-07-03T08:56:00Z</dcterms:created>
  <dcterms:modified xsi:type="dcterms:W3CDTF">2019-07-03T08:57:00Z</dcterms:modified>
</cp:coreProperties>
</file>