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7D9" w:rsidRDefault="00D603FB" w:rsidP="00EA27D9">
      <w:pPr>
        <w:pStyle w:val="a8"/>
        <w:sectPr w:rsidR="00EA27D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567" w:right="851" w:bottom="1361" w:left="1418" w:header="0" w:footer="0" w:gutter="0"/>
          <w:pgNumType w:fmt="upperRoman" w:start="1"/>
          <w:cols w:space="720"/>
          <w:titlePg/>
          <w:docGrid w:type="lines" w:linePitch="312"/>
        </w:sectPr>
      </w:pPr>
      <w:bookmarkStart w:id="0" w:name="SectionMark0"/>
      <w:r>
        <w:rPr>
          <w:noProof/>
        </w:rPr>
        <w:pict>
          <v:line id="直接连接符 20" o:spid="_x0000_s1026" style="position:absolute;left:0;text-align:left;z-index:251661312;visibility:visible" from="0,213.4pt" to="482pt,2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" strokecolor="#800008" strokeweight="1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9" o:spid="_x0000_s1033" type="#_x0000_t202" style="position:absolute;left:0;text-align:left;margin-left:-.6pt;margin-top:73.05pt;width:481.9pt;height:134.45pt;z-index:25166643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" stroked="f">
            <v:textbox inset="0,0,0,0">
              <w:txbxContent>
                <w:p w:rsidR="005C1F6C" w:rsidRPr="009E49F5" w:rsidRDefault="005C1F6C" w:rsidP="00EA27D9">
                  <w:pPr>
                    <w:pStyle w:val="af"/>
                    <w:wordWrap w:val="0"/>
                    <w:rPr>
                      <w:rFonts w:eastAsia="宋体"/>
                      <w:b/>
                      <w:kern w:val="2"/>
                      <w:sz w:val="48"/>
                      <w:szCs w:val="24"/>
                    </w:rPr>
                  </w:pPr>
                </w:p>
                <w:p w:rsidR="005C1F6C" w:rsidRPr="009E49F5" w:rsidRDefault="005C1F6C" w:rsidP="00EA27D9">
                  <w:pPr>
                    <w:pStyle w:val="ab"/>
                    <w:suppressAutoHyphens/>
                    <w:spacing w:line="240" w:lineRule="auto"/>
                    <w:jc w:val="center"/>
                    <w:rPr>
                      <w:rFonts w:ascii="Times New Roman" w:hAnsi="Times New Roman"/>
                      <w:sz w:val="108"/>
                      <w:szCs w:val="108"/>
                    </w:rPr>
                  </w:pPr>
                  <w:r w:rsidRPr="009E49F5">
                    <w:rPr>
                      <w:rFonts w:ascii="Times New Roman" w:hAnsi="Times New Roman" w:hint="eastAsia"/>
                      <w:sz w:val="108"/>
                      <w:szCs w:val="108"/>
                    </w:rPr>
                    <w:t>团体标准</w:t>
                  </w:r>
                </w:p>
                <w:p w:rsidR="005C1F6C" w:rsidRPr="009E49F5" w:rsidRDefault="005C1F6C" w:rsidP="00EA27D9">
                  <w:pPr>
                    <w:pStyle w:val="af"/>
                    <w:wordWrap w:val="0"/>
                    <w:rPr>
                      <w:rFonts w:ascii="黑体" w:hAnsi="黑体" w:cs="黑体"/>
                      <w:b/>
                    </w:rPr>
                  </w:pPr>
                  <w:r w:rsidRPr="009E49F5">
                    <w:rPr>
                      <w:rFonts w:ascii="黑体" w:hAnsi="黑体" w:cs="黑体"/>
                      <w:b/>
                    </w:rPr>
                    <w:t>T/CAAA XXX-201</w:t>
                  </w:r>
                  <w:r w:rsidRPr="009E49F5">
                    <w:rPr>
                      <w:rFonts w:ascii="黑体" w:hAnsi="黑体" w:cs="黑体" w:hint="eastAsia"/>
                      <w:b/>
                    </w:rPr>
                    <w:t>9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文本框 18" o:spid="_x0000_s1027" type="#_x0000_t202" style="position:absolute;left:0;text-align:left;margin-left:322.85pt;margin-top:672.9pt;width:159pt;height:27pt;z-index:25166540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" stroked="f">
            <v:textbox inset="0,0,0,0">
              <w:txbxContent>
                <w:p w:rsidR="005C1F6C" w:rsidRPr="00C67BF9" w:rsidRDefault="005C1F6C" w:rsidP="00EA27D9">
                  <w:pPr>
                    <w:pStyle w:val="a9"/>
                    <w:rPr>
                      <w:rFonts w:ascii="黑体" w:hAnsi="黑体"/>
                      <w:b/>
                      <w:bCs/>
                      <w:kern w:val="1"/>
                      <w:szCs w:val="28"/>
                    </w:rPr>
                  </w:pPr>
                  <w:r w:rsidRPr="00C67BF9">
                    <w:rPr>
                      <w:rFonts w:ascii="黑体" w:hAnsi="黑体" w:hint="eastAsia"/>
                      <w:b/>
                      <w:bCs/>
                      <w:kern w:val="1"/>
                      <w:szCs w:val="28"/>
                    </w:rPr>
                    <w:t>2019××-××实施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文本框 17" o:spid="_x0000_s1028" type="#_x0000_t202" style="position:absolute;left:0;text-align:left;margin-left:5.6pt;margin-top:672.9pt;width:159pt;height:27pt;z-index:25166438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" stroked="f">
            <v:textbox inset="0,0,0,0">
              <w:txbxContent>
                <w:p w:rsidR="005C1F6C" w:rsidRPr="00C67BF9" w:rsidRDefault="005C1F6C" w:rsidP="00EA27D9">
                  <w:pPr>
                    <w:pStyle w:val="a9"/>
                    <w:rPr>
                      <w:rFonts w:ascii="黑体" w:hAnsi="黑体"/>
                      <w:b/>
                      <w:bCs/>
                      <w:kern w:val="1"/>
                      <w:szCs w:val="28"/>
                    </w:rPr>
                  </w:pPr>
                  <w:r w:rsidRPr="00C67BF9">
                    <w:rPr>
                      <w:rFonts w:ascii="黑体" w:hAnsi="黑体" w:hint="eastAsia"/>
                      <w:b/>
                      <w:bCs/>
                      <w:kern w:val="1"/>
                      <w:szCs w:val="28"/>
                    </w:rPr>
                    <w:t>2019××-××发布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文本框 16" o:spid="_x0000_s1029" type="#_x0000_t202" style="position:absolute;left:0;text-align:left;margin-left:16.5pt;margin-top:705.9pt;width:415.5pt;height:58.5pt;z-index:25166336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" stroked="f">
            <v:textbox inset="0,0,0,0">
              <w:txbxContent>
                <w:p w:rsidR="005C1F6C" w:rsidRPr="005033E8" w:rsidRDefault="005C1F6C" w:rsidP="00EA27D9">
                  <w:pPr>
                    <w:suppressAutoHyphens/>
                    <w:spacing w:line="1134" w:lineRule="exact"/>
                    <w:jc w:val="center"/>
                    <w:rPr>
                      <w:rFonts w:eastAsia="黑体"/>
                      <w:b/>
                      <w:bCs/>
                      <w:kern w:val="1"/>
                      <w:sz w:val="28"/>
                      <w:szCs w:val="28"/>
                    </w:rPr>
                  </w:pPr>
                  <w:r w:rsidRPr="00C67BF9">
                    <w:rPr>
                      <w:rFonts w:eastAsia="黑体" w:hint="eastAsia"/>
                      <w:bCs/>
                      <w:kern w:val="1"/>
                      <w:sz w:val="28"/>
                      <w:szCs w:val="28"/>
                    </w:rPr>
                    <w:t>中国畜牧业协会</w:t>
                  </w:r>
                  <w:r w:rsidRPr="00EB6B9C">
                    <w:rPr>
                      <w:rFonts w:eastAsia="黑体" w:hint="eastAsia"/>
                      <w:b/>
                      <w:bCs/>
                      <w:kern w:val="1"/>
                      <w:sz w:val="28"/>
                      <w:szCs w:val="28"/>
                    </w:rPr>
                    <w:t>发布</w:t>
                  </w:r>
                </w:p>
                <w:p w:rsidR="005C1F6C" w:rsidRDefault="005C1F6C" w:rsidP="00EA27D9"/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line id="直接连接符 15" o:spid="_x0000_s1032" style="position:absolute;left:0;text-align:left;z-index:251662336;visibility:visible" from="0,700pt" to="482pt,7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" strokecolor="#800008" strokeweight="1pt"/>
        </w:pict>
      </w:r>
      <w:r>
        <w:rPr>
          <w:noProof/>
        </w:rPr>
        <w:pict>
          <v:shape id="文本框 14" o:spid="_x0000_s1030" type="#_x0000_t202" style="position:absolute;left:0;text-align:left;margin-left:0;margin-top:286.25pt;width:470pt;height:338.65pt;z-index:25166028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" stroked="f">
            <v:textbox inset="0,0,0,0">
              <w:txbxContent>
                <w:p w:rsidR="005C1F6C" w:rsidRPr="00C67BF9" w:rsidRDefault="005C1F6C" w:rsidP="00EA27D9">
                  <w:pPr>
                    <w:suppressAutoHyphens/>
                    <w:spacing w:line="360" w:lineRule="auto"/>
                    <w:ind w:leftChars="202" w:left="424"/>
                    <w:jc w:val="center"/>
                    <w:rPr>
                      <w:rFonts w:ascii="黑体" w:eastAsia="黑体" w:hAnsi="黑体" w:cs="黑体"/>
                      <w:b/>
                      <w:kern w:val="1"/>
                      <w:sz w:val="52"/>
                      <w:szCs w:val="52"/>
                    </w:rPr>
                  </w:pPr>
                  <w:r w:rsidRPr="00C67BF9">
                    <w:rPr>
                      <w:rFonts w:ascii="黑体" w:eastAsia="黑体" w:hAnsi="黑体" w:cs="黑体" w:hint="eastAsia"/>
                      <w:b/>
                      <w:kern w:val="1"/>
                      <w:sz w:val="52"/>
                      <w:szCs w:val="52"/>
                    </w:rPr>
                    <w:t>驴生产性能测定技术规范</w:t>
                  </w:r>
                </w:p>
                <w:p w:rsidR="005C1F6C" w:rsidRPr="00C67BF9" w:rsidRDefault="005C1F6C" w:rsidP="00EA27D9">
                  <w:pPr>
                    <w:suppressAutoHyphens/>
                    <w:spacing w:line="360" w:lineRule="auto"/>
                    <w:jc w:val="center"/>
                    <w:rPr>
                      <w:rFonts w:ascii="黑体" w:eastAsia="黑体" w:hAnsi="黑体"/>
                      <w:b/>
                      <w:bCs/>
                      <w:kern w:val="1"/>
                      <w:sz w:val="28"/>
                      <w:szCs w:val="28"/>
                    </w:rPr>
                  </w:pPr>
                  <w:r w:rsidRPr="00C67BF9">
                    <w:rPr>
                      <w:rFonts w:ascii="黑体" w:eastAsia="黑体" w:hAnsi="黑体"/>
                      <w:b/>
                      <w:bCs/>
                      <w:kern w:val="1"/>
                      <w:sz w:val="28"/>
                      <w:szCs w:val="28"/>
                    </w:rPr>
                    <w:t xml:space="preserve">Technical specification of </w:t>
                  </w:r>
                  <w:proofErr w:type="spellStart"/>
                  <w:r w:rsidRPr="00C67BF9">
                    <w:rPr>
                      <w:rFonts w:ascii="黑体" w:eastAsia="黑体" w:hAnsi="黑体"/>
                      <w:b/>
                      <w:bCs/>
                      <w:kern w:val="1"/>
                      <w:sz w:val="28"/>
                      <w:szCs w:val="28"/>
                    </w:rPr>
                    <w:t>donkeyperformance</w:t>
                  </w:r>
                  <w:proofErr w:type="spellEnd"/>
                  <w:r w:rsidRPr="00C67BF9">
                    <w:rPr>
                      <w:rFonts w:ascii="黑体" w:eastAsia="黑体" w:hAnsi="黑体"/>
                      <w:b/>
                      <w:bCs/>
                      <w:kern w:val="1"/>
                      <w:sz w:val="28"/>
                      <w:szCs w:val="28"/>
                    </w:rPr>
                    <w:t xml:space="preserve"> test</w:t>
                  </w:r>
                </w:p>
                <w:p w:rsidR="005C1F6C" w:rsidRDefault="005C1F6C" w:rsidP="00EA27D9">
                  <w:pPr>
                    <w:pStyle w:val="ae"/>
                  </w:pP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文本框 13" o:spid="_x0000_s1031" type="#_x0000_t202" style="position:absolute;left:0;text-align:left;margin-left:0;margin-top:0;width:200pt;height:72.9pt;z-index:25165926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" stroked="f">
            <v:textbox inset="0,0,0,0">
              <w:txbxContent>
                <w:p w:rsidR="00B418BF" w:rsidRPr="00542F68" w:rsidRDefault="00B418BF" w:rsidP="00B418BF">
                  <w:pPr>
                    <w:pStyle w:val="af5"/>
                    <w:jc w:val="left"/>
                    <w:rPr>
                      <w:rFonts w:ascii="黑体" w:eastAsia="黑体"/>
                      <w:b w:val="0"/>
                      <w:bCs/>
                      <w:sz w:val="21"/>
                      <w:szCs w:val="21"/>
                    </w:rPr>
                  </w:pPr>
                  <w:r w:rsidRPr="00542F68">
                    <w:rPr>
                      <w:rFonts w:ascii="黑体" w:eastAsia="黑体"/>
                      <w:b w:val="0"/>
                      <w:bCs/>
                      <w:sz w:val="21"/>
                      <w:szCs w:val="21"/>
                    </w:rPr>
                    <w:t xml:space="preserve">ICS </w:t>
                  </w:r>
                </w:p>
                <w:p w:rsidR="00B418BF" w:rsidRPr="00542F68" w:rsidRDefault="0050316D" w:rsidP="00B418BF">
                  <w:pPr>
                    <w:pStyle w:val="af5"/>
                    <w:jc w:val="left"/>
                    <w:rPr>
                      <w:rFonts w:ascii="黑体" w:eastAsia="黑体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Fonts w:ascii="黑体" w:eastAsia="黑体"/>
                      <w:b w:val="0"/>
                      <w:bCs/>
                      <w:sz w:val="21"/>
                      <w:szCs w:val="21"/>
                    </w:rPr>
                    <w:t>B</w:t>
                  </w:r>
                </w:p>
                <w:p w:rsidR="005C1F6C" w:rsidRDefault="005C1F6C" w:rsidP="00EA27D9">
                  <w:pPr>
                    <w:pStyle w:val="af0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EA27D9" w:rsidRPr="005764AA" w:rsidRDefault="00EA27D9" w:rsidP="00EA27D9">
      <w:pPr>
        <w:pStyle w:val="a7"/>
        <w:numPr>
          <w:ilvl w:val="0"/>
          <w:numId w:val="1"/>
        </w:numPr>
      </w:pPr>
      <w:bookmarkStart w:id="1" w:name="SectionMark2"/>
      <w:bookmarkEnd w:id="0"/>
      <w:r>
        <w:rPr>
          <w:rFonts w:hint="eastAsia"/>
        </w:rPr>
        <w:lastRenderedPageBreak/>
        <w:t>前    言</w:t>
      </w:r>
    </w:p>
    <w:p w:rsidR="00577A6C" w:rsidRPr="007275A8" w:rsidRDefault="00577A6C" w:rsidP="007275A8">
      <w:pPr>
        <w:suppressAutoHyphens/>
        <w:ind w:firstLineChars="200" w:firstLine="420"/>
        <w:rPr>
          <w:kern w:val="1"/>
        </w:rPr>
      </w:pPr>
      <w:r w:rsidRPr="007275A8">
        <w:rPr>
          <w:rFonts w:hint="eastAsia"/>
          <w:kern w:val="1"/>
        </w:rPr>
        <w:t>本标准按照</w:t>
      </w:r>
      <w:r w:rsidRPr="007275A8">
        <w:rPr>
          <w:kern w:val="1"/>
        </w:rPr>
        <w:t>GB/T1.1-2009</w:t>
      </w:r>
      <w:r w:rsidRPr="007275A8">
        <w:rPr>
          <w:rFonts w:hint="eastAsia"/>
          <w:kern w:val="1"/>
        </w:rPr>
        <w:t>给出的规则起草。</w:t>
      </w:r>
    </w:p>
    <w:p w:rsidR="00EA27D9" w:rsidRPr="007275A8" w:rsidRDefault="00EA27D9" w:rsidP="007275A8">
      <w:pPr>
        <w:suppressAutoHyphens/>
        <w:ind w:firstLineChars="200" w:firstLine="420"/>
        <w:rPr>
          <w:kern w:val="1"/>
        </w:rPr>
      </w:pPr>
      <w:r w:rsidRPr="007275A8">
        <w:rPr>
          <w:rFonts w:hint="eastAsia"/>
          <w:kern w:val="1"/>
        </w:rPr>
        <w:t>本标准由中国畜牧业协会提出并归口。</w:t>
      </w:r>
    </w:p>
    <w:p w:rsidR="00EA27D9" w:rsidRPr="007275A8" w:rsidRDefault="00EA27D9" w:rsidP="007275A8">
      <w:pPr>
        <w:suppressAutoHyphens/>
        <w:ind w:firstLineChars="200" w:firstLine="420"/>
        <w:rPr>
          <w:kern w:val="1"/>
        </w:rPr>
      </w:pPr>
      <w:r w:rsidRPr="007275A8">
        <w:rPr>
          <w:rFonts w:hint="eastAsia"/>
          <w:kern w:val="1"/>
        </w:rPr>
        <w:t>本标准起草单位：东阿阿胶股份有限公司、中国农业科学院北京畜牧兽医研究所、中国农业大学、聊城大学</w:t>
      </w:r>
      <w:r w:rsidR="00D4644E">
        <w:rPr>
          <w:rFonts w:hint="eastAsia"/>
          <w:kern w:val="1"/>
        </w:rPr>
        <w:t>、青岛农业大学</w:t>
      </w:r>
      <w:r w:rsidR="0050316D">
        <w:rPr>
          <w:rFonts w:hint="eastAsia"/>
          <w:kern w:val="1"/>
        </w:rPr>
        <w:t>。</w:t>
      </w:r>
    </w:p>
    <w:p w:rsidR="00EA27D9" w:rsidRPr="007275A8" w:rsidRDefault="00EA27D9" w:rsidP="007275A8">
      <w:pPr>
        <w:suppressAutoHyphens/>
        <w:ind w:firstLineChars="200" w:firstLine="420"/>
        <w:rPr>
          <w:kern w:val="1"/>
        </w:rPr>
      </w:pPr>
      <w:r w:rsidRPr="007275A8">
        <w:rPr>
          <w:rFonts w:hint="eastAsia"/>
          <w:kern w:val="1"/>
        </w:rPr>
        <w:t>本标准主要起草人：李海静、张莉、杨莉、</w:t>
      </w:r>
      <w:r w:rsidR="009C1068" w:rsidRPr="007275A8">
        <w:rPr>
          <w:rFonts w:hint="eastAsia"/>
          <w:kern w:val="1"/>
        </w:rPr>
        <w:t>张新浩、</w:t>
      </w:r>
      <w:proofErr w:type="gramStart"/>
      <w:r w:rsidRPr="007275A8">
        <w:rPr>
          <w:rFonts w:hint="eastAsia"/>
          <w:kern w:val="1"/>
        </w:rPr>
        <w:t>嵇</w:t>
      </w:r>
      <w:proofErr w:type="gramEnd"/>
      <w:r w:rsidRPr="007275A8">
        <w:rPr>
          <w:rFonts w:hint="eastAsia"/>
          <w:kern w:val="1"/>
        </w:rPr>
        <w:t>传良、赵春江、侯浩宾、吕鑫、王敏、耿娟、于杰、曲洪磊、姜桂苗、赵付伟、王长法、刘桂芹、</w:t>
      </w:r>
      <w:r w:rsidR="00B71921">
        <w:rPr>
          <w:rFonts w:hint="eastAsia"/>
          <w:kern w:val="1"/>
        </w:rPr>
        <w:t>孙玉江、</w:t>
      </w:r>
      <w:r w:rsidRPr="007275A8">
        <w:rPr>
          <w:rFonts w:hint="eastAsia"/>
          <w:kern w:val="1"/>
        </w:rPr>
        <w:t>薄小辉、刘海兵、李敏</w:t>
      </w:r>
      <w:r w:rsidR="00D97F93">
        <w:rPr>
          <w:rFonts w:hint="eastAsia"/>
          <w:kern w:val="1"/>
        </w:rPr>
        <w:t>、</w:t>
      </w:r>
      <w:proofErr w:type="gramStart"/>
      <w:r w:rsidR="00D97F93">
        <w:rPr>
          <w:rFonts w:hint="eastAsia"/>
          <w:kern w:val="1"/>
        </w:rPr>
        <w:t>冯</w:t>
      </w:r>
      <w:proofErr w:type="gramEnd"/>
      <w:r w:rsidR="00D97F93">
        <w:rPr>
          <w:rFonts w:hint="eastAsia"/>
          <w:kern w:val="1"/>
        </w:rPr>
        <w:t>玉龙</w:t>
      </w:r>
      <w:r w:rsidR="0050316D">
        <w:rPr>
          <w:rFonts w:hint="eastAsia"/>
          <w:kern w:val="1"/>
        </w:rPr>
        <w:t>。</w:t>
      </w:r>
    </w:p>
    <w:p w:rsidR="00EA27D9" w:rsidRPr="005764AA" w:rsidRDefault="00EA27D9" w:rsidP="00EA27D9">
      <w:pPr>
        <w:suppressAutoHyphens/>
        <w:adjustRightInd w:val="0"/>
        <w:snapToGrid w:val="0"/>
        <w:spacing w:line="400" w:lineRule="exact"/>
        <w:ind w:leftChars="200" w:left="1785" w:hangingChars="650" w:hanging="1365"/>
        <w:rPr>
          <w:kern w:val="1"/>
        </w:rPr>
      </w:pPr>
    </w:p>
    <w:p w:rsidR="00EA27D9" w:rsidRPr="00A728AF" w:rsidRDefault="00EA27D9" w:rsidP="00EA27D9">
      <w:pPr>
        <w:pStyle w:val="a6"/>
        <w:ind w:firstLine="420"/>
        <w:sectPr w:rsidR="00EA27D9" w:rsidRPr="00A728AF" w:rsidSect="000D7C7A">
          <w:headerReference w:type="default" r:id="rId15"/>
          <w:footerReference w:type="default" r:id="rId16"/>
          <w:pgSz w:w="11907" w:h="16839"/>
          <w:pgMar w:top="1418" w:right="1134" w:bottom="1134" w:left="1418" w:header="1418" w:footer="851" w:gutter="0"/>
          <w:pgNumType w:fmt="upperRoman" w:start="1"/>
          <w:cols w:space="720"/>
          <w:docGrid w:type="lines" w:linePitch="312"/>
        </w:sectPr>
      </w:pPr>
    </w:p>
    <w:p w:rsidR="00EA27D9" w:rsidRPr="005033E8" w:rsidRDefault="00EA27D9" w:rsidP="00EA27D9">
      <w:pPr>
        <w:numPr>
          <w:ilvl w:val="0"/>
          <w:numId w:val="1"/>
        </w:numPr>
        <w:suppressAutoHyphens/>
        <w:jc w:val="center"/>
        <w:rPr>
          <w:rFonts w:ascii="黑体" w:eastAsia="黑体"/>
          <w:bCs/>
          <w:kern w:val="1"/>
          <w:sz w:val="32"/>
          <w:szCs w:val="32"/>
        </w:rPr>
      </w:pPr>
      <w:bookmarkStart w:id="2" w:name="SectionMark4"/>
      <w:bookmarkEnd w:id="1"/>
      <w:r w:rsidRPr="005033E8">
        <w:rPr>
          <w:rFonts w:ascii="黑体" w:eastAsia="黑体" w:hint="eastAsia"/>
          <w:bCs/>
          <w:kern w:val="1"/>
          <w:sz w:val="32"/>
          <w:szCs w:val="32"/>
        </w:rPr>
        <w:lastRenderedPageBreak/>
        <w:t>驴生产性能测定技术规范</w:t>
      </w:r>
    </w:p>
    <w:p w:rsidR="00EA27D9" w:rsidRPr="00830D34" w:rsidRDefault="00EA27D9" w:rsidP="009258CF">
      <w:pPr>
        <w:pStyle w:val="af1"/>
        <w:spacing w:line="400" w:lineRule="exact"/>
        <w:ind w:left="360" w:firstLineChars="0" w:hanging="360"/>
        <w:rPr>
          <w:rFonts w:ascii="黑体" w:eastAsia="黑体" w:hAnsi="宋体"/>
          <w:bCs/>
          <w:szCs w:val="21"/>
        </w:rPr>
      </w:pPr>
      <w:r w:rsidRPr="00830D34">
        <w:rPr>
          <w:rFonts w:ascii="黑体" w:eastAsia="黑体" w:hAnsi="宋体" w:hint="eastAsia"/>
          <w:bCs/>
          <w:szCs w:val="21"/>
        </w:rPr>
        <w:t>1  范围</w:t>
      </w:r>
    </w:p>
    <w:p w:rsidR="00EA27D9" w:rsidRDefault="00EA27D9" w:rsidP="009258CF">
      <w:pPr>
        <w:pStyle w:val="a6"/>
        <w:tabs>
          <w:tab w:val="center" w:pos="4201"/>
          <w:tab w:val="right" w:leader="dot" w:pos="9298"/>
        </w:tabs>
        <w:spacing w:line="400" w:lineRule="exact"/>
        <w:ind w:firstLine="420"/>
      </w:pPr>
      <w:r>
        <w:rPr>
          <w:rFonts w:hint="eastAsia"/>
        </w:rPr>
        <w:t>本标准规定了驴生产性能测定</w:t>
      </w:r>
      <w:r w:rsidR="00874A18">
        <w:rPr>
          <w:rFonts w:hint="eastAsia"/>
        </w:rPr>
        <w:t>原则</w:t>
      </w:r>
      <w:r w:rsidR="009F3772">
        <w:rPr>
          <w:rFonts w:hint="eastAsia"/>
        </w:rPr>
        <w:t>要求</w:t>
      </w:r>
      <w:r w:rsidR="00874A18">
        <w:rPr>
          <w:rFonts w:hint="eastAsia"/>
        </w:rPr>
        <w:t>和</w:t>
      </w:r>
      <w:r w:rsidR="00533A43">
        <w:rPr>
          <w:rFonts w:hint="eastAsia"/>
        </w:rPr>
        <w:t>内容</w:t>
      </w:r>
      <w:r w:rsidR="009F3772">
        <w:rPr>
          <w:rFonts w:hint="eastAsia"/>
        </w:rPr>
        <w:t>。</w:t>
      </w:r>
      <w:r>
        <w:rPr>
          <w:rFonts w:hint="eastAsia"/>
        </w:rPr>
        <w:t>。</w:t>
      </w:r>
    </w:p>
    <w:p w:rsidR="00EA27D9" w:rsidRDefault="00A10037">
      <w:pPr>
        <w:pStyle w:val="a6"/>
        <w:tabs>
          <w:tab w:val="center" w:pos="4201"/>
          <w:tab w:val="right" w:leader="dot" w:pos="9298"/>
        </w:tabs>
        <w:spacing w:line="400" w:lineRule="exact"/>
        <w:ind w:firstLine="420"/>
      </w:pPr>
      <w:r>
        <w:rPr>
          <w:rFonts w:hint="eastAsia"/>
        </w:rPr>
        <w:t>本标准适用于</w:t>
      </w:r>
      <w:proofErr w:type="gramStart"/>
      <w:r>
        <w:rPr>
          <w:rFonts w:hint="eastAsia"/>
        </w:rPr>
        <w:t>驴生产</w:t>
      </w:r>
      <w:proofErr w:type="gramEnd"/>
      <w:r w:rsidR="00EA27D9">
        <w:rPr>
          <w:rFonts w:hint="eastAsia"/>
        </w:rPr>
        <w:t>中的性能测定。</w:t>
      </w:r>
    </w:p>
    <w:p w:rsidR="00EA27D9" w:rsidRPr="00830D34" w:rsidRDefault="00EA27D9">
      <w:pPr>
        <w:pStyle w:val="af1"/>
        <w:spacing w:line="400" w:lineRule="exact"/>
        <w:ind w:left="360" w:firstLineChars="0" w:hanging="360"/>
        <w:rPr>
          <w:rFonts w:ascii="黑体" w:eastAsia="黑体" w:hAnsi="宋体"/>
          <w:bCs/>
          <w:szCs w:val="21"/>
        </w:rPr>
      </w:pPr>
      <w:bookmarkStart w:id="3" w:name="_Toc42077470"/>
      <w:bookmarkStart w:id="4" w:name="_Toc43202477"/>
      <w:r w:rsidRPr="00830D34">
        <w:rPr>
          <w:rFonts w:ascii="黑体" w:eastAsia="黑体" w:hAnsi="宋体" w:hint="eastAsia"/>
          <w:bCs/>
          <w:szCs w:val="21"/>
        </w:rPr>
        <w:t>2  规范性引用文件</w:t>
      </w:r>
      <w:bookmarkEnd w:id="3"/>
      <w:bookmarkEnd w:id="4"/>
    </w:p>
    <w:p w:rsidR="0050316D" w:rsidRPr="00D97F93" w:rsidRDefault="00EA27D9">
      <w:pPr>
        <w:suppressAutoHyphens/>
        <w:spacing w:line="400" w:lineRule="exact"/>
        <w:ind w:firstLineChars="200" w:firstLine="420"/>
        <w:rPr>
          <w:rFonts w:hAnsi="宋体"/>
        </w:rPr>
      </w:pPr>
      <w:r w:rsidRPr="0043097F">
        <w:rPr>
          <w:rFonts w:hint="eastAsia"/>
          <w:kern w:val="1"/>
        </w:rPr>
        <w:t>下列文件对本文件的应用是必不可少的。凡是注日期的引用文件，仅注日期的版本适用于本文件。凡是不注日期的应用文件，其最新版本（包含所有修改单）适用于本文件。</w:t>
      </w:r>
    </w:p>
    <w:p w:rsidR="00EA27D9" w:rsidRDefault="00EA27D9">
      <w:pPr>
        <w:pStyle w:val="a6"/>
        <w:tabs>
          <w:tab w:val="left" w:pos="3885"/>
        </w:tabs>
        <w:spacing w:line="400" w:lineRule="exact"/>
        <w:ind w:firstLine="420"/>
      </w:pPr>
      <w:r w:rsidRPr="007275A8">
        <w:rPr>
          <w:rFonts w:ascii="Times New Roman"/>
        </w:rPr>
        <w:t>NY/T 388</w:t>
      </w:r>
      <w:r w:rsidR="00CA6E60">
        <w:rPr>
          <w:rFonts w:ascii="Times New Roman" w:hint="eastAsia"/>
        </w:rPr>
        <w:t xml:space="preserve"> </w:t>
      </w:r>
      <w:r>
        <w:rPr>
          <w:rFonts w:hint="eastAsia"/>
        </w:rPr>
        <w:t>畜禽场环境质量标准</w:t>
      </w:r>
    </w:p>
    <w:p w:rsidR="00EA27D9" w:rsidRDefault="00EA27D9">
      <w:pPr>
        <w:pStyle w:val="a6"/>
        <w:tabs>
          <w:tab w:val="left" w:pos="3885"/>
        </w:tabs>
        <w:spacing w:line="400" w:lineRule="exact"/>
        <w:ind w:firstLine="420"/>
      </w:pPr>
      <w:r w:rsidRPr="007275A8">
        <w:rPr>
          <w:rFonts w:ascii="Times New Roman"/>
        </w:rPr>
        <w:t>NY/T1167</w:t>
      </w:r>
      <w:r w:rsidR="00CA6E60">
        <w:rPr>
          <w:rFonts w:ascii="Times New Roman" w:hint="eastAsia"/>
        </w:rPr>
        <w:t xml:space="preserve"> </w:t>
      </w:r>
      <w:r w:rsidRPr="00B61C3F">
        <w:rPr>
          <w:rFonts w:hint="eastAsia"/>
        </w:rPr>
        <w:t>畜禽场环境质量及卫生控制规范</w:t>
      </w:r>
    </w:p>
    <w:p w:rsidR="00355A42" w:rsidRDefault="00EA27D9">
      <w:pPr>
        <w:pStyle w:val="af1"/>
        <w:spacing w:line="400" w:lineRule="exact"/>
        <w:ind w:left="360" w:firstLineChars="0" w:hanging="360"/>
        <w:rPr>
          <w:rFonts w:ascii="黑体" w:eastAsia="黑体" w:hAnsi="宋体"/>
          <w:bCs/>
          <w:szCs w:val="21"/>
        </w:rPr>
      </w:pPr>
      <w:r>
        <w:rPr>
          <w:rFonts w:ascii="黑体" w:eastAsia="黑体" w:hAnsi="宋体" w:hint="eastAsia"/>
          <w:bCs/>
          <w:szCs w:val="21"/>
        </w:rPr>
        <w:t>3</w:t>
      </w:r>
      <w:r w:rsidR="00355A42">
        <w:rPr>
          <w:rFonts w:ascii="黑体" w:eastAsia="黑体" w:hAnsi="宋体" w:hint="eastAsia"/>
          <w:bCs/>
          <w:szCs w:val="21"/>
        </w:rPr>
        <w:t>术语与定义</w:t>
      </w:r>
    </w:p>
    <w:p w:rsidR="003A4E35" w:rsidRPr="00BE667A" w:rsidRDefault="003A4E35">
      <w:pPr>
        <w:spacing w:line="400" w:lineRule="exact"/>
        <w:ind w:firstLineChars="200" w:firstLine="420"/>
      </w:pPr>
      <w:r>
        <w:rPr>
          <w:rFonts w:hint="eastAsia"/>
        </w:rPr>
        <w:t>下列术语和定义适用于本文件。</w:t>
      </w:r>
    </w:p>
    <w:p w:rsidR="003A4E35" w:rsidRDefault="003A4E35">
      <w:pPr>
        <w:pStyle w:val="af1"/>
        <w:spacing w:line="400" w:lineRule="exact"/>
        <w:ind w:left="360" w:firstLineChars="0" w:hanging="360"/>
        <w:rPr>
          <w:rFonts w:ascii="黑体" w:eastAsia="黑体" w:hAnsi="宋体"/>
          <w:bCs/>
          <w:szCs w:val="21"/>
        </w:rPr>
      </w:pPr>
      <w:r>
        <w:rPr>
          <w:rFonts w:ascii="黑体" w:eastAsia="黑体" w:hAnsi="宋体" w:hint="eastAsia"/>
          <w:bCs/>
          <w:szCs w:val="21"/>
        </w:rPr>
        <w:t>3.1</w:t>
      </w:r>
    </w:p>
    <w:p w:rsidR="00355A42" w:rsidRPr="00604EAF" w:rsidRDefault="00A41503">
      <w:pPr>
        <w:pStyle w:val="af1"/>
        <w:spacing w:line="400" w:lineRule="exact"/>
        <w:ind w:leftChars="100" w:left="210" w:firstLineChars="100" w:firstLine="210"/>
        <w:rPr>
          <w:rFonts w:ascii="宋体" w:hAnsi="宋体"/>
          <w:kern w:val="0"/>
          <w:szCs w:val="20"/>
        </w:rPr>
      </w:pPr>
      <w:r w:rsidRPr="00604EAF">
        <w:rPr>
          <w:rFonts w:ascii="黑体" w:eastAsia="黑体" w:hAnsi="宋体" w:hint="eastAsia"/>
          <w:bCs/>
          <w:szCs w:val="21"/>
        </w:rPr>
        <w:t>性能测定 Performance test</w:t>
      </w:r>
    </w:p>
    <w:p w:rsidR="00A41503" w:rsidRPr="00A41503" w:rsidRDefault="00A41503">
      <w:pPr>
        <w:spacing w:line="400" w:lineRule="exact"/>
        <w:ind w:firstLineChars="200" w:firstLine="420"/>
        <w:rPr>
          <w:kern w:val="1"/>
        </w:rPr>
      </w:pPr>
      <w:r w:rsidRPr="00604EAF">
        <w:rPr>
          <w:rFonts w:ascii="宋体" w:hAnsi="宋体" w:hint="eastAsia"/>
          <w:kern w:val="0"/>
          <w:szCs w:val="20"/>
        </w:rPr>
        <w:t>对驴个体经济性状的表型值进行评定的过</w:t>
      </w:r>
      <w:r w:rsidRPr="00A41503">
        <w:rPr>
          <w:rFonts w:hint="eastAsia"/>
          <w:kern w:val="1"/>
        </w:rPr>
        <w:t>程</w:t>
      </w:r>
      <w:r>
        <w:rPr>
          <w:rFonts w:hint="eastAsia"/>
          <w:kern w:val="1"/>
        </w:rPr>
        <w:t>。</w:t>
      </w:r>
    </w:p>
    <w:p w:rsidR="00EA27D9" w:rsidRPr="00830D34" w:rsidRDefault="00355A42">
      <w:pPr>
        <w:pStyle w:val="af1"/>
        <w:spacing w:line="400" w:lineRule="exact"/>
        <w:ind w:left="360" w:firstLineChars="0" w:hanging="360"/>
        <w:rPr>
          <w:rFonts w:ascii="黑体" w:eastAsia="黑体" w:hAnsi="宋体"/>
          <w:bCs/>
          <w:szCs w:val="21"/>
        </w:rPr>
      </w:pPr>
      <w:r>
        <w:rPr>
          <w:rFonts w:ascii="黑体" w:eastAsia="黑体" w:hAnsi="宋体" w:hint="eastAsia"/>
          <w:bCs/>
          <w:szCs w:val="21"/>
        </w:rPr>
        <w:t xml:space="preserve">4  </w:t>
      </w:r>
      <w:r w:rsidR="00EA27D9" w:rsidRPr="00830D34">
        <w:rPr>
          <w:rFonts w:ascii="黑体" w:eastAsia="黑体" w:hAnsi="宋体" w:hint="eastAsia"/>
          <w:bCs/>
          <w:szCs w:val="21"/>
        </w:rPr>
        <w:t>原则要求</w:t>
      </w:r>
    </w:p>
    <w:p w:rsidR="00EA27D9" w:rsidRPr="00830D34" w:rsidRDefault="00EA27D9">
      <w:pPr>
        <w:pStyle w:val="a"/>
        <w:numPr>
          <w:ilvl w:val="0"/>
          <w:numId w:val="0"/>
        </w:numPr>
        <w:spacing w:before="156" w:after="156" w:line="400" w:lineRule="exact"/>
        <w:rPr>
          <w:rFonts w:hAnsi="宋体"/>
          <w:bCs/>
          <w:kern w:val="1"/>
          <w:szCs w:val="21"/>
        </w:rPr>
      </w:pPr>
      <w:r w:rsidRPr="00830D34">
        <w:rPr>
          <w:rFonts w:hAnsi="宋体" w:hint="eastAsia"/>
          <w:bCs/>
          <w:kern w:val="1"/>
          <w:szCs w:val="21"/>
        </w:rPr>
        <w:t>4.1  原则</w:t>
      </w:r>
    </w:p>
    <w:p w:rsidR="00EA27D9" w:rsidRPr="007275A8" w:rsidRDefault="00EA27D9">
      <w:pPr>
        <w:suppressAutoHyphens/>
        <w:spacing w:line="400" w:lineRule="exact"/>
        <w:rPr>
          <w:kern w:val="1"/>
        </w:rPr>
      </w:pPr>
      <w:r w:rsidRPr="007275A8">
        <w:rPr>
          <w:rFonts w:hint="eastAsia"/>
          <w:kern w:val="1"/>
        </w:rPr>
        <w:t xml:space="preserve">4.1.1  </w:t>
      </w:r>
      <w:r w:rsidRPr="007275A8">
        <w:rPr>
          <w:rFonts w:hint="eastAsia"/>
          <w:kern w:val="1"/>
        </w:rPr>
        <w:t>应科学、系统和规范。</w:t>
      </w:r>
    </w:p>
    <w:p w:rsidR="00EA27D9" w:rsidRPr="007275A8" w:rsidRDefault="00EA27D9">
      <w:pPr>
        <w:suppressAutoHyphens/>
        <w:spacing w:line="400" w:lineRule="exact"/>
        <w:rPr>
          <w:kern w:val="1"/>
        </w:rPr>
      </w:pPr>
      <w:r w:rsidRPr="007275A8">
        <w:rPr>
          <w:rFonts w:hint="eastAsia"/>
          <w:kern w:val="1"/>
        </w:rPr>
        <w:t xml:space="preserve">4.1.2  </w:t>
      </w:r>
      <w:r w:rsidRPr="007275A8">
        <w:rPr>
          <w:rFonts w:hint="eastAsia"/>
          <w:kern w:val="1"/>
        </w:rPr>
        <w:t>结果应客观、准确和可靠。</w:t>
      </w:r>
    </w:p>
    <w:p w:rsidR="00EA27D9" w:rsidRPr="007275A8" w:rsidRDefault="00EA27D9">
      <w:pPr>
        <w:suppressAutoHyphens/>
        <w:spacing w:line="400" w:lineRule="exact"/>
        <w:rPr>
          <w:kern w:val="1"/>
        </w:rPr>
      </w:pPr>
      <w:r w:rsidRPr="007275A8">
        <w:rPr>
          <w:rFonts w:hint="eastAsia"/>
          <w:kern w:val="1"/>
        </w:rPr>
        <w:t xml:space="preserve">4.1.3  </w:t>
      </w:r>
      <w:r w:rsidRPr="007275A8">
        <w:rPr>
          <w:rFonts w:hint="eastAsia"/>
          <w:kern w:val="1"/>
        </w:rPr>
        <w:t>应保持连续性和长期性。</w:t>
      </w:r>
    </w:p>
    <w:p w:rsidR="00EA27D9" w:rsidRPr="00830D34" w:rsidRDefault="00EA27D9">
      <w:pPr>
        <w:pStyle w:val="a"/>
        <w:numPr>
          <w:ilvl w:val="0"/>
          <w:numId w:val="0"/>
        </w:numPr>
        <w:spacing w:before="156" w:after="156" w:line="400" w:lineRule="exact"/>
        <w:rPr>
          <w:rFonts w:hAnsi="宋体"/>
          <w:bCs/>
          <w:kern w:val="1"/>
          <w:szCs w:val="21"/>
        </w:rPr>
      </w:pPr>
      <w:r w:rsidRPr="00830D34">
        <w:rPr>
          <w:rFonts w:hAnsi="宋体" w:hint="eastAsia"/>
          <w:bCs/>
          <w:kern w:val="1"/>
          <w:szCs w:val="21"/>
        </w:rPr>
        <w:t>4.2  要求</w:t>
      </w:r>
    </w:p>
    <w:p w:rsidR="00EA27D9" w:rsidRPr="007275A8" w:rsidRDefault="00EA27D9">
      <w:pPr>
        <w:suppressAutoHyphens/>
        <w:spacing w:line="400" w:lineRule="exact"/>
        <w:rPr>
          <w:kern w:val="1"/>
        </w:rPr>
      </w:pPr>
      <w:r w:rsidRPr="007275A8">
        <w:rPr>
          <w:rFonts w:hint="eastAsia"/>
          <w:kern w:val="1"/>
        </w:rPr>
        <w:t xml:space="preserve">4.2.1  </w:t>
      </w:r>
      <w:r w:rsidRPr="007275A8">
        <w:rPr>
          <w:rFonts w:hint="eastAsia"/>
          <w:kern w:val="1"/>
        </w:rPr>
        <w:t>具有相应的仪器设备和量具，应满足测定项目的精度。</w:t>
      </w:r>
    </w:p>
    <w:p w:rsidR="00EA27D9" w:rsidRPr="007275A8" w:rsidRDefault="00EA27D9">
      <w:pPr>
        <w:suppressAutoHyphens/>
        <w:spacing w:line="400" w:lineRule="exact"/>
        <w:rPr>
          <w:kern w:val="1"/>
        </w:rPr>
      </w:pPr>
      <w:r w:rsidRPr="007275A8">
        <w:rPr>
          <w:rFonts w:hint="eastAsia"/>
          <w:kern w:val="1"/>
        </w:rPr>
        <w:t>4.2</w:t>
      </w:r>
      <w:r w:rsidR="0050316D">
        <w:rPr>
          <w:kern w:val="1"/>
        </w:rPr>
        <w:t>.</w:t>
      </w:r>
      <w:r w:rsidRPr="007275A8">
        <w:rPr>
          <w:rFonts w:hint="eastAsia"/>
          <w:kern w:val="1"/>
        </w:rPr>
        <w:t xml:space="preserve">2  </w:t>
      </w:r>
      <w:r w:rsidR="002000E6" w:rsidRPr="007275A8">
        <w:rPr>
          <w:rFonts w:hint="eastAsia"/>
          <w:kern w:val="1"/>
        </w:rPr>
        <w:t>人员应经过培训</w:t>
      </w:r>
      <w:r w:rsidRPr="007275A8">
        <w:rPr>
          <w:rFonts w:hint="eastAsia"/>
          <w:kern w:val="1"/>
        </w:rPr>
        <w:t>。</w:t>
      </w:r>
    </w:p>
    <w:p w:rsidR="00EA27D9" w:rsidRPr="007275A8" w:rsidRDefault="00EA27D9">
      <w:pPr>
        <w:suppressAutoHyphens/>
        <w:spacing w:line="400" w:lineRule="exact"/>
        <w:rPr>
          <w:kern w:val="1"/>
        </w:rPr>
      </w:pPr>
      <w:r w:rsidRPr="007275A8">
        <w:rPr>
          <w:rFonts w:hint="eastAsia"/>
          <w:kern w:val="1"/>
        </w:rPr>
        <w:t xml:space="preserve">4.2.3  </w:t>
      </w:r>
      <w:r w:rsidR="001A0BDE">
        <w:rPr>
          <w:rFonts w:hint="eastAsia"/>
          <w:kern w:val="1"/>
        </w:rPr>
        <w:t>测定环境</w:t>
      </w:r>
      <w:r w:rsidR="00FB2392" w:rsidRPr="007275A8">
        <w:rPr>
          <w:rFonts w:hint="eastAsia"/>
          <w:kern w:val="1"/>
        </w:rPr>
        <w:t>通风良好、光线充足</w:t>
      </w:r>
      <w:r w:rsidRPr="007275A8">
        <w:rPr>
          <w:rFonts w:hint="eastAsia"/>
          <w:kern w:val="1"/>
        </w:rPr>
        <w:t>、温湿度适宜</w:t>
      </w:r>
      <w:bookmarkStart w:id="5" w:name="OLE_LINK33"/>
      <w:bookmarkStart w:id="6" w:name="OLE_LINK34"/>
      <w:r w:rsidRPr="007275A8">
        <w:rPr>
          <w:rFonts w:hint="eastAsia"/>
          <w:kern w:val="1"/>
        </w:rPr>
        <w:t>，</w:t>
      </w:r>
      <w:bookmarkEnd w:id="5"/>
      <w:bookmarkEnd w:id="6"/>
      <w:r w:rsidRPr="007275A8">
        <w:rPr>
          <w:rFonts w:hint="eastAsia"/>
          <w:kern w:val="1"/>
        </w:rPr>
        <w:t>应符合</w:t>
      </w:r>
      <w:r w:rsidRPr="007275A8">
        <w:rPr>
          <w:kern w:val="1"/>
        </w:rPr>
        <w:t>NY/T388</w:t>
      </w:r>
      <w:r w:rsidRPr="007275A8">
        <w:rPr>
          <w:rFonts w:hint="eastAsia"/>
          <w:kern w:val="1"/>
        </w:rPr>
        <w:t>和</w:t>
      </w:r>
      <w:r w:rsidRPr="007275A8">
        <w:rPr>
          <w:kern w:val="1"/>
        </w:rPr>
        <w:t>NY/T1167</w:t>
      </w:r>
      <w:r w:rsidRPr="007275A8">
        <w:rPr>
          <w:rFonts w:hint="eastAsia"/>
          <w:kern w:val="1"/>
        </w:rPr>
        <w:t>的要求。</w:t>
      </w:r>
    </w:p>
    <w:p w:rsidR="00D4644E" w:rsidRDefault="00EA27D9" w:rsidP="00D4644E">
      <w:pPr>
        <w:suppressAutoHyphens/>
        <w:spacing w:line="400" w:lineRule="exact"/>
        <w:rPr>
          <w:kern w:val="1"/>
        </w:rPr>
      </w:pPr>
      <w:r w:rsidRPr="007275A8">
        <w:rPr>
          <w:rFonts w:hint="eastAsia"/>
          <w:kern w:val="1"/>
        </w:rPr>
        <w:t xml:space="preserve">4.2.4  </w:t>
      </w:r>
      <w:r w:rsidRPr="007275A8">
        <w:rPr>
          <w:rFonts w:hint="eastAsia"/>
          <w:kern w:val="1"/>
        </w:rPr>
        <w:t>待测群体健康</w:t>
      </w:r>
      <w:r w:rsidR="00AB60CA">
        <w:rPr>
          <w:rFonts w:hint="eastAsia"/>
          <w:kern w:val="1"/>
        </w:rPr>
        <w:t>，</w:t>
      </w:r>
      <w:r w:rsidR="00AB60CA" w:rsidRPr="007275A8">
        <w:rPr>
          <w:rFonts w:hint="eastAsia"/>
          <w:kern w:val="1"/>
        </w:rPr>
        <w:t>营养水平应达饲养标准的要求。</w:t>
      </w:r>
    </w:p>
    <w:p w:rsidR="00EA27D9" w:rsidRPr="00830D34" w:rsidRDefault="00EA27D9">
      <w:pPr>
        <w:pStyle w:val="a"/>
        <w:numPr>
          <w:ilvl w:val="0"/>
          <w:numId w:val="0"/>
        </w:numPr>
        <w:spacing w:before="156" w:after="156" w:line="400" w:lineRule="exact"/>
        <w:rPr>
          <w:rFonts w:hAnsi="宋体"/>
          <w:bCs/>
          <w:kern w:val="1"/>
          <w:szCs w:val="21"/>
        </w:rPr>
      </w:pPr>
      <w:r w:rsidRPr="00830D34">
        <w:rPr>
          <w:rFonts w:hAnsi="宋体" w:hint="eastAsia"/>
          <w:bCs/>
          <w:kern w:val="1"/>
          <w:szCs w:val="21"/>
        </w:rPr>
        <w:t xml:space="preserve">5  </w:t>
      </w:r>
      <w:r w:rsidR="00533A43">
        <w:rPr>
          <w:rFonts w:hAnsi="宋体" w:hint="eastAsia"/>
          <w:bCs/>
          <w:kern w:val="1"/>
          <w:szCs w:val="21"/>
        </w:rPr>
        <w:t>测定内容</w:t>
      </w:r>
    </w:p>
    <w:p w:rsidR="00EA27D9" w:rsidRPr="00830D34" w:rsidRDefault="00EA27D9">
      <w:pPr>
        <w:pStyle w:val="a"/>
        <w:numPr>
          <w:ilvl w:val="0"/>
          <w:numId w:val="0"/>
        </w:numPr>
        <w:spacing w:before="156" w:after="156" w:line="400" w:lineRule="exact"/>
        <w:rPr>
          <w:rFonts w:hAnsi="宋体"/>
          <w:bCs/>
          <w:kern w:val="1"/>
          <w:szCs w:val="21"/>
        </w:rPr>
      </w:pPr>
      <w:r w:rsidRPr="00830D34">
        <w:rPr>
          <w:rFonts w:hAnsi="宋体" w:hint="eastAsia"/>
          <w:bCs/>
          <w:kern w:val="1"/>
          <w:szCs w:val="21"/>
        </w:rPr>
        <w:t>5.1  生长性能</w:t>
      </w:r>
    </w:p>
    <w:p w:rsidR="00EA27D9" w:rsidRPr="009025CA" w:rsidRDefault="00EA27D9">
      <w:pPr>
        <w:suppressAutoHyphens/>
        <w:spacing w:line="400" w:lineRule="exact"/>
        <w:rPr>
          <w:rFonts w:ascii="黑体" w:eastAsia="黑体" w:hAnsi="宋体"/>
          <w:bCs/>
          <w:kern w:val="1"/>
          <w:szCs w:val="21"/>
        </w:rPr>
      </w:pPr>
      <w:r w:rsidRPr="009025CA">
        <w:rPr>
          <w:rFonts w:ascii="黑体" w:eastAsia="黑体" w:hAnsi="宋体" w:hint="eastAsia"/>
          <w:bCs/>
          <w:kern w:val="1"/>
          <w:szCs w:val="21"/>
        </w:rPr>
        <w:t>5.1.1 初生重</w:t>
      </w:r>
    </w:p>
    <w:p w:rsidR="00EA27D9" w:rsidRPr="007275A8" w:rsidRDefault="00EA27D9">
      <w:pPr>
        <w:suppressAutoHyphens/>
        <w:spacing w:line="400" w:lineRule="exact"/>
        <w:ind w:firstLineChars="200" w:firstLine="420"/>
        <w:rPr>
          <w:kern w:val="1"/>
        </w:rPr>
      </w:pPr>
      <w:r w:rsidRPr="007275A8">
        <w:rPr>
          <w:rFonts w:hint="eastAsia"/>
          <w:kern w:val="1"/>
        </w:rPr>
        <w:t>出生</w:t>
      </w:r>
      <w:proofErr w:type="gramStart"/>
      <w:r w:rsidRPr="007275A8">
        <w:rPr>
          <w:rFonts w:hint="eastAsia"/>
          <w:kern w:val="1"/>
        </w:rPr>
        <w:t>1</w:t>
      </w:r>
      <w:r w:rsidRPr="007275A8">
        <w:rPr>
          <w:rFonts w:hint="eastAsia"/>
          <w:kern w:val="1"/>
        </w:rPr>
        <w:t>日龄内毛干</w:t>
      </w:r>
      <w:proofErr w:type="gramEnd"/>
      <w:r w:rsidR="00533A43">
        <w:rPr>
          <w:rFonts w:hint="eastAsia"/>
          <w:kern w:val="1"/>
        </w:rPr>
        <w:t>后</w:t>
      </w:r>
      <w:r w:rsidR="00DC636F">
        <w:rPr>
          <w:rFonts w:hint="eastAsia"/>
          <w:kern w:val="1"/>
        </w:rPr>
        <w:t>的</w:t>
      </w:r>
      <w:r w:rsidR="002000E6" w:rsidRPr="007275A8">
        <w:rPr>
          <w:rFonts w:hint="eastAsia"/>
          <w:kern w:val="1"/>
        </w:rPr>
        <w:t>体</w:t>
      </w:r>
      <w:r w:rsidRPr="007275A8">
        <w:rPr>
          <w:rFonts w:hint="eastAsia"/>
          <w:kern w:val="1"/>
        </w:rPr>
        <w:t>重</w:t>
      </w:r>
      <w:r w:rsidR="00985AEF" w:rsidRPr="007275A8">
        <w:rPr>
          <w:rFonts w:hint="eastAsia"/>
          <w:kern w:val="1"/>
        </w:rPr>
        <w:t>。</w:t>
      </w:r>
      <w:r w:rsidRPr="007275A8">
        <w:rPr>
          <w:rFonts w:hint="eastAsia"/>
          <w:kern w:val="1"/>
        </w:rPr>
        <w:t>单位</w:t>
      </w:r>
      <w:r w:rsidR="00726222">
        <w:rPr>
          <w:rFonts w:hint="eastAsia"/>
          <w:kern w:val="1"/>
        </w:rPr>
        <w:t>：</w:t>
      </w:r>
      <w:r w:rsidRPr="007275A8">
        <w:rPr>
          <w:rFonts w:hint="eastAsia"/>
          <w:kern w:val="1"/>
        </w:rPr>
        <w:t>kg</w:t>
      </w:r>
      <w:r w:rsidRPr="007275A8">
        <w:rPr>
          <w:rFonts w:hint="eastAsia"/>
          <w:kern w:val="1"/>
        </w:rPr>
        <w:t>，结果保留一位小数</w:t>
      </w:r>
      <w:r w:rsidR="002000E6" w:rsidRPr="007275A8">
        <w:rPr>
          <w:rFonts w:hint="eastAsia"/>
          <w:kern w:val="1"/>
        </w:rPr>
        <w:t>。</w:t>
      </w:r>
    </w:p>
    <w:p w:rsidR="00EA27D9" w:rsidRPr="009025CA" w:rsidRDefault="00EA27D9">
      <w:pPr>
        <w:suppressAutoHyphens/>
        <w:spacing w:line="400" w:lineRule="exact"/>
        <w:rPr>
          <w:rFonts w:ascii="黑体" w:eastAsia="黑体" w:hAnsi="宋体"/>
          <w:bCs/>
          <w:kern w:val="1"/>
          <w:szCs w:val="21"/>
        </w:rPr>
      </w:pPr>
      <w:r w:rsidRPr="009025CA">
        <w:rPr>
          <w:rFonts w:ascii="黑体" w:eastAsia="黑体" w:hAnsi="宋体" w:hint="eastAsia"/>
          <w:bCs/>
          <w:kern w:val="1"/>
          <w:szCs w:val="21"/>
        </w:rPr>
        <w:t xml:space="preserve">5.1.2  </w:t>
      </w:r>
      <w:r w:rsidR="00533A43" w:rsidRPr="009025CA">
        <w:rPr>
          <w:rFonts w:ascii="黑体" w:eastAsia="黑体" w:hAnsi="宋体" w:hint="eastAsia"/>
          <w:bCs/>
          <w:kern w:val="1"/>
          <w:szCs w:val="21"/>
        </w:rPr>
        <w:t>6月龄</w:t>
      </w:r>
      <w:r w:rsidRPr="009025CA">
        <w:rPr>
          <w:rFonts w:ascii="黑体" w:eastAsia="黑体" w:hAnsi="宋体" w:hint="eastAsia"/>
          <w:bCs/>
          <w:kern w:val="1"/>
          <w:szCs w:val="21"/>
        </w:rPr>
        <w:t>重</w:t>
      </w:r>
    </w:p>
    <w:p w:rsidR="00EA27D9" w:rsidRDefault="00EA27D9">
      <w:pPr>
        <w:suppressAutoHyphens/>
        <w:spacing w:line="400" w:lineRule="exact"/>
        <w:ind w:firstLineChars="200" w:firstLine="420"/>
      </w:pPr>
      <w:r w:rsidRPr="007275A8">
        <w:rPr>
          <w:rFonts w:hint="eastAsia"/>
          <w:kern w:val="1"/>
        </w:rPr>
        <w:t>6</w:t>
      </w:r>
      <w:r w:rsidRPr="007275A8">
        <w:rPr>
          <w:rFonts w:hint="eastAsia"/>
          <w:kern w:val="1"/>
        </w:rPr>
        <w:t>月</w:t>
      </w:r>
      <w:r w:rsidR="00533A43">
        <w:rPr>
          <w:rFonts w:hint="eastAsia"/>
          <w:kern w:val="1"/>
        </w:rPr>
        <w:t>龄断奶</w:t>
      </w:r>
      <w:r w:rsidRPr="007275A8">
        <w:rPr>
          <w:rFonts w:hint="eastAsia"/>
          <w:kern w:val="1"/>
        </w:rPr>
        <w:t>时</w:t>
      </w:r>
      <w:r w:rsidR="00726222">
        <w:rPr>
          <w:rFonts w:hint="eastAsia"/>
          <w:kern w:val="1"/>
        </w:rPr>
        <w:t>的</w:t>
      </w:r>
      <w:r w:rsidR="00985AEF" w:rsidRPr="007275A8">
        <w:rPr>
          <w:rFonts w:hint="eastAsia"/>
          <w:kern w:val="1"/>
        </w:rPr>
        <w:t>体</w:t>
      </w:r>
      <w:r w:rsidRPr="007275A8">
        <w:rPr>
          <w:rFonts w:hint="eastAsia"/>
          <w:kern w:val="1"/>
        </w:rPr>
        <w:t>重。单位</w:t>
      </w:r>
      <w:r w:rsidR="00726222">
        <w:rPr>
          <w:rFonts w:hint="eastAsia"/>
          <w:kern w:val="1"/>
        </w:rPr>
        <w:t>：</w:t>
      </w:r>
      <w:r w:rsidRPr="007275A8">
        <w:rPr>
          <w:rFonts w:hint="eastAsia"/>
          <w:kern w:val="1"/>
        </w:rPr>
        <w:t>kg</w:t>
      </w:r>
      <w:r w:rsidRPr="007275A8">
        <w:rPr>
          <w:rFonts w:hint="eastAsia"/>
          <w:kern w:val="1"/>
        </w:rPr>
        <w:t>，结果保留一位小数。</w:t>
      </w:r>
    </w:p>
    <w:p w:rsidR="00EA27D9" w:rsidRPr="009025CA" w:rsidRDefault="00EA27D9">
      <w:pPr>
        <w:suppressAutoHyphens/>
        <w:spacing w:line="400" w:lineRule="exact"/>
        <w:rPr>
          <w:rFonts w:ascii="黑体" w:eastAsia="黑体" w:hAnsi="宋体"/>
          <w:bCs/>
          <w:kern w:val="1"/>
          <w:szCs w:val="21"/>
        </w:rPr>
      </w:pPr>
      <w:r w:rsidRPr="009025CA">
        <w:rPr>
          <w:rFonts w:ascii="黑体" w:eastAsia="黑体" w:hAnsi="宋体" w:hint="eastAsia"/>
          <w:bCs/>
          <w:kern w:val="1"/>
          <w:szCs w:val="21"/>
        </w:rPr>
        <w:t xml:space="preserve">5.1.3  </w:t>
      </w:r>
      <w:r w:rsidR="00533A43" w:rsidRPr="009025CA">
        <w:rPr>
          <w:rFonts w:ascii="黑体" w:eastAsia="黑体" w:hAnsi="宋体" w:hint="eastAsia"/>
          <w:bCs/>
          <w:kern w:val="1"/>
          <w:szCs w:val="21"/>
        </w:rPr>
        <w:t>育成</w:t>
      </w:r>
      <w:r w:rsidRPr="009025CA">
        <w:rPr>
          <w:rFonts w:ascii="黑体" w:eastAsia="黑体" w:hAnsi="宋体" w:hint="eastAsia"/>
          <w:bCs/>
          <w:kern w:val="1"/>
          <w:szCs w:val="21"/>
        </w:rPr>
        <w:t>期体重</w:t>
      </w:r>
    </w:p>
    <w:p w:rsidR="00EA27D9" w:rsidRDefault="00EA27D9">
      <w:pPr>
        <w:pStyle w:val="a6"/>
        <w:spacing w:line="400" w:lineRule="exact"/>
        <w:ind w:firstLine="420"/>
      </w:pPr>
      <w:r w:rsidRPr="007275A8">
        <w:rPr>
          <w:rFonts w:ascii="Times New Roman" w:hint="eastAsia"/>
          <w:kern w:val="1"/>
          <w:szCs w:val="24"/>
        </w:rPr>
        <w:lastRenderedPageBreak/>
        <w:t>12</w:t>
      </w:r>
      <w:r w:rsidRPr="007275A8">
        <w:rPr>
          <w:rFonts w:ascii="Times New Roman" w:hint="eastAsia"/>
          <w:kern w:val="1"/>
          <w:szCs w:val="24"/>
        </w:rPr>
        <w:t>月龄、</w:t>
      </w:r>
      <w:r w:rsidRPr="007275A8">
        <w:rPr>
          <w:rFonts w:ascii="Times New Roman" w:hint="eastAsia"/>
          <w:kern w:val="1"/>
          <w:szCs w:val="24"/>
        </w:rPr>
        <w:t>18</w:t>
      </w:r>
      <w:r w:rsidRPr="007275A8">
        <w:rPr>
          <w:rFonts w:ascii="Times New Roman" w:hint="eastAsia"/>
          <w:kern w:val="1"/>
          <w:szCs w:val="24"/>
        </w:rPr>
        <w:t>月龄、</w:t>
      </w:r>
      <w:r w:rsidRPr="007275A8">
        <w:rPr>
          <w:rFonts w:ascii="Times New Roman" w:hint="eastAsia"/>
          <w:kern w:val="1"/>
          <w:szCs w:val="24"/>
        </w:rPr>
        <w:t>24</w:t>
      </w:r>
      <w:r w:rsidRPr="007275A8">
        <w:rPr>
          <w:rFonts w:ascii="Times New Roman" w:hint="eastAsia"/>
          <w:kern w:val="1"/>
          <w:szCs w:val="24"/>
        </w:rPr>
        <w:t>月龄时早</w:t>
      </w:r>
      <w:r w:rsidR="00726222">
        <w:rPr>
          <w:rFonts w:ascii="Times New Roman" w:hint="eastAsia"/>
          <w:kern w:val="1"/>
          <w:szCs w:val="24"/>
        </w:rPr>
        <w:t>饲前</w:t>
      </w:r>
      <w:r w:rsidRPr="007275A8">
        <w:rPr>
          <w:rFonts w:ascii="Times New Roman" w:hint="eastAsia"/>
          <w:kern w:val="1"/>
          <w:szCs w:val="24"/>
        </w:rPr>
        <w:t>空腹称重。单位</w:t>
      </w:r>
      <w:r w:rsidR="00726222">
        <w:rPr>
          <w:rFonts w:ascii="Times New Roman" w:hint="eastAsia"/>
          <w:kern w:val="1"/>
          <w:szCs w:val="24"/>
        </w:rPr>
        <w:t>：</w:t>
      </w:r>
      <w:r w:rsidRPr="007275A8">
        <w:rPr>
          <w:rFonts w:ascii="Times New Roman" w:hint="eastAsia"/>
          <w:kern w:val="1"/>
          <w:szCs w:val="24"/>
        </w:rPr>
        <w:t>kg</w:t>
      </w:r>
      <w:r w:rsidRPr="007275A8">
        <w:rPr>
          <w:rFonts w:ascii="Times New Roman" w:hint="eastAsia"/>
          <w:kern w:val="1"/>
          <w:szCs w:val="24"/>
        </w:rPr>
        <w:t>，结果保留一位小数</w:t>
      </w:r>
      <w:r>
        <w:rPr>
          <w:rFonts w:hint="eastAsia"/>
        </w:rPr>
        <w:t xml:space="preserve">。 </w:t>
      </w:r>
    </w:p>
    <w:p w:rsidR="00EA27D9" w:rsidRPr="009025CA" w:rsidRDefault="00EA27D9">
      <w:pPr>
        <w:suppressAutoHyphens/>
        <w:spacing w:line="400" w:lineRule="exact"/>
        <w:rPr>
          <w:rFonts w:ascii="黑体" w:eastAsia="黑体" w:hAnsi="宋体"/>
          <w:bCs/>
          <w:kern w:val="1"/>
          <w:szCs w:val="21"/>
        </w:rPr>
      </w:pPr>
      <w:r w:rsidRPr="009025CA">
        <w:rPr>
          <w:rFonts w:ascii="黑体" w:eastAsia="黑体" w:hAnsi="宋体" w:hint="eastAsia"/>
          <w:bCs/>
          <w:kern w:val="1"/>
          <w:szCs w:val="21"/>
        </w:rPr>
        <w:t>5.1.4  成年体重</w:t>
      </w:r>
    </w:p>
    <w:p w:rsidR="00EA27D9" w:rsidRPr="007275A8" w:rsidRDefault="00EA27D9">
      <w:pPr>
        <w:pStyle w:val="a6"/>
        <w:spacing w:line="400" w:lineRule="exact"/>
        <w:ind w:firstLine="420"/>
        <w:rPr>
          <w:rFonts w:ascii="Times New Roman"/>
          <w:kern w:val="1"/>
          <w:szCs w:val="24"/>
        </w:rPr>
      </w:pPr>
      <w:r w:rsidRPr="007275A8">
        <w:rPr>
          <w:rFonts w:ascii="Times New Roman" w:hint="eastAsia"/>
          <w:kern w:val="1"/>
          <w:szCs w:val="24"/>
        </w:rPr>
        <w:t>36</w:t>
      </w:r>
      <w:r w:rsidRPr="007275A8">
        <w:rPr>
          <w:rFonts w:ascii="Times New Roman" w:hint="eastAsia"/>
          <w:kern w:val="1"/>
          <w:szCs w:val="24"/>
        </w:rPr>
        <w:t>月龄时</w:t>
      </w:r>
      <w:r w:rsidR="00754C54">
        <w:rPr>
          <w:rFonts w:ascii="Times New Roman" w:hint="eastAsia"/>
          <w:kern w:val="1"/>
          <w:szCs w:val="24"/>
        </w:rPr>
        <w:t>早</w:t>
      </w:r>
      <w:r w:rsidR="00726222">
        <w:rPr>
          <w:rFonts w:ascii="Times New Roman" w:hint="eastAsia"/>
          <w:kern w:val="1"/>
          <w:szCs w:val="24"/>
        </w:rPr>
        <w:t>饲前</w:t>
      </w:r>
      <w:r w:rsidR="00754C54">
        <w:rPr>
          <w:rFonts w:ascii="Times New Roman" w:hint="eastAsia"/>
          <w:kern w:val="1"/>
          <w:szCs w:val="24"/>
        </w:rPr>
        <w:t>空腹</w:t>
      </w:r>
      <w:r w:rsidR="00726222">
        <w:rPr>
          <w:rFonts w:ascii="Times New Roman" w:hint="eastAsia"/>
          <w:kern w:val="1"/>
          <w:szCs w:val="24"/>
        </w:rPr>
        <w:t>称</w:t>
      </w:r>
      <w:r w:rsidRPr="007275A8">
        <w:rPr>
          <w:rFonts w:ascii="Times New Roman" w:hint="eastAsia"/>
          <w:kern w:val="1"/>
          <w:szCs w:val="24"/>
        </w:rPr>
        <w:t>重。单位</w:t>
      </w:r>
      <w:r w:rsidR="00726222">
        <w:rPr>
          <w:rFonts w:ascii="Times New Roman" w:hint="eastAsia"/>
          <w:kern w:val="1"/>
          <w:szCs w:val="24"/>
        </w:rPr>
        <w:t>：</w:t>
      </w:r>
      <w:r w:rsidRPr="007275A8">
        <w:rPr>
          <w:rFonts w:ascii="Times New Roman" w:hint="eastAsia"/>
          <w:kern w:val="1"/>
          <w:szCs w:val="24"/>
        </w:rPr>
        <w:t>kg</w:t>
      </w:r>
      <w:r w:rsidRPr="007275A8">
        <w:rPr>
          <w:rFonts w:ascii="Times New Roman" w:hint="eastAsia"/>
          <w:kern w:val="1"/>
          <w:szCs w:val="24"/>
        </w:rPr>
        <w:t>，结果保留一位小数。</w:t>
      </w:r>
    </w:p>
    <w:p w:rsidR="00EA27D9" w:rsidRPr="009025CA" w:rsidRDefault="00EA27D9">
      <w:pPr>
        <w:suppressAutoHyphens/>
        <w:spacing w:line="400" w:lineRule="exact"/>
        <w:rPr>
          <w:rFonts w:ascii="黑体" w:eastAsia="黑体" w:hAnsi="宋体"/>
          <w:bCs/>
          <w:kern w:val="1"/>
          <w:szCs w:val="21"/>
        </w:rPr>
      </w:pPr>
      <w:r w:rsidRPr="009025CA">
        <w:rPr>
          <w:rFonts w:ascii="黑体" w:eastAsia="黑体" w:hAnsi="宋体" w:hint="eastAsia"/>
          <w:bCs/>
          <w:kern w:val="1"/>
          <w:szCs w:val="21"/>
        </w:rPr>
        <w:t>5.1.5  体高</w:t>
      </w:r>
    </w:p>
    <w:p w:rsidR="00EA27D9" w:rsidRPr="007275A8" w:rsidRDefault="00EA27D9">
      <w:pPr>
        <w:pStyle w:val="a6"/>
        <w:spacing w:line="400" w:lineRule="exact"/>
        <w:ind w:firstLine="420"/>
        <w:rPr>
          <w:rFonts w:ascii="Times New Roman"/>
          <w:kern w:val="1"/>
          <w:szCs w:val="24"/>
        </w:rPr>
      </w:pPr>
      <w:r w:rsidRPr="007275A8">
        <w:rPr>
          <w:rFonts w:ascii="Times New Roman" w:hint="eastAsia"/>
          <w:kern w:val="1"/>
          <w:szCs w:val="24"/>
        </w:rPr>
        <w:t>鬐甲顶</w:t>
      </w:r>
      <w:r w:rsidRPr="007275A8">
        <w:rPr>
          <w:rFonts w:ascii="Times New Roman"/>
          <w:kern w:val="1"/>
          <w:szCs w:val="24"/>
        </w:rPr>
        <w:t>点到地面的垂直距离。</w:t>
      </w:r>
      <w:proofErr w:type="gramStart"/>
      <w:r w:rsidRPr="007275A8">
        <w:rPr>
          <w:rFonts w:ascii="Times New Roman" w:hint="eastAsia"/>
          <w:kern w:val="1"/>
          <w:szCs w:val="24"/>
        </w:rPr>
        <w:t>用</w:t>
      </w:r>
      <w:r w:rsidR="00754C54">
        <w:rPr>
          <w:rFonts w:ascii="Times New Roman" w:hint="eastAsia"/>
          <w:kern w:val="1"/>
          <w:szCs w:val="24"/>
        </w:rPr>
        <w:t>测杖</w:t>
      </w:r>
      <w:proofErr w:type="gramEnd"/>
      <w:r w:rsidRPr="007275A8">
        <w:rPr>
          <w:rFonts w:ascii="Times New Roman" w:hint="eastAsia"/>
          <w:kern w:val="1"/>
          <w:szCs w:val="24"/>
        </w:rPr>
        <w:t>测量，单位</w:t>
      </w:r>
      <w:r w:rsidR="00726222">
        <w:rPr>
          <w:rFonts w:ascii="Times New Roman" w:hint="eastAsia"/>
          <w:kern w:val="1"/>
          <w:szCs w:val="24"/>
        </w:rPr>
        <w:t>：</w:t>
      </w:r>
      <w:r w:rsidRPr="007275A8">
        <w:rPr>
          <w:rFonts w:ascii="Times New Roman" w:hint="eastAsia"/>
          <w:kern w:val="1"/>
          <w:szCs w:val="24"/>
        </w:rPr>
        <w:t>cm</w:t>
      </w:r>
      <w:r w:rsidRPr="007275A8">
        <w:rPr>
          <w:rFonts w:ascii="Times New Roman" w:hint="eastAsia"/>
          <w:kern w:val="1"/>
          <w:szCs w:val="24"/>
        </w:rPr>
        <w:t>，结果保留一位小数。</w:t>
      </w:r>
    </w:p>
    <w:p w:rsidR="00EA27D9" w:rsidRPr="009025CA" w:rsidRDefault="00EA27D9">
      <w:pPr>
        <w:suppressAutoHyphens/>
        <w:spacing w:line="400" w:lineRule="exact"/>
        <w:rPr>
          <w:rFonts w:ascii="黑体" w:eastAsia="黑体" w:hAnsi="宋体"/>
          <w:bCs/>
          <w:kern w:val="1"/>
          <w:szCs w:val="21"/>
        </w:rPr>
      </w:pPr>
      <w:r w:rsidRPr="009025CA">
        <w:rPr>
          <w:rFonts w:ascii="黑体" w:eastAsia="黑体" w:hAnsi="宋体" w:hint="eastAsia"/>
          <w:bCs/>
          <w:kern w:val="1"/>
          <w:szCs w:val="21"/>
        </w:rPr>
        <w:t>5.1.6  体斜长</w:t>
      </w:r>
    </w:p>
    <w:p w:rsidR="00EA27D9" w:rsidRPr="007275A8" w:rsidRDefault="00754C54">
      <w:pPr>
        <w:pStyle w:val="a6"/>
        <w:spacing w:line="400" w:lineRule="exact"/>
        <w:ind w:firstLine="420"/>
        <w:rPr>
          <w:rFonts w:ascii="Times New Roman"/>
          <w:kern w:val="1"/>
          <w:szCs w:val="24"/>
        </w:rPr>
      </w:pPr>
      <w:r>
        <w:rPr>
          <w:rFonts w:ascii="Times New Roman" w:hint="eastAsia"/>
          <w:kern w:val="1"/>
          <w:szCs w:val="24"/>
        </w:rPr>
        <w:t>肩端前缘至同侧</w:t>
      </w:r>
      <w:proofErr w:type="gramStart"/>
      <w:r>
        <w:rPr>
          <w:rFonts w:ascii="Times New Roman" w:hint="eastAsia"/>
          <w:kern w:val="1"/>
          <w:szCs w:val="24"/>
        </w:rPr>
        <w:t>臀</w:t>
      </w:r>
      <w:proofErr w:type="gramEnd"/>
      <w:r>
        <w:rPr>
          <w:rFonts w:ascii="Times New Roman" w:hint="eastAsia"/>
          <w:kern w:val="1"/>
          <w:szCs w:val="24"/>
        </w:rPr>
        <w:t>端</w:t>
      </w:r>
      <w:r w:rsidR="00EA27D9" w:rsidRPr="007275A8">
        <w:rPr>
          <w:rFonts w:ascii="Times New Roman"/>
          <w:kern w:val="1"/>
          <w:szCs w:val="24"/>
        </w:rPr>
        <w:t>的直线距离。</w:t>
      </w:r>
      <w:proofErr w:type="gramStart"/>
      <w:r w:rsidR="00EA27D9" w:rsidRPr="007275A8">
        <w:rPr>
          <w:rFonts w:ascii="Times New Roman" w:hint="eastAsia"/>
          <w:kern w:val="1"/>
          <w:szCs w:val="24"/>
        </w:rPr>
        <w:t>用</w:t>
      </w:r>
      <w:r>
        <w:rPr>
          <w:rFonts w:ascii="Times New Roman" w:hint="eastAsia"/>
          <w:kern w:val="1"/>
          <w:szCs w:val="24"/>
        </w:rPr>
        <w:t>测杖</w:t>
      </w:r>
      <w:proofErr w:type="gramEnd"/>
      <w:r w:rsidR="00EA27D9" w:rsidRPr="007275A8">
        <w:rPr>
          <w:rFonts w:ascii="Times New Roman" w:hint="eastAsia"/>
          <w:kern w:val="1"/>
          <w:szCs w:val="24"/>
        </w:rPr>
        <w:t>测量</w:t>
      </w:r>
      <w:r w:rsidR="00B240B4" w:rsidRPr="007275A8">
        <w:rPr>
          <w:rFonts w:ascii="Times New Roman" w:hint="eastAsia"/>
          <w:kern w:val="1"/>
          <w:szCs w:val="24"/>
        </w:rPr>
        <w:t>，</w:t>
      </w:r>
      <w:r w:rsidR="00EA27D9" w:rsidRPr="007275A8">
        <w:rPr>
          <w:rFonts w:ascii="Times New Roman" w:hint="eastAsia"/>
          <w:kern w:val="1"/>
          <w:szCs w:val="24"/>
        </w:rPr>
        <w:t>单位</w:t>
      </w:r>
      <w:r w:rsidR="00726222">
        <w:rPr>
          <w:rFonts w:ascii="Times New Roman" w:hint="eastAsia"/>
          <w:kern w:val="1"/>
          <w:szCs w:val="24"/>
        </w:rPr>
        <w:t>：</w:t>
      </w:r>
      <w:r w:rsidR="00EA27D9" w:rsidRPr="007275A8">
        <w:rPr>
          <w:rFonts w:ascii="Times New Roman" w:hint="eastAsia"/>
          <w:kern w:val="1"/>
          <w:szCs w:val="24"/>
        </w:rPr>
        <w:t>cm</w:t>
      </w:r>
      <w:r w:rsidR="00EA27D9" w:rsidRPr="007275A8">
        <w:rPr>
          <w:rFonts w:ascii="Times New Roman" w:hint="eastAsia"/>
          <w:kern w:val="1"/>
          <w:szCs w:val="24"/>
        </w:rPr>
        <w:t>，结果保留一位小数。</w:t>
      </w:r>
    </w:p>
    <w:p w:rsidR="00EA27D9" w:rsidRPr="009025CA" w:rsidRDefault="00EA27D9">
      <w:pPr>
        <w:suppressAutoHyphens/>
        <w:spacing w:line="400" w:lineRule="exact"/>
        <w:rPr>
          <w:rFonts w:ascii="黑体" w:eastAsia="黑体" w:hAnsi="宋体"/>
          <w:bCs/>
          <w:kern w:val="1"/>
          <w:szCs w:val="21"/>
        </w:rPr>
      </w:pPr>
      <w:r w:rsidRPr="009025CA">
        <w:rPr>
          <w:rFonts w:ascii="黑体" w:eastAsia="黑体" w:hAnsi="宋体" w:hint="eastAsia"/>
          <w:bCs/>
          <w:kern w:val="1"/>
          <w:szCs w:val="21"/>
        </w:rPr>
        <w:t>5.1.7  胸围</w:t>
      </w:r>
    </w:p>
    <w:p w:rsidR="00EA27D9" w:rsidRPr="007275A8" w:rsidRDefault="00EA27D9">
      <w:pPr>
        <w:pStyle w:val="a6"/>
        <w:spacing w:line="400" w:lineRule="exact"/>
        <w:ind w:firstLine="420"/>
        <w:rPr>
          <w:rFonts w:ascii="Times New Roman"/>
          <w:kern w:val="1"/>
          <w:szCs w:val="24"/>
        </w:rPr>
      </w:pPr>
      <w:r w:rsidRPr="007275A8">
        <w:rPr>
          <w:rFonts w:ascii="Times New Roman" w:hint="eastAsia"/>
          <w:kern w:val="1"/>
          <w:szCs w:val="24"/>
        </w:rPr>
        <w:t>由肩胛骨垂直向下</w:t>
      </w:r>
      <w:r w:rsidRPr="007275A8">
        <w:rPr>
          <w:rFonts w:ascii="Times New Roman"/>
          <w:kern w:val="1"/>
          <w:szCs w:val="24"/>
        </w:rPr>
        <w:t>，</w:t>
      </w:r>
      <w:proofErr w:type="gramStart"/>
      <w:r w:rsidRPr="007275A8">
        <w:rPr>
          <w:rFonts w:ascii="Times New Roman"/>
          <w:kern w:val="1"/>
          <w:szCs w:val="24"/>
        </w:rPr>
        <w:t>绕体躯</w:t>
      </w:r>
      <w:proofErr w:type="gramEnd"/>
      <w:r w:rsidRPr="007275A8">
        <w:rPr>
          <w:rFonts w:ascii="Times New Roman"/>
          <w:kern w:val="1"/>
          <w:szCs w:val="24"/>
        </w:rPr>
        <w:t>一周之周长。</w:t>
      </w:r>
      <w:r w:rsidRPr="007275A8">
        <w:rPr>
          <w:rFonts w:ascii="Times New Roman" w:hint="eastAsia"/>
          <w:kern w:val="1"/>
          <w:szCs w:val="24"/>
        </w:rPr>
        <w:t>用软尺测量，单位</w:t>
      </w:r>
      <w:r w:rsidR="00726222">
        <w:rPr>
          <w:rFonts w:ascii="Times New Roman" w:hint="eastAsia"/>
          <w:kern w:val="1"/>
          <w:szCs w:val="24"/>
        </w:rPr>
        <w:t>：</w:t>
      </w:r>
      <w:r w:rsidRPr="007275A8">
        <w:rPr>
          <w:rFonts w:ascii="Times New Roman" w:hint="eastAsia"/>
          <w:kern w:val="1"/>
          <w:szCs w:val="24"/>
        </w:rPr>
        <w:t>cm</w:t>
      </w:r>
      <w:r w:rsidRPr="007275A8">
        <w:rPr>
          <w:rFonts w:ascii="Times New Roman" w:hint="eastAsia"/>
          <w:kern w:val="1"/>
          <w:szCs w:val="24"/>
        </w:rPr>
        <w:t>，结果保留一位小数。</w:t>
      </w:r>
    </w:p>
    <w:p w:rsidR="00EA27D9" w:rsidRPr="009025CA" w:rsidRDefault="00EA27D9">
      <w:pPr>
        <w:suppressAutoHyphens/>
        <w:spacing w:line="400" w:lineRule="exact"/>
        <w:rPr>
          <w:rFonts w:ascii="黑体" w:eastAsia="黑体" w:hAnsi="宋体"/>
          <w:bCs/>
          <w:kern w:val="1"/>
          <w:szCs w:val="21"/>
        </w:rPr>
      </w:pPr>
      <w:r w:rsidRPr="009025CA">
        <w:rPr>
          <w:rFonts w:ascii="黑体" w:eastAsia="黑体" w:hAnsi="宋体" w:hint="eastAsia"/>
          <w:bCs/>
          <w:kern w:val="1"/>
          <w:szCs w:val="21"/>
        </w:rPr>
        <w:t>5.1.8  管围</w:t>
      </w:r>
    </w:p>
    <w:p w:rsidR="00EA27D9" w:rsidRPr="007275A8" w:rsidRDefault="00EA27D9">
      <w:pPr>
        <w:pStyle w:val="a6"/>
        <w:spacing w:line="400" w:lineRule="exact"/>
        <w:ind w:firstLine="420"/>
        <w:rPr>
          <w:rFonts w:ascii="Times New Roman"/>
          <w:kern w:val="1"/>
          <w:szCs w:val="24"/>
        </w:rPr>
      </w:pPr>
      <w:proofErr w:type="gramStart"/>
      <w:r w:rsidRPr="007275A8">
        <w:rPr>
          <w:rFonts w:ascii="Times New Roman"/>
          <w:kern w:val="1"/>
          <w:szCs w:val="24"/>
        </w:rPr>
        <w:t>左前管上</w:t>
      </w:r>
      <w:proofErr w:type="gramEnd"/>
      <w:r w:rsidR="00B240B4" w:rsidRPr="007275A8">
        <w:rPr>
          <w:rFonts w:ascii="Times New Roman"/>
          <w:kern w:val="1"/>
          <w:szCs w:val="24"/>
        </w:rPr>
        <w:t>1/</w:t>
      </w:r>
      <w:r w:rsidRPr="007275A8">
        <w:rPr>
          <w:rFonts w:ascii="Times New Roman"/>
          <w:kern w:val="1"/>
          <w:szCs w:val="24"/>
        </w:rPr>
        <w:t>3</w:t>
      </w:r>
      <w:proofErr w:type="gramStart"/>
      <w:r w:rsidRPr="007275A8">
        <w:rPr>
          <w:rFonts w:ascii="Times New Roman"/>
          <w:kern w:val="1"/>
          <w:szCs w:val="24"/>
        </w:rPr>
        <w:t>管骨最细处</w:t>
      </w:r>
      <w:proofErr w:type="gramEnd"/>
      <w:r w:rsidRPr="007275A8">
        <w:rPr>
          <w:rFonts w:ascii="Times New Roman"/>
          <w:kern w:val="1"/>
          <w:szCs w:val="24"/>
        </w:rPr>
        <w:t>的水平周长。</w:t>
      </w:r>
      <w:r w:rsidR="00B240B4" w:rsidRPr="007275A8">
        <w:rPr>
          <w:rFonts w:ascii="Times New Roman" w:hint="eastAsia"/>
          <w:kern w:val="1"/>
          <w:szCs w:val="24"/>
        </w:rPr>
        <w:t>用软尺测量，</w:t>
      </w:r>
      <w:r w:rsidRPr="007275A8">
        <w:rPr>
          <w:rFonts w:ascii="Times New Roman" w:hint="eastAsia"/>
          <w:kern w:val="1"/>
          <w:szCs w:val="24"/>
        </w:rPr>
        <w:t>单位</w:t>
      </w:r>
      <w:r w:rsidR="00726222">
        <w:rPr>
          <w:rFonts w:ascii="Times New Roman" w:hint="eastAsia"/>
          <w:kern w:val="1"/>
          <w:szCs w:val="24"/>
        </w:rPr>
        <w:t>：</w:t>
      </w:r>
      <w:r w:rsidRPr="007275A8">
        <w:rPr>
          <w:rFonts w:ascii="Times New Roman" w:hint="eastAsia"/>
          <w:kern w:val="1"/>
          <w:szCs w:val="24"/>
        </w:rPr>
        <w:t>cm</w:t>
      </w:r>
      <w:r w:rsidRPr="007275A8">
        <w:rPr>
          <w:rFonts w:ascii="Times New Roman" w:hint="eastAsia"/>
          <w:kern w:val="1"/>
          <w:szCs w:val="24"/>
        </w:rPr>
        <w:t>，结果保留一位小数。</w:t>
      </w:r>
    </w:p>
    <w:p w:rsidR="00EA27D9" w:rsidRPr="009025CA" w:rsidRDefault="00EA27D9">
      <w:pPr>
        <w:suppressAutoHyphens/>
        <w:spacing w:line="400" w:lineRule="exact"/>
        <w:rPr>
          <w:rFonts w:ascii="黑体" w:eastAsia="黑体" w:hAnsi="宋体"/>
          <w:bCs/>
          <w:kern w:val="1"/>
          <w:szCs w:val="21"/>
        </w:rPr>
      </w:pPr>
      <w:r w:rsidRPr="009025CA">
        <w:rPr>
          <w:rFonts w:ascii="黑体" w:eastAsia="黑体" w:hAnsi="宋体" w:hint="eastAsia"/>
          <w:bCs/>
          <w:kern w:val="1"/>
          <w:szCs w:val="21"/>
        </w:rPr>
        <w:t>5.1.9  胸宽</w:t>
      </w:r>
    </w:p>
    <w:p w:rsidR="00EA27D9" w:rsidRPr="007275A8" w:rsidRDefault="00EA27D9">
      <w:pPr>
        <w:pStyle w:val="a6"/>
        <w:spacing w:line="400" w:lineRule="exact"/>
        <w:ind w:firstLine="420"/>
        <w:rPr>
          <w:rFonts w:ascii="Times New Roman"/>
          <w:kern w:val="1"/>
          <w:szCs w:val="24"/>
        </w:rPr>
      </w:pPr>
      <w:r w:rsidRPr="007275A8">
        <w:rPr>
          <w:rFonts w:ascii="Times New Roman" w:hint="eastAsia"/>
          <w:kern w:val="1"/>
          <w:szCs w:val="24"/>
        </w:rPr>
        <w:t>两肩肱关节外角间</w:t>
      </w:r>
      <w:r w:rsidR="00726222">
        <w:rPr>
          <w:rFonts w:ascii="Times New Roman" w:hint="eastAsia"/>
          <w:kern w:val="1"/>
          <w:szCs w:val="24"/>
        </w:rPr>
        <w:t>，</w:t>
      </w:r>
      <w:r w:rsidRPr="007275A8">
        <w:rPr>
          <w:rFonts w:ascii="Times New Roman" w:hint="eastAsia"/>
          <w:kern w:val="1"/>
          <w:szCs w:val="24"/>
        </w:rPr>
        <w:t>即肩端的宽度。</w:t>
      </w:r>
      <w:proofErr w:type="gramStart"/>
      <w:r w:rsidRPr="007275A8">
        <w:rPr>
          <w:rFonts w:ascii="Times New Roman" w:hint="eastAsia"/>
          <w:kern w:val="1"/>
          <w:szCs w:val="24"/>
        </w:rPr>
        <w:t>用</w:t>
      </w:r>
      <w:r w:rsidR="00754C54">
        <w:rPr>
          <w:rFonts w:ascii="Times New Roman" w:hint="eastAsia"/>
          <w:kern w:val="1"/>
          <w:szCs w:val="24"/>
        </w:rPr>
        <w:t>测杖</w:t>
      </w:r>
      <w:proofErr w:type="gramEnd"/>
      <w:r w:rsidRPr="007275A8">
        <w:rPr>
          <w:rFonts w:ascii="Times New Roman" w:hint="eastAsia"/>
          <w:kern w:val="1"/>
          <w:szCs w:val="24"/>
        </w:rPr>
        <w:t>测量</w:t>
      </w:r>
      <w:r w:rsidR="00B240B4" w:rsidRPr="007275A8">
        <w:rPr>
          <w:rFonts w:ascii="Times New Roman" w:hint="eastAsia"/>
          <w:kern w:val="1"/>
          <w:szCs w:val="24"/>
        </w:rPr>
        <w:t>，</w:t>
      </w:r>
      <w:r w:rsidRPr="007275A8">
        <w:rPr>
          <w:rFonts w:ascii="Times New Roman" w:hint="eastAsia"/>
          <w:kern w:val="1"/>
          <w:szCs w:val="24"/>
        </w:rPr>
        <w:t>单位</w:t>
      </w:r>
      <w:r w:rsidR="00726222">
        <w:rPr>
          <w:rFonts w:ascii="Times New Roman" w:hint="eastAsia"/>
          <w:kern w:val="1"/>
          <w:szCs w:val="24"/>
        </w:rPr>
        <w:t>：</w:t>
      </w:r>
      <w:r w:rsidRPr="007275A8">
        <w:rPr>
          <w:rFonts w:ascii="Times New Roman" w:hint="eastAsia"/>
          <w:kern w:val="1"/>
          <w:szCs w:val="24"/>
        </w:rPr>
        <w:t>cm</w:t>
      </w:r>
      <w:r w:rsidRPr="007275A8">
        <w:rPr>
          <w:rFonts w:ascii="Times New Roman" w:hint="eastAsia"/>
          <w:kern w:val="1"/>
          <w:szCs w:val="24"/>
        </w:rPr>
        <w:t>，结果保留一位小数。</w:t>
      </w:r>
    </w:p>
    <w:p w:rsidR="00EA27D9" w:rsidRPr="009025CA" w:rsidRDefault="00EA27D9">
      <w:pPr>
        <w:suppressAutoHyphens/>
        <w:spacing w:line="400" w:lineRule="exact"/>
        <w:rPr>
          <w:rFonts w:ascii="黑体" w:eastAsia="黑体" w:hAnsi="宋体"/>
          <w:bCs/>
          <w:kern w:val="1"/>
          <w:szCs w:val="21"/>
        </w:rPr>
      </w:pPr>
      <w:r w:rsidRPr="009025CA">
        <w:rPr>
          <w:rFonts w:ascii="黑体" w:eastAsia="黑体" w:hAnsi="宋体" w:hint="eastAsia"/>
          <w:bCs/>
          <w:kern w:val="1"/>
          <w:szCs w:val="21"/>
        </w:rPr>
        <w:t>5.1.10  胸深</w:t>
      </w:r>
    </w:p>
    <w:p w:rsidR="00EA27D9" w:rsidRDefault="00D97F93">
      <w:pPr>
        <w:pStyle w:val="a6"/>
        <w:spacing w:line="400" w:lineRule="exact"/>
        <w:ind w:firstLine="420"/>
      </w:pPr>
      <w:r w:rsidRPr="00D97F93">
        <w:rPr>
          <w:rFonts w:ascii="Times New Roman" w:hint="eastAsia"/>
          <w:kern w:val="1"/>
          <w:szCs w:val="24"/>
        </w:rPr>
        <w:t>鬐甲顶点</w:t>
      </w:r>
      <w:r>
        <w:rPr>
          <w:rFonts w:ascii="Times New Roman" w:hint="eastAsia"/>
          <w:kern w:val="1"/>
          <w:szCs w:val="24"/>
        </w:rPr>
        <w:t>至胸下缘</w:t>
      </w:r>
      <w:r w:rsidR="00EA27D9" w:rsidRPr="007275A8">
        <w:rPr>
          <w:rFonts w:ascii="Times New Roman" w:hint="eastAsia"/>
          <w:kern w:val="1"/>
          <w:szCs w:val="24"/>
        </w:rPr>
        <w:t>的直线距离。</w:t>
      </w:r>
      <w:proofErr w:type="gramStart"/>
      <w:r w:rsidR="00EA27D9" w:rsidRPr="007275A8">
        <w:rPr>
          <w:rFonts w:ascii="Times New Roman" w:hint="eastAsia"/>
          <w:kern w:val="1"/>
          <w:szCs w:val="24"/>
        </w:rPr>
        <w:t>用</w:t>
      </w:r>
      <w:r w:rsidR="00754C54">
        <w:rPr>
          <w:rFonts w:ascii="Times New Roman" w:hint="eastAsia"/>
          <w:kern w:val="1"/>
          <w:szCs w:val="24"/>
        </w:rPr>
        <w:t>测杖</w:t>
      </w:r>
      <w:proofErr w:type="gramEnd"/>
      <w:r w:rsidR="00EA27D9" w:rsidRPr="007275A8">
        <w:rPr>
          <w:rFonts w:ascii="Times New Roman" w:hint="eastAsia"/>
          <w:kern w:val="1"/>
          <w:szCs w:val="24"/>
        </w:rPr>
        <w:t>测量</w:t>
      </w:r>
      <w:r w:rsidR="00C304FE">
        <w:rPr>
          <w:rFonts w:ascii="Times New Roman" w:hint="eastAsia"/>
          <w:kern w:val="1"/>
          <w:szCs w:val="24"/>
        </w:rPr>
        <w:t>。</w:t>
      </w:r>
      <w:r w:rsidR="00EA27D9" w:rsidRPr="007275A8">
        <w:rPr>
          <w:rFonts w:ascii="Times New Roman" w:hint="eastAsia"/>
          <w:kern w:val="1"/>
          <w:szCs w:val="24"/>
        </w:rPr>
        <w:t>单位</w:t>
      </w:r>
      <w:r w:rsidR="00122FDC">
        <w:rPr>
          <w:rFonts w:ascii="Times New Roman" w:hint="eastAsia"/>
          <w:kern w:val="1"/>
          <w:szCs w:val="24"/>
        </w:rPr>
        <w:t>：</w:t>
      </w:r>
      <w:r w:rsidR="00EA27D9" w:rsidRPr="007275A8">
        <w:rPr>
          <w:rFonts w:ascii="Times New Roman" w:hint="eastAsia"/>
          <w:kern w:val="1"/>
          <w:szCs w:val="24"/>
        </w:rPr>
        <w:t>cm</w:t>
      </w:r>
      <w:r w:rsidR="00EA27D9" w:rsidRPr="007275A8">
        <w:rPr>
          <w:rFonts w:ascii="Times New Roman" w:hint="eastAsia"/>
          <w:kern w:val="1"/>
          <w:szCs w:val="24"/>
        </w:rPr>
        <w:t>，结果保留一位小数</w:t>
      </w:r>
      <w:r w:rsidR="00EA27D9">
        <w:rPr>
          <w:rFonts w:hint="eastAsia"/>
        </w:rPr>
        <w:t>。</w:t>
      </w:r>
    </w:p>
    <w:p w:rsidR="00EA27D9" w:rsidRPr="009025CA" w:rsidRDefault="00EA27D9">
      <w:pPr>
        <w:suppressAutoHyphens/>
        <w:spacing w:line="400" w:lineRule="exact"/>
        <w:rPr>
          <w:rFonts w:ascii="黑体" w:eastAsia="黑体" w:hAnsi="宋体"/>
          <w:bCs/>
          <w:kern w:val="1"/>
          <w:szCs w:val="21"/>
        </w:rPr>
      </w:pPr>
      <w:r w:rsidRPr="009025CA">
        <w:rPr>
          <w:rFonts w:ascii="黑体" w:eastAsia="黑体" w:hAnsi="宋体" w:hint="eastAsia"/>
          <w:bCs/>
          <w:kern w:val="1"/>
          <w:szCs w:val="21"/>
        </w:rPr>
        <w:t xml:space="preserve">5.1.11  </w:t>
      </w:r>
      <w:proofErr w:type="gramStart"/>
      <w:r w:rsidRPr="009025CA">
        <w:rPr>
          <w:rFonts w:ascii="黑体" w:eastAsia="黑体" w:hAnsi="宋体" w:hint="eastAsia"/>
          <w:bCs/>
          <w:kern w:val="1"/>
          <w:szCs w:val="21"/>
        </w:rPr>
        <w:t>尻</w:t>
      </w:r>
      <w:proofErr w:type="gramEnd"/>
      <w:r w:rsidRPr="009025CA">
        <w:rPr>
          <w:rFonts w:ascii="黑体" w:eastAsia="黑体" w:hAnsi="宋体" w:hint="eastAsia"/>
          <w:bCs/>
          <w:kern w:val="1"/>
          <w:szCs w:val="21"/>
        </w:rPr>
        <w:t>长</w:t>
      </w:r>
    </w:p>
    <w:p w:rsidR="00EA27D9" w:rsidRPr="007275A8" w:rsidRDefault="00BE667A">
      <w:pPr>
        <w:pStyle w:val="a6"/>
        <w:spacing w:line="400" w:lineRule="exact"/>
        <w:ind w:firstLine="420"/>
        <w:rPr>
          <w:rFonts w:ascii="Times New Roman"/>
          <w:kern w:val="1"/>
          <w:szCs w:val="24"/>
        </w:rPr>
      </w:pPr>
      <w:proofErr w:type="gramStart"/>
      <w:r>
        <w:rPr>
          <w:rFonts w:ascii="Times New Roman" w:hint="eastAsia"/>
          <w:kern w:val="1"/>
          <w:szCs w:val="24"/>
        </w:rPr>
        <w:t>腰角至</w:t>
      </w:r>
      <w:proofErr w:type="gramEnd"/>
      <w:r>
        <w:rPr>
          <w:rFonts w:ascii="Times New Roman" w:hint="eastAsia"/>
          <w:kern w:val="1"/>
          <w:szCs w:val="24"/>
        </w:rPr>
        <w:t>臀端的距离</w:t>
      </w:r>
      <w:r w:rsidR="00EA27D9" w:rsidRPr="007275A8">
        <w:rPr>
          <w:rFonts w:ascii="Times New Roman" w:hint="eastAsia"/>
          <w:kern w:val="1"/>
          <w:szCs w:val="24"/>
        </w:rPr>
        <w:t>。用软尺测量</w:t>
      </w:r>
      <w:r w:rsidR="00B240B4" w:rsidRPr="007275A8">
        <w:rPr>
          <w:rFonts w:ascii="Times New Roman" w:hint="eastAsia"/>
          <w:kern w:val="1"/>
          <w:szCs w:val="24"/>
        </w:rPr>
        <w:t>，</w:t>
      </w:r>
      <w:r w:rsidR="00EA27D9" w:rsidRPr="007275A8">
        <w:rPr>
          <w:rFonts w:ascii="Times New Roman" w:hint="eastAsia"/>
          <w:kern w:val="1"/>
          <w:szCs w:val="24"/>
        </w:rPr>
        <w:t>单位</w:t>
      </w:r>
      <w:r w:rsidR="00EA27D9" w:rsidRPr="007275A8">
        <w:rPr>
          <w:rFonts w:ascii="Times New Roman" w:hint="eastAsia"/>
          <w:kern w:val="1"/>
          <w:szCs w:val="24"/>
        </w:rPr>
        <w:t>cm</w:t>
      </w:r>
      <w:r w:rsidR="00EA27D9" w:rsidRPr="007275A8">
        <w:rPr>
          <w:rFonts w:ascii="Times New Roman" w:hint="eastAsia"/>
          <w:kern w:val="1"/>
          <w:szCs w:val="24"/>
        </w:rPr>
        <w:t>，结果保留一位小数。</w:t>
      </w:r>
    </w:p>
    <w:p w:rsidR="00EA27D9" w:rsidRPr="009025CA" w:rsidRDefault="00EA27D9">
      <w:pPr>
        <w:suppressAutoHyphens/>
        <w:spacing w:line="400" w:lineRule="exact"/>
        <w:rPr>
          <w:rFonts w:ascii="黑体" w:eastAsia="黑体" w:hAnsi="宋体"/>
          <w:bCs/>
          <w:kern w:val="1"/>
          <w:szCs w:val="21"/>
        </w:rPr>
      </w:pPr>
      <w:r w:rsidRPr="009025CA">
        <w:rPr>
          <w:rFonts w:ascii="黑体" w:eastAsia="黑体" w:hAnsi="宋体" w:hint="eastAsia"/>
          <w:bCs/>
          <w:kern w:val="1"/>
          <w:szCs w:val="21"/>
        </w:rPr>
        <w:t xml:space="preserve">5.1.12  </w:t>
      </w:r>
      <w:proofErr w:type="gramStart"/>
      <w:r w:rsidRPr="009025CA">
        <w:rPr>
          <w:rFonts w:ascii="黑体" w:eastAsia="黑体" w:hAnsi="宋体" w:hint="eastAsia"/>
          <w:bCs/>
          <w:kern w:val="1"/>
          <w:szCs w:val="21"/>
        </w:rPr>
        <w:t>尻</w:t>
      </w:r>
      <w:proofErr w:type="gramEnd"/>
      <w:r w:rsidRPr="009025CA">
        <w:rPr>
          <w:rFonts w:ascii="黑体" w:eastAsia="黑体" w:hAnsi="宋体" w:hint="eastAsia"/>
          <w:bCs/>
          <w:kern w:val="1"/>
          <w:szCs w:val="21"/>
        </w:rPr>
        <w:t>宽</w:t>
      </w:r>
    </w:p>
    <w:p w:rsidR="00EA27D9" w:rsidRDefault="00BE667A">
      <w:pPr>
        <w:pStyle w:val="a6"/>
        <w:spacing w:line="400" w:lineRule="exact"/>
        <w:ind w:firstLine="420"/>
      </w:pPr>
      <w:r>
        <w:rPr>
          <w:rFonts w:ascii="Times New Roman" w:hint="eastAsia"/>
          <w:kern w:val="1"/>
          <w:szCs w:val="24"/>
        </w:rPr>
        <w:t>左右</w:t>
      </w:r>
      <w:proofErr w:type="gramStart"/>
      <w:r>
        <w:rPr>
          <w:rFonts w:ascii="Times New Roman" w:hint="eastAsia"/>
          <w:kern w:val="1"/>
          <w:szCs w:val="24"/>
        </w:rPr>
        <w:t>两腰角的</w:t>
      </w:r>
      <w:proofErr w:type="gramEnd"/>
      <w:r>
        <w:rPr>
          <w:rFonts w:ascii="Times New Roman" w:hint="eastAsia"/>
          <w:kern w:val="1"/>
          <w:szCs w:val="24"/>
        </w:rPr>
        <w:t>距离</w:t>
      </w:r>
      <w:r w:rsidR="00EA27D9" w:rsidRPr="007275A8">
        <w:rPr>
          <w:rFonts w:ascii="Times New Roman" w:hint="eastAsia"/>
          <w:kern w:val="1"/>
          <w:szCs w:val="24"/>
        </w:rPr>
        <w:t>。</w:t>
      </w:r>
      <w:proofErr w:type="gramStart"/>
      <w:r w:rsidR="00EA27D9" w:rsidRPr="007275A8">
        <w:rPr>
          <w:rFonts w:ascii="Times New Roman" w:hint="eastAsia"/>
          <w:kern w:val="1"/>
          <w:szCs w:val="24"/>
        </w:rPr>
        <w:t>用</w:t>
      </w:r>
      <w:r w:rsidR="00754C54">
        <w:rPr>
          <w:rFonts w:ascii="Times New Roman" w:hint="eastAsia"/>
          <w:kern w:val="1"/>
          <w:szCs w:val="24"/>
        </w:rPr>
        <w:t>测杖</w:t>
      </w:r>
      <w:proofErr w:type="gramEnd"/>
      <w:r w:rsidR="00EA27D9" w:rsidRPr="007275A8">
        <w:rPr>
          <w:rFonts w:ascii="Times New Roman" w:hint="eastAsia"/>
          <w:kern w:val="1"/>
          <w:szCs w:val="24"/>
        </w:rPr>
        <w:t>测量</w:t>
      </w:r>
      <w:r w:rsidR="00B240B4" w:rsidRPr="007275A8">
        <w:rPr>
          <w:rFonts w:ascii="Times New Roman" w:hint="eastAsia"/>
          <w:kern w:val="1"/>
          <w:szCs w:val="24"/>
        </w:rPr>
        <w:t>，</w:t>
      </w:r>
      <w:r w:rsidR="00EA27D9" w:rsidRPr="007275A8">
        <w:rPr>
          <w:rFonts w:ascii="Times New Roman" w:hint="eastAsia"/>
          <w:kern w:val="1"/>
          <w:szCs w:val="24"/>
        </w:rPr>
        <w:t>单位</w:t>
      </w:r>
      <w:r w:rsidR="00497FB1">
        <w:rPr>
          <w:rFonts w:ascii="Times New Roman" w:hint="eastAsia"/>
          <w:kern w:val="1"/>
          <w:szCs w:val="24"/>
        </w:rPr>
        <w:t>：</w:t>
      </w:r>
      <w:r w:rsidR="00EA27D9" w:rsidRPr="007275A8">
        <w:rPr>
          <w:rFonts w:ascii="Times New Roman" w:hint="eastAsia"/>
          <w:kern w:val="1"/>
          <w:szCs w:val="24"/>
        </w:rPr>
        <w:t>cm</w:t>
      </w:r>
      <w:r w:rsidR="00EA27D9" w:rsidRPr="007275A8">
        <w:rPr>
          <w:rFonts w:ascii="Times New Roman" w:hint="eastAsia"/>
          <w:kern w:val="1"/>
          <w:szCs w:val="24"/>
        </w:rPr>
        <w:t>，结果保留一位小数。</w:t>
      </w:r>
    </w:p>
    <w:p w:rsidR="00EA27D9" w:rsidRPr="009025CA" w:rsidRDefault="00EA27D9">
      <w:pPr>
        <w:suppressAutoHyphens/>
        <w:spacing w:line="400" w:lineRule="exact"/>
        <w:rPr>
          <w:rFonts w:ascii="黑体" w:eastAsia="黑体" w:hAnsi="宋体"/>
          <w:bCs/>
          <w:kern w:val="1"/>
          <w:szCs w:val="21"/>
        </w:rPr>
      </w:pPr>
      <w:r w:rsidRPr="009025CA">
        <w:rPr>
          <w:rFonts w:ascii="黑体" w:eastAsia="黑体" w:hAnsi="宋体" w:hint="eastAsia"/>
          <w:bCs/>
          <w:kern w:val="1"/>
          <w:szCs w:val="21"/>
        </w:rPr>
        <w:t>5.1.13  日增重</w:t>
      </w:r>
    </w:p>
    <w:p w:rsidR="00D97F93" w:rsidRDefault="00EA27D9">
      <w:pPr>
        <w:spacing w:line="400" w:lineRule="exact"/>
        <w:ind w:firstLineChars="201" w:firstLine="422"/>
        <w:rPr>
          <w:szCs w:val="20"/>
        </w:rPr>
      </w:pPr>
      <w:r w:rsidRPr="007275A8">
        <w:rPr>
          <w:rFonts w:hint="eastAsia"/>
          <w:kern w:val="1"/>
        </w:rPr>
        <w:t>某</w:t>
      </w:r>
      <w:r w:rsidR="00D97F93">
        <w:rPr>
          <w:rFonts w:hint="eastAsia"/>
          <w:szCs w:val="20"/>
        </w:rPr>
        <w:t>一</w:t>
      </w:r>
      <w:r w:rsidR="00D97F93">
        <w:rPr>
          <w:szCs w:val="20"/>
        </w:rPr>
        <w:t>年龄段</w:t>
      </w:r>
      <w:r w:rsidR="00D97F93">
        <w:rPr>
          <w:rFonts w:hint="eastAsia"/>
          <w:szCs w:val="20"/>
        </w:rPr>
        <w:t>或育肥期间平均每天增加的体重</w:t>
      </w:r>
      <w:r w:rsidR="00C304FE">
        <w:rPr>
          <w:rFonts w:hint="eastAsia"/>
        </w:rPr>
        <w:t>。</w:t>
      </w:r>
      <w:r w:rsidR="00D97F93">
        <w:rPr>
          <w:rFonts w:hint="eastAsia"/>
          <w:szCs w:val="20"/>
        </w:rPr>
        <w:t>以</w:t>
      </w:r>
      <w:r w:rsidR="00D97F93">
        <w:rPr>
          <w:rFonts w:hint="eastAsia"/>
          <w:szCs w:val="20"/>
        </w:rPr>
        <w:t>g/d</w:t>
      </w:r>
      <w:r w:rsidR="00D97F93">
        <w:rPr>
          <w:rFonts w:hint="eastAsia"/>
          <w:szCs w:val="20"/>
        </w:rPr>
        <w:t>表示，结果保留</w:t>
      </w:r>
      <w:r w:rsidR="003E1728">
        <w:rPr>
          <w:rFonts w:hint="eastAsia"/>
          <w:szCs w:val="20"/>
        </w:rPr>
        <w:t>一</w:t>
      </w:r>
      <w:r w:rsidR="00D97F93">
        <w:rPr>
          <w:rFonts w:hint="eastAsia"/>
          <w:szCs w:val="20"/>
        </w:rPr>
        <w:t>位小数</w:t>
      </w:r>
      <w:r w:rsidR="0043097F">
        <w:rPr>
          <w:rFonts w:hint="eastAsia"/>
          <w:szCs w:val="20"/>
        </w:rPr>
        <w:t>。</w:t>
      </w:r>
    </w:p>
    <w:p w:rsidR="00EA27D9" w:rsidRPr="009025CA" w:rsidRDefault="00EA27D9">
      <w:pPr>
        <w:suppressAutoHyphens/>
        <w:spacing w:line="400" w:lineRule="exact"/>
        <w:rPr>
          <w:rFonts w:ascii="黑体" w:eastAsia="黑体" w:hAnsi="宋体"/>
          <w:bCs/>
          <w:kern w:val="1"/>
          <w:szCs w:val="21"/>
        </w:rPr>
      </w:pPr>
      <w:r w:rsidRPr="009025CA">
        <w:rPr>
          <w:rFonts w:ascii="黑体" w:eastAsia="黑体" w:hAnsi="宋体" w:hint="eastAsia"/>
          <w:bCs/>
          <w:kern w:val="1"/>
          <w:szCs w:val="21"/>
        </w:rPr>
        <w:t>5.1.14  饲料转化率</w:t>
      </w:r>
    </w:p>
    <w:p w:rsidR="004F2726" w:rsidRPr="00DD403A" w:rsidRDefault="00DD403A">
      <w:pPr>
        <w:pStyle w:val="a6"/>
        <w:spacing w:line="400" w:lineRule="exact"/>
        <w:ind w:firstLine="420"/>
        <w:rPr>
          <w:rFonts w:hAnsi="宋体"/>
        </w:rPr>
      </w:pPr>
      <w:r>
        <w:rPr>
          <w:rFonts w:ascii="Times New Roman"/>
        </w:rPr>
        <w:t>每单位</w:t>
      </w:r>
      <w:r>
        <w:rPr>
          <w:rFonts w:ascii="Times New Roman" w:hint="eastAsia"/>
        </w:rPr>
        <w:t>体</w:t>
      </w:r>
      <w:r>
        <w:rPr>
          <w:rFonts w:ascii="Times New Roman"/>
        </w:rPr>
        <w:t>增重所消耗的饲料</w:t>
      </w:r>
      <w:r w:rsidR="009025CA">
        <w:rPr>
          <w:rFonts w:ascii="Times New Roman" w:hint="eastAsia"/>
        </w:rPr>
        <w:t>量。</w:t>
      </w:r>
    </w:p>
    <w:p w:rsidR="00EA27D9" w:rsidRDefault="00EA27D9">
      <w:pPr>
        <w:pStyle w:val="a"/>
        <w:numPr>
          <w:ilvl w:val="0"/>
          <w:numId w:val="0"/>
        </w:numPr>
        <w:spacing w:before="156" w:after="156" w:line="400" w:lineRule="exact"/>
      </w:pPr>
      <w:r>
        <w:rPr>
          <w:rFonts w:hint="eastAsia"/>
        </w:rPr>
        <w:t>5.2  繁殖性能</w:t>
      </w:r>
    </w:p>
    <w:p w:rsidR="00EA27D9" w:rsidRPr="009025CA" w:rsidRDefault="00EA27D9">
      <w:pPr>
        <w:suppressAutoHyphens/>
        <w:spacing w:line="400" w:lineRule="exact"/>
        <w:rPr>
          <w:rFonts w:ascii="黑体" w:eastAsia="黑体" w:hAnsi="宋体"/>
          <w:bCs/>
          <w:kern w:val="1"/>
          <w:szCs w:val="21"/>
        </w:rPr>
      </w:pPr>
      <w:r w:rsidRPr="009025CA">
        <w:rPr>
          <w:rFonts w:ascii="黑体" w:eastAsia="黑体" w:hAnsi="宋体" w:hint="eastAsia"/>
          <w:bCs/>
          <w:kern w:val="1"/>
          <w:szCs w:val="21"/>
        </w:rPr>
        <w:t>5.2.</w:t>
      </w:r>
      <w:r w:rsidR="003F6FF2" w:rsidRPr="009025CA">
        <w:rPr>
          <w:rFonts w:ascii="黑体" w:eastAsia="黑体" w:hAnsi="宋体" w:hint="eastAsia"/>
          <w:bCs/>
          <w:kern w:val="1"/>
          <w:szCs w:val="21"/>
        </w:rPr>
        <w:t>1</w:t>
      </w:r>
      <w:r w:rsidR="00AD5263">
        <w:rPr>
          <w:rFonts w:ascii="黑体" w:eastAsia="黑体" w:hAnsi="宋体" w:hint="eastAsia"/>
          <w:bCs/>
          <w:kern w:val="1"/>
          <w:szCs w:val="21"/>
        </w:rPr>
        <w:t>适配年龄</w:t>
      </w:r>
    </w:p>
    <w:p w:rsidR="00EA27D9" w:rsidRPr="007275A8" w:rsidRDefault="002519FF">
      <w:pPr>
        <w:pStyle w:val="a6"/>
        <w:spacing w:line="400" w:lineRule="exact"/>
        <w:ind w:firstLine="420"/>
        <w:rPr>
          <w:rFonts w:ascii="Times New Roman"/>
          <w:kern w:val="1"/>
          <w:szCs w:val="24"/>
        </w:rPr>
      </w:pPr>
      <w:r>
        <w:rPr>
          <w:rFonts w:ascii="Times New Roman" w:hint="eastAsia"/>
          <w:kern w:val="1"/>
          <w:szCs w:val="24"/>
        </w:rPr>
        <w:t>24</w:t>
      </w:r>
      <w:r w:rsidR="00AD5263">
        <w:rPr>
          <w:rFonts w:ascii="Times New Roman" w:hint="eastAsia"/>
          <w:kern w:val="1"/>
          <w:szCs w:val="24"/>
        </w:rPr>
        <w:t>个</w:t>
      </w:r>
      <w:r>
        <w:rPr>
          <w:rFonts w:ascii="Times New Roman" w:hint="eastAsia"/>
          <w:kern w:val="1"/>
          <w:szCs w:val="24"/>
        </w:rPr>
        <w:t>月龄</w:t>
      </w:r>
      <w:r w:rsidR="00EA27D9" w:rsidRPr="007275A8">
        <w:rPr>
          <w:rFonts w:ascii="Times New Roman" w:hint="eastAsia"/>
          <w:kern w:val="1"/>
          <w:szCs w:val="24"/>
        </w:rPr>
        <w:t>。</w:t>
      </w:r>
    </w:p>
    <w:p w:rsidR="00EA27D9" w:rsidRPr="009025CA" w:rsidRDefault="00EA27D9">
      <w:pPr>
        <w:suppressAutoHyphens/>
        <w:spacing w:line="400" w:lineRule="exact"/>
        <w:rPr>
          <w:rFonts w:ascii="黑体" w:eastAsia="黑体" w:hAnsi="宋体"/>
          <w:bCs/>
          <w:kern w:val="1"/>
          <w:szCs w:val="21"/>
        </w:rPr>
      </w:pPr>
      <w:r w:rsidRPr="009025CA">
        <w:rPr>
          <w:rFonts w:ascii="黑体" w:eastAsia="黑体" w:hAnsi="宋体" w:hint="eastAsia"/>
          <w:bCs/>
          <w:kern w:val="1"/>
          <w:szCs w:val="21"/>
        </w:rPr>
        <w:t>5.2.</w:t>
      </w:r>
      <w:r w:rsidR="008E21FA" w:rsidRPr="009025CA">
        <w:rPr>
          <w:rFonts w:ascii="黑体" w:eastAsia="黑体" w:hAnsi="宋体" w:hint="eastAsia"/>
          <w:bCs/>
          <w:kern w:val="1"/>
          <w:szCs w:val="21"/>
        </w:rPr>
        <w:t>2</w:t>
      </w:r>
      <w:r w:rsidRPr="009025CA">
        <w:rPr>
          <w:rFonts w:ascii="黑体" w:eastAsia="黑体" w:hAnsi="宋体" w:hint="eastAsia"/>
          <w:bCs/>
          <w:kern w:val="1"/>
          <w:szCs w:val="21"/>
        </w:rPr>
        <w:t xml:space="preserve">  产后发情</w:t>
      </w:r>
    </w:p>
    <w:p w:rsidR="00EA27D9" w:rsidRPr="000D2F3C" w:rsidRDefault="00C91EAE">
      <w:pPr>
        <w:pStyle w:val="a6"/>
        <w:spacing w:line="400" w:lineRule="exact"/>
        <w:ind w:firstLine="420"/>
      </w:pPr>
      <w:r>
        <w:rPr>
          <w:rFonts w:hint="eastAsia"/>
        </w:rPr>
        <w:t>产后</w:t>
      </w:r>
      <w:r w:rsidR="00DD403A">
        <w:rPr>
          <w:rFonts w:hint="eastAsia"/>
        </w:rPr>
        <w:t>第</w:t>
      </w:r>
      <w:r w:rsidR="00685869">
        <w:rPr>
          <w:rFonts w:hint="eastAsia"/>
        </w:rPr>
        <w:t>1</w:t>
      </w:r>
      <w:r w:rsidR="00DD403A">
        <w:rPr>
          <w:rFonts w:hint="eastAsia"/>
        </w:rPr>
        <w:t>次出现的</w:t>
      </w:r>
      <w:r>
        <w:rPr>
          <w:rFonts w:hint="eastAsia"/>
        </w:rPr>
        <w:t>发情。</w:t>
      </w:r>
    </w:p>
    <w:p w:rsidR="00EA27D9" w:rsidRPr="009025CA" w:rsidRDefault="00EA27D9">
      <w:pPr>
        <w:suppressAutoHyphens/>
        <w:spacing w:line="400" w:lineRule="exact"/>
        <w:rPr>
          <w:rFonts w:ascii="黑体" w:eastAsia="黑体" w:hAnsi="宋体"/>
          <w:bCs/>
          <w:kern w:val="1"/>
          <w:szCs w:val="21"/>
        </w:rPr>
      </w:pPr>
      <w:r w:rsidRPr="009025CA">
        <w:rPr>
          <w:rFonts w:ascii="黑体" w:eastAsia="黑体" w:hAnsi="宋体" w:hint="eastAsia"/>
          <w:bCs/>
          <w:kern w:val="1"/>
          <w:szCs w:val="21"/>
        </w:rPr>
        <w:t>5.2.</w:t>
      </w:r>
      <w:r w:rsidR="008E21FA" w:rsidRPr="009025CA">
        <w:rPr>
          <w:rFonts w:ascii="黑体" w:eastAsia="黑体" w:hAnsi="宋体" w:hint="eastAsia"/>
          <w:bCs/>
          <w:kern w:val="1"/>
          <w:szCs w:val="21"/>
        </w:rPr>
        <w:t>3</w:t>
      </w:r>
      <w:r w:rsidRPr="009025CA">
        <w:rPr>
          <w:rFonts w:ascii="黑体" w:eastAsia="黑体" w:hAnsi="宋体" w:hint="eastAsia"/>
          <w:bCs/>
          <w:kern w:val="1"/>
          <w:szCs w:val="21"/>
        </w:rPr>
        <w:t xml:space="preserve">  妊娠期</w:t>
      </w:r>
    </w:p>
    <w:p w:rsidR="00EA27D9" w:rsidRPr="007275A8" w:rsidRDefault="0038171F">
      <w:pPr>
        <w:pStyle w:val="a6"/>
        <w:spacing w:line="400" w:lineRule="exact"/>
        <w:ind w:firstLine="420"/>
        <w:rPr>
          <w:rFonts w:ascii="Times New Roman"/>
          <w:kern w:val="1"/>
          <w:szCs w:val="24"/>
        </w:rPr>
      </w:pPr>
      <w:r>
        <w:rPr>
          <w:rFonts w:ascii="Times New Roman" w:hint="eastAsia"/>
          <w:kern w:val="1"/>
          <w:szCs w:val="24"/>
        </w:rPr>
        <w:t>从</w:t>
      </w:r>
      <w:r w:rsidR="00C979A0">
        <w:rPr>
          <w:rFonts w:ascii="Times New Roman"/>
          <w:kern w:val="1"/>
          <w:szCs w:val="24"/>
        </w:rPr>
        <w:t>受精起到分娩结束的</w:t>
      </w:r>
      <w:r>
        <w:rPr>
          <w:rFonts w:ascii="Times New Roman" w:hint="eastAsia"/>
          <w:kern w:val="1"/>
          <w:szCs w:val="24"/>
        </w:rPr>
        <w:t>间隔时间。</w:t>
      </w:r>
    </w:p>
    <w:p w:rsidR="00EA27D9" w:rsidRPr="009025CA" w:rsidRDefault="00EA27D9">
      <w:pPr>
        <w:suppressAutoHyphens/>
        <w:spacing w:line="400" w:lineRule="exact"/>
        <w:rPr>
          <w:rFonts w:ascii="黑体" w:eastAsia="黑体" w:hAnsi="宋体"/>
          <w:bCs/>
          <w:kern w:val="1"/>
          <w:szCs w:val="21"/>
        </w:rPr>
      </w:pPr>
      <w:r w:rsidRPr="009025CA">
        <w:rPr>
          <w:rFonts w:ascii="黑体" w:eastAsia="黑体" w:hAnsi="宋体" w:hint="eastAsia"/>
          <w:bCs/>
          <w:kern w:val="1"/>
          <w:szCs w:val="21"/>
        </w:rPr>
        <w:t>5.2.</w:t>
      </w:r>
      <w:r w:rsidR="008E21FA" w:rsidRPr="009025CA">
        <w:rPr>
          <w:rFonts w:ascii="黑体" w:eastAsia="黑体" w:hAnsi="宋体" w:hint="eastAsia"/>
          <w:bCs/>
          <w:kern w:val="1"/>
          <w:szCs w:val="21"/>
        </w:rPr>
        <w:t>4</w:t>
      </w:r>
      <w:r w:rsidRPr="009025CA">
        <w:rPr>
          <w:rFonts w:ascii="黑体" w:eastAsia="黑体" w:hAnsi="宋体" w:hint="eastAsia"/>
          <w:bCs/>
          <w:kern w:val="1"/>
          <w:szCs w:val="21"/>
        </w:rPr>
        <w:t xml:space="preserve">  受胎率</w:t>
      </w:r>
    </w:p>
    <w:p w:rsidR="00EA27D9" w:rsidRPr="00230EEA" w:rsidRDefault="009025CA">
      <w:pPr>
        <w:pStyle w:val="a6"/>
        <w:spacing w:line="400" w:lineRule="exact"/>
        <w:ind w:firstLine="420"/>
        <w:rPr>
          <w:rFonts w:hAnsi="宋体"/>
        </w:rPr>
      </w:pPr>
      <w:r>
        <w:rPr>
          <w:rFonts w:ascii="Times New Roman" w:hint="eastAsia"/>
          <w:kern w:val="1"/>
          <w:szCs w:val="24"/>
        </w:rPr>
        <w:t>指在一年配种期内，受胎</w:t>
      </w:r>
      <w:proofErr w:type="gramStart"/>
      <w:r>
        <w:rPr>
          <w:rFonts w:ascii="Times New Roman" w:hint="eastAsia"/>
          <w:kern w:val="1"/>
          <w:szCs w:val="24"/>
        </w:rPr>
        <w:t>母驴数占受配母驴数</w:t>
      </w:r>
      <w:proofErr w:type="gramEnd"/>
      <w:r>
        <w:rPr>
          <w:rFonts w:ascii="Times New Roman" w:hint="eastAsia"/>
          <w:kern w:val="1"/>
          <w:szCs w:val="24"/>
        </w:rPr>
        <w:t>的百分比。</w:t>
      </w:r>
    </w:p>
    <w:p w:rsidR="00EA27D9" w:rsidRPr="009025CA" w:rsidRDefault="00EA27D9">
      <w:pPr>
        <w:suppressAutoHyphens/>
        <w:spacing w:line="400" w:lineRule="exact"/>
        <w:rPr>
          <w:rFonts w:ascii="黑体" w:eastAsia="黑体" w:hAnsi="宋体"/>
          <w:bCs/>
          <w:kern w:val="1"/>
          <w:szCs w:val="21"/>
        </w:rPr>
      </w:pPr>
      <w:r w:rsidRPr="009025CA">
        <w:rPr>
          <w:rFonts w:ascii="黑体" w:eastAsia="黑体" w:hAnsi="宋体" w:hint="eastAsia"/>
          <w:bCs/>
          <w:kern w:val="1"/>
          <w:szCs w:val="21"/>
        </w:rPr>
        <w:t>5.2.7  情期受胎率</w:t>
      </w:r>
    </w:p>
    <w:p w:rsidR="00EA27D9" w:rsidRDefault="00EA27D9">
      <w:pPr>
        <w:spacing w:line="400" w:lineRule="exact"/>
        <w:ind w:firstLineChars="200" w:firstLine="420"/>
        <w:rPr>
          <w:color w:val="000000"/>
        </w:rPr>
      </w:pPr>
      <w:r>
        <w:rPr>
          <w:rFonts w:ascii="宋体" w:hint="eastAsia"/>
          <w:color w:val="000000"/>
          <w:kern w:val="0"/>
          <w:szCs w:val="20"/>
        </w:rPr>
        <w:t>指一个情期内受胎母驴头数占配种母驴头数</w:t>
      </w:r>
      <w:r w:rsidR="00E513C6">
        <w:rPr>
          <w:rFonts w:ascii="宋体" w:hint="eastAsia"/>
          <w:color w:val="000000"/>
          <w:kern w:val="0"/>
          <w:szCs w:val="20"/>
        </w:rPr>
        <w:t>的</w:t>
      </w:r>
      <w:r>
        <w:rPr>
          <w:rFonts w:ascii="宋体" w:hint="eastAsia"/>
          <w:color w:val="000000"/>
          <w:kern w:val="0"/>
          <w:szCs w:val="20"/>
        </w:rPr>
        <w:t>百分比</w:t>
      </w:r>
      <w:r w:rsidR="00230EEA">
        <w:rPr>
          <w:rFonts w:hint="eastAsia"/>
          <w:color w:val="000000"/>
        </w:rPr>
        <w:t>。</w:t>
      </w:r>
    </w:p>
    <w:p w:rsidR="00EA27D9" w:rsidRPr="009025CA" w:rsidRDefault="00EA27D9">
      <w:pPr>
        <w:suppressAutoHyphens/>
        <w:spacing w:line="400" w:lineRule="exact"/>
        <w:rPr>
          <w:rFonts w:ascii="黑体" w:eastAsia="黑体" w:hAnsi="宋体"/>
          <w:bCs/>
          <w:kern w:val="1"/>
          <w:szCs w:val="21"/>
        </w:rPr>
      </w:pPr>
      <w:r w:rsidRPr="009025CA">
        <w:rPr>
          <w:rFonts w:ascii="黑体" w:eastAsia="黑体" w:hAnsi="宋体" w:hint="eastAsia"/>
          <w:bCs/>
          <w:kern w:val="1"/>
          <w:szCs w:val="21"/>
        </w:rPr>
        <w:lastRenderedPageBreak/>
        <w:t>5.2.</w:t>
      </w:r>
      <w:r w:rsidR="002C20B6" w:rsidRPr="009025CA">
        <w:rPr>
          <w:rFonts w:ascii="黑体" w:eastAsia="黑体" w:hAnsi="宋体" w:hint="eastAsia"/>
          <w:bCs/>
          <w:kern w:val="1"/>
          <w:szCs w:val="21"/>
        </w:rPr>
        <w:t>8</w:t>
      </w:r>
      <w:r w:rsidRPr="009025CA">
        <w:rPr>
          <w:rFonts w:ascii="黑体" w:eastAsia="黑体" w:hAnsi="宋体" w:hint="eastAsia"/>
          <w:bCs/>
          <w:kern w:val="1"/>
          <w:szCs w:val="21"/>
        </w:rPr>
        <w:t xml:space="preserve">  产</w:t>
      </w:r>
      <w:r w:rsidR="00747F88">
        <w:rPr>
          <w:rFonts w:ascii="黑体" w:eastAsia="黑体" w:hAnsi="宋体" w:hint="eastAsia"/>
          <w:bCs/>
          <w:kern w:val="1"/>
          <w:szCs w:val="21"/>
        </w:rPr>
        <w:t>仔</w:t>
      </w:r>
      <w:r w:rsidRPr="009025CA">
        <w:rPr>
          <w:rFonts w:ascii="黑体" w:eastAsia="黑体" w:hAnsi="宋体" w:hint="eastAsia"/>
          <w:bCs/>
          <w:kern w:val="1"/>
          <w:szCs w:val="21"/>
        </w:rPr>
        <w:t>率</w:t>
      </w:r>
    </w:p>
    <w:p w:rsidR="00F25F63" w:rsidRPr="00230EEA" w:rsidRDefault="00EA27D9" w:rsidP="00D4644E">
      <w:pPr>
        <w:pStyle w:val="a6"/>
        <w:spacing w:line="400" w:lineRule="exact"/>
        <w:ind w:firstLine="420"/>
        <w:rPr>
          <w:rFonts w:hAnsi="宋体"/>
        </w:rPr>
      </w:pPr>
      <w:r>
        <w:rPr>
          <w:rFonts w:hint="eastAsia"/>
        </w:rPr>
        <w:t>出生的活驴驹数与分娩</w:t>
      </w:r>
      <w:proofErr w:type="gramStart"/>
      <w:r>
        <w:rPr>
          <w:rFonts w:hint="eastAsia"/>
        </w:rPr>
        <w:t>母驴数</w:t>
      </w:r>
      <w:proofErr w:type="gramEnd"/>
      <w:r>
        <w:rPr>
          <w:rFonts w:hint="eastAsia"/>
        </w:rPr>
        <w:t>的百分比</w:t>
      </w:r>
      <w:r w:rsidR="009025CA">
        <w:rPr>
          <w:rFonts w:hint="eastAsia"/>
        </w:rPr>
        <w:t>。</w:t>
      </w:r>
    </w:p>
    <w:p w:rsidR="00EA27D9" w:rsidRPr="009025CA" w:rsidRDefault="00EA27D9" w:rsidP="009258CF">
      <w:pPr>
        <w:suppressAutoHyphens/>
        <w:spacing w:line="400" w:lineRule="exact"/>
        <w:rPr>
          <w:rFonts w:ascii="黑体" w:eastAsia="黑体" w:hAnsi="宋体"/>
          <w:bCs/>
          <w:kern w:val="1"/>
          <w:szCs w:val="21"/>
        </w:rPr>
      </w:pPr>
      <w:r w:rsidRPr="009025CA">
        <w:rPr>
          <w:rFonts w:ascii="黑体" w:eastAsia="黑体" w:hAnsi="宋体" w:hint="eastAsia"/>
          <w:bCs/>
          <w:kern w:val="1"/>
          <w:szCs w:val="21"/>
        </w:rPr>
        <w:t>5.2.</w:t>
      </w:r>
      <w:r w:rsidR="002C20B6" w:rsidRPr="009025CA">
        <w:rPr>
          <w:rFonts w:ascii="黑体" w:eastAsia="黑体" w:hAnsi="宋体" w:hint="eastAsia"/>
          <w:bCs/>
          <w:kern w:val="1"/>
          <w:szCs w:val="21"/>
        </w:rPr>
        <w:t>9</w:t>
      </w:r>
      <w:r w:rsidRPr="009025CA">
        <w:rPr>
          <w:rFonts w:ascii="黑体" w:eastAsia="黑体" w:hAnsi="宋体" w:hint="eastAsia"/>
          <w:bCs/>
          <w:kern w:val="1"/>
          <w:szCs w:val="21"/>
        </w:rPr>
        <w:t xml:space="preserve">  成活率</w:t>
      </w:r>
    </w:p>
    <w:p w:rsidR="005F0D1F" w:rsidRDefault="00EA27D9">
      <w:pPr>
        <w:spacing w:line="400" w:lineRule="exact"/>
        <w:ind w:firstLineChars="200" w:firstLine="420"/>
        <w:rPr>
          <w:color w:val="000000"/>
        </w:rPr>
      </w:pPr>
      <w:r>
        <w:rPr>
          <w:rFonts w:ascii="宋体" w:hint="eastAsia"/>
          <w:kern w:val="0"/>
          <w:szCs w:val="20"/>
        </w:rPr>
        <w:t>指成活驴驹数占出生驴驹数的百分比</w:t>
      </w:r>
      <w:r w:rsidR="0043097F">
        <w:rPr>
          <w:rFonts w:hint="eastAsia"/>
          <w:color w:val="000000"/>
        </w:rPr>
        <w:t>。</w:t>
      </w:r>
    </w:p>
    <w:p w:rsidR="00EA27D9" w:rsidRPr="009025CA" w:rsidRDefault="00EA27D9">
      <w:pPr>
        <w:suppressAutoHyphens/>
        <w:spacing w:line="400" w:lineRule="exact"/>
        <w:rPr>
          <w:rFonts w:ascii="黑体" w:eastAsia="黑体" w:hAnsi="宋体"/>
          <w:bCs/>
          <w:kern w:val="1"/>
          <w:szCs w:val="21"/>
        </w:rPr>
      </w:pPr>
      <w:r w:rsidRPr="009025CA">
        <w:rPr>
          <w:rFonts w:ascii="黑体" w:eastAsia="黑体" w:hAnsi="宋体" w:hint="eastAsia"/>
          <w:bCs/>
          <w:kern w:val="1"/>
          <w:szCs w:val="21"/>
        </w:rPr>
        <w:t>5.2.1</w:t>
      </w:r>
      <w:r w:rsidR="002C20B6" w:rsidRPr="009025CA">
        <w:rPr>
          <w:rFonts w:ascii="黑体" w:eastAsia="黑体" w:hAnsi="宋体" w:hint="eastAsia"/>
          <w:bCs/>
          <w:kern w:val="1"/>
          <w:szCs w:val="21"/>
        </w:rPr>
        <w:t>0</w:t>
      </w:r>
      <w:r w:rsidRPr="009025CA">
        <w:rPr>
          <w:rFonts w:ascii="黑体" w:eastAsia="黑体" w:hAnsi="宋体" w:hint="eastAsia"/>
          <w:bCs/>
          <w:kern w:val="1"/>
          <w:szCs w:val="21"/>
        </w:rPr>
        <w:t xml:space="preserve">  繁殖率</w:t>
      </w:r>
    </w:p>
    <w:p w:rsidR="005F0D1F" w:rsidRDefault="00EA27D9">
      <w:pPr>
        <w:spacing w:line="400" w:lineRule="exact"/>
        <w:ind w:firstLineChars="200" w:firstLine="420"/>
        <w:rPr>
          <w:color w:val="000000"/>
        </w:rPr>
      </w:pPr>
      <w:r>
        <w:rPr>
          <w:rFonts w:hint="eastAsia"/>
        </w:rPr>
        <w:t>产活驴驹数与</w:t>
      </w:r>
      <w:proofErr w:type="gramStart"/>
      <w:r>
        <w:rPr>
          <w:rFonts w:hint="eastAsia"/>
        </w:rPr>
        <w:t>能繁母驴数</w:t>
      </w:r>
      <w:proofErr w:type="gramEnd"/>
      <w:r>
        <w:rPr>
          <w:rFonts w:hint="eastAsia"/>
        </w:rPr>
        <w:t>的百分比</w:t>
      </w:r>
      <w:r w:rsidR="0043097F">
        <w:rPr>
          <w:rFonts w:hint="eastAsia"/>
          <w:color w:val="000000"/>
        </w:rPr>
        <w:t>。</w:t>
      </w:r>
    </w:p>
    <w:p w:rsidR="00EA27D9" w:rsidRPr="009025CA" w:rsidRDefault="00EA27D9">
      <w:pPr>
        <w:suppressAutoHyphens/>
        <w:spacing w:line="400" w:lineRule="exact"/>
        <w:rPr>
          <w:rFonts w:ascii="黑体" w:eastAsia="黑体" w:hAnsi="宋体"/>
          <w:bCs/>
          <w:kern w:val="1"/>
          <w:szCs w:val="21"/>
        </w:rPr>
      </w:pPr>
      <w:r w:rsidRPr="009025CA">
        <w:rPr>
          <w:rFonts w:ascii="黑体" w:eastAsia="黑体" w:hAnsi="宋体" w:hint="eastAsia"/>
          <w:bCs/>
          <w:kern w:val="1"/>
          <w:szCs w:val="21"/>
        </w:rPr>
        <w:t>5.2.1</w:t>
      </w:r>
      <w:r w:rsidR="002C20B6" w:rsidRPr="009025CA">
        <w:rPr>
          <w:rFonts w:ascii="黑体" w:eastAsia="黑体" w:hAnsi="宋体" w:hint="eastAsia"/>
          <w:bCs/>
          <w:kern w:val="1"/>
          <w:szCs w:val="21"/>
        </w:rPr>
        <w:t>1</w:t>
      </w:r>
      <w:r w:rsidRPr="009025CA">
        <w:rPr>
          <w:rFonts w:ascii="黑体" w:eastAsia="黑体" w:hAnsi="宋体" w:hint="eastAsia"/>
          <w:bCs/>
          <w:kern w:val="1"/>
          <w:szCs w:val="21"/>
        </w:rPr>
        <w:t xml:space="preserve">  繁殖成活率</w:t>
      </w:r>
    </w:p>
    <w:p w:rsidR="005F0D1F" w:rsidRPr="009025CA" w:rsidRDefault="00C91EAE">
      <w:pPr>
        <w:spacing w:line="400" w:lineRule="exact"/>
        <w:ind w:firstLineChars="200" w:firstLine="420"/>
      </w:pPr>
      <w:r>
        <w:rPr>
          <w:rFonts w:hint="eastAsia"/>
        </w:rPr>
        <w:t>6</w:t>
      </w:r>
      <w:r>
        <w:rPr>
          <w:rFonts w:hint="eastAsia"/>
        </w:rPr>
        <w:t>月龄</w:t>
      </w:r>
      <w:r w:rsidR="00747F88">
        <w:rPr>
          <w:rFonts w:hint="eastAsia"/>
        </w:rPr>
        <w:t>离乳时</w:t>
      </w:r>
      <w:r w:rsidR="00EA27D9">
        <w:rPr>
          <w:rFonts w:hint="eastAsia"/>
        </w:rPr>
        <w:t>驴驹数与</w:t>
      </w:r>
      <w:proofErr w:type="gramStart"/>
      <w:r w:rsidR="00EA27D9">
        <w:rPr>
          <w:rFonts w:hint="eastAsia"/>
        </w:rPr>
        <w:t>能繁母驴数</w:t>
      </w:r>
      <w:proofErr w:type="gramEnd"/>
      <w:r w:rsidR="00EA27D9">
        <w:rPr>
          <w:rFonts w:hint="eastAsia"/>
        </w:rPr>
        <w:t>的百分比</w:t>
      </w:r>
      <w:r w:rsidR="0043097F" w:rsidRPr="009025CA">
        <w:rPr>
          <w:rFonts w:hint="eastAsia"/>
        </w:rPr>
        <w:t>。</w:t>
      </w:r>
    </w:p>
    <w:p w:rsidR="00EA27D9" w:rsidRDefault="00EA27D9">
      <w:pPr>
        <w:pStyle w:val="a"/>
        <w:numPr>
          <w:ilvl w:val="0"/>
          <w:numId w:val="0"/>
        </w:numPr>
        <w:spacing w:before="156" w:after="156" w:line="400" w:lineRule="exact"/>
      </w:pPr>
      <w:r>
        <w:rPr>
          <w:rFonts w:hint="eastAsia"/>
        </w:rPr>
        <w:t>5.3  肉用性能</w:t>
      </w:r>
    </w:p>
    <w:p w:rsidR="00DD403A" w:rsidRPr="009025CA" w:rsidRDefault="00DD403A">
      <w:pPr>
        <w:suppressAutoHyphens/>
        <w:spacing w:line="400" w:lineRule="exact"/>
        <w:rPr>
          <w:rFonts w:ascii="黑体" w:eastAsia="黑体" w:hAnsi="宋体"/>
          <w:bCs/>
          <w:kern w:val="1"/>
          <w:szCs w:val="21"/>
        </w:rPr>
      </w:pPr>
      <w:r w:rsidRPr="009025CA">
        <w:rPr>
          <w:rFonts w:ascii="黑体" w:eastAsia="黑体" w:hAnsi="宋体" w:hint="eastAsia"/>
          <w:bCs/>
          <w:kern w:val="1"/>
          <w:szCs w:val="21"/>
        </w:rPr>
        <w:t>5.3.1  宰前活重</w:t>
      </w:r>
    </w:p>
    <w:p w:rsidR="00DD403A" w:rsidRDefault="00DD403A">
      <w:pPr>
        <w:pStyle w:val="a6"/>
        <w:spacing w:line="400" w:lineRule="exact"/>
        <w:ind w:firstLine="420"/>
      </w:pPr>
      <w:r>
        <w:rPr>
          <w:rFonts w:hint="eastAsia"/>
        </w:rPr>
        <w:t>禁食</w:t>
      </w:r>
      <w:r>
        <w:t>16</w:t>
      </w:r>
      <w:r>
        <w:rPr>
          <w:rFonts w:hint="eastAsia"/>
        </w:rPr>
        <w:t xml:space="preserve"> h～24 h，禁饮</w:t>
      </w:r>
      <w:r w:rsidR="00747F88">
        <w:rPr>
          <w:rFonts w:hint="eastAsia"/>
        </w:rPr>
        <w:t>水</w:t>
      </w:r>
      <w:r>
        <w:t>2</w:t>
      </w:r>
      <w:r>
        <w:rPr>
          <w:rFonts w:hint="eastAsia"/>
        </w:rPr>
        <w:t xml:space="preserve"> h自然状态下的体重。单位</w:t>
      </w:r>
      <w:r w:rsidR="00747F88">
        <w:rPr>
          <w:rFonts w:hint="eastAsia"/>
        </w:rPr>
        <w:t>：</w:t>
      </w:r>
      <w:r>
        <w:rPr>
          <w:rFonts w:hint="eastAsia"/>
        </w:rPr>
        <w:t>kg，结果保留一位小数。</w:t>
      </w:r>
    </w:p>
    <w:p w:rsidR="00DD403A" w:rsidRPr="009025CA" w:rsidRDefault="00DD403A">
      <w:pPr>
        <w:suppressAutoHyphens/>
        <w:spacing w:line="400" w:lineRule="exact"/>
        <w:rPr>
          <w:rFonts w:ascii="黑体" w:eastAsia="黑体" w:hAnsi="宋体"/>
          <w:bCs/>
          <w:kern w:val="1"/>
          <w:szCs w:val="21"/>
        </w:rPr>
      </w:pPr>
      <w:r w:rsidRPr="009025CA">
        <w:rPr>
          <w:rFonts w:ascii="黑体" w:eastAsia="黑体" w:hAnsi="宋体" w:hint="eastAsia"/>
          <w:bCs/>
          <w:kern w:val="1"/>
          <w:szCs w:val="21"/>
        </w:rPr>
        <w:t>5.3.2  胴体重</w:t>
      </w:r>
    </w:p>
    <w:p w:rsidR="00DD403A" w:rsidRDefault="00DD403A">
      <w:pPr>
        <w:pStyle w:val="a6"/>
        <w:spacing w:line="400" w:lineRule="exact"/>
        <w:ind w:firstLine="420"/>
      </w:pPr>
      <w:bookmarkStart w:id="7" w:name="_Hlk25746117"/>
      <w:r>
        <w:rPr>
          <w:rFonts w:hint="eastAsia"/>
        </w:rPr>
        <w:t>屠宰放血</w:t>
      </w:r>
      <w:r w:rsidR="002D4D47">
        <w:rPr>
          <w:rFonts w:hint="eastAsia"/>
        </w:rPr>
        <w:t>后，去</w:t>
      </w:r>
      <w:r w:rsidR="00747F88">
        <w:rPr>
          <w:rFonts w:hint="eastAsia"/>
        </w:rPr>
        <w:t>除</w:t>
      </w:r>
      <w:r w:rsidR="002D4D47">
        <w:rPr>
          <w:rFonts w:hint="eastAsia"/>
        </w:rPr>
        <w:t>皮毛、头</w:t>
      </w:r>
      <w:r>
        <w:rPr>
          <w:rFonts w:hint="eastAsia"/>
        </w:rPr>
        <w:t>、</w:t>
      </w:r>
      <w:proofErr w:type="gramStart"/>
      <w:r>
        <w:rPr>
          <w:rFonts w:hint="eastAsia"/>
        </w:rPr>
        <w:t>管骨及管骨以下</w:t>
      </w:r>
      <w:proofErr w:type="gramEnd"/>
      <w:r>
        <w:rPr>
          <w:rFonts w:hint="eastAsia"/>
        </w:rPr>
        <w:t>部分、尾和内脏</w:t>
      </w:r>
      <w:r w:rsidR="002D4D47">
        <w:rPr>
          <w:rFonts w:hint="eastAsia"/>
        </w:rPr>
        <w:t>的躯体</w:t>
      </w:r>
      <w:r>
        <w:rPr>
          <w:rFonts w:hint="eastAsia"/>
        </w:rPr>
        <w:t>。</w:t>
      </w:r>
      <w:bookmarkEnd w:id="7"/>
      <w:r>
        <w:rPr>
          <w:rFonts w:hint="eastAsia"/>
        </w:rPr>
        <w:t>单位</w:t>
      </w:r>
      <w:r w:rsidR="00747F88">
        <w:rPr>
          <w:rFonts w:hint="eastAsia"/>
        </w:rPr>
        <w:t>：</w:t>
      </w:r>
      <w:r>
        <w:rPr>
          <w:rFonts w:hint="eastAsia"/>
        </w:rPr>
        <w:t>kg，结果保留一位小数。</w:t>
      </w:r>
    </w:p>
    <w:p w:rsidR="00DD403A" w:rsidRPr="009025CA" w:rsidRDefault="00DD403A">
      <w:pPr>
        <w:suppressAutoHyphens/>
        <w:spacing w:line="400" w:lineRule="exact"/>
        <w:rPr>
          <w:rFonts w:ascii="黑体" w:eastAsia="黑体" w:hAnsi="宋体"/>
          <w:bCs/>
          <w:kern w:val="1"/>
          <w:szCs w:val="21"/>
        </w:rPr>
      </w:pPr>
      <w:r w:rsidRPr="009025CA">
        <w:rPr>
          <w:rFonts w:ascii="黑体" w:eastAsia="黑体" w:hAnsi="宋体" w:hint="eastAsia"/>
          <w:bCs/>
          <w:kern w:val="1"/>
          <w:szCs w:val="21"/>
        </w:rPr>
        <w:t>5.3.3  屠宰率</w:t>
      </w:r>
    </w:p>
    <w:p w:rsidR="00DD403A" w:rsidRDefault="00DD403A">
      <w:pPr>
        <w:pStyle w:val="a6"/>
        <w:spacing w:line="400" w:lineRule="exact"/>
        <w:ind w:firstLine="420"/>
        <w:rPr>
          <w:rFonts w:ascii="Times New Roman"/>
        </w:rPr>
      </w:pPr>
      <w:r>
        <w:rPr>
          <w:rFonts w:ascii="Times New Roman" w:hint="eastAsia"/>
        </w:rPr>
        <w:t>胴体重占</w:t>
      </w:r>
      <w:r>
        <w:rPr>
          <w:rFonts w:ascii="Times New Roman"/>
        </w:rPr>
        <w:t>宰前活重</w:t>
      </w:r>
      <w:r w:rsidR="009025CA">
        <w:rPr>
          <w:rFonts w:ascii="Times New Roman" w:hint="eastAsia"/>
        </w:rPr>
        <w:t>的百分比</w:t>
      </w:r>
      <w:r w:rsidR="00747F88">
        <w:rPr>
          <w:rFonts w:ascii="Times New Roman" w:hint="eastAsia"/>
        </w:rPr>
        <w:t>。</w:t>
      </w:r>
      <w:r w:rsidR="000C63B0">
        <w:rPr>
          <w:rFonts w:ascii="Times New Roman" w:hint="eastAsia"/>
        </w:rPr>
        <w:t xml:space="preserve"> </w:t>
      </w:r>
    </w:p>
    <w:p w:rsidR="00DD403A" w:rsidRPr="009025CA" w:rsidRDefault="00DD403A">
      <w:pPr>
        <w:suppressAutoHyphens/>
        <w:spacing w:line="400" w:lineRule="exact"/>
        <w:rPr>
          <w:rFonts w:ascii="黑体" w:eastAsia="黑体" w:hAnsi="宋体"/>
          <w:bCs/>
          <w:kern w:val="1"/>
          <w:szCs w:val="21"/>
        </w:rPr>
      </w:pPr>
      <w:r w:rsidRPr="009025CA">
        <w:rPr>
          <w:rFonts w:ascii="黑体" w:eastAsia="黑体" w:hAnsi="宋体" w:hint="eastAsia"/>
          <w:bCs/>
          <w:kern w:val="1"/>
          <w:szCs w:val="21"/>
        </w:rPr>
        <w:t>5.3.4  净肉率</w:t>
      </w:r>
    </w:p>
    <w:p w:rsidR="00DD403A" w:rsidRDefault="00DD403A">
      <w:pPr>
        <w:pStyle w:val="a"/>
        <w:numPr>
          <w:ilvl w:val="0"/>
          <w:numId w:val="0"/>
        </w:numPr>
        <w:spacing w:beforeLines="0" w:afterLines="0" w:line="400" w:lineRule="exact"/>
        <w:ind w:firstLineChars="200" w:firstLine="420"/>
      </w:pPr>
      <w:r>
        <w:rPr>
          <w:rFonts w:eastAsia="宋体"/>
        </w:rPr>
        <w:t>净肉率指净肉重占宰前活重的百分比</w:t>
      </w:r>
      <w:r w:rsidR="00747F88">
        <w:rPr>
          <w:rFonts w:hint="eastAsia"/>
        </w:rPr>
        <w:t>。</w:t>
      </w:r>
      <w:r w:rsidR="000C63B0">
        <w:rPr>
          <w:rFonts w:ascii="Times New Roman" w:eastAsia="宋体" w:hint="eastAsia"/>
        </w:rPr>
        <w:t xml:space="preserve"> </w:t>
      </w:r>
    </w:p>
    <w:p w:rsidR="00DD403A" w:rsidRPr="009025CA" w:rsidRDefault="00DD403A">
      <w:pPr>
        <w:suppressAutoHyphens/>
        <w:spacing w:line="400" w:lineRule="exact"/>
        <w:rPr>
          <w:rFonts w:ascii="黑体" w:eastAsia="黑体" w:hAnsi="宋体"/>
          <w:bCs/>
          <w:kern w:val="1"/>
          <w:szCs w:val="21"/>
        </w:rPr>
      </w:pPr>
      <w:r w:rsidRPr="009025CA">
        <w:rPr>
          <w:rFonts w:ascii="黑体" w:eastAsia="黑体" w:hAnsi="宋体" w:hint="eastAsia"/>
          <w:bCs/>
          <w:kern w:val="1"/>
          <w:szCs w:val="21"/>
        </w:rPr>
        <w:t>5.3.5  背膘厚</w:t>
      </w:r>
    </w:p>
    <w:p w:rsidR="00DD403A" w:rsidRPr="0045089A" w:rsidRDefault="00DD403A">
      <w:pPr>
        <w:pStyle w:val="a6"/>
        <w:spacing w:line="400" w:lineRule="exact"/>
        <w:ind w:firstLine="420"/>
        <w:rPr>
          <w:color w:val="000000"/>
        </w:rPr>
      </w:pPr>
      <w:r>
        <w:rPr>
          <w:rFonts w:hint="eastAsia"/>
        </w:rPr>
        <w:t>将胴体从倒数第二</w:t>
      </w:r>
      <w:r w:rsidRPr="00994744">
        <w:rPr>
          <w:rFonts w:hint="eastAsia"/>
        </w:rPr>
        <w:t>根肋骨</w:t>
      </w:r>
      <w:r>
        <w:rPr>
          <w:rFonts w:hint="eastAsia"/>
        </w:rPr>
        <w:t>后端横切断，量取该肋骨后端距离背脊中线处的体表脂肪层厚度。用游标卡尺测量</w:t>
      </w:r>
      <w:r w:rsidR="00C304FE">
        <w:rPr>
          <w:rFonts w:hint="eastAsia"/>
        </w:rPr>
        <w:t>，</w:t>
      </w:r>
      <w:r>
        <w:rPr>
          <w:rFonts w:hint="eastAsia"/>
        </w:rPr>
        <w:t>单位</w:t>
      </w:r>
      <w:r w:rsidR="00C3404D">
        <w:rPr>
          <w:rFonts w:hint="eastAsia"/>
        </w:rPr>
        <w:t>：</w:t>
      </w:r>
      <w:r>
        <w:rPr>
          <w:rFonts w:hint="eastAsia"/>
        </w:rPr>
        <w:t>cm，结果保留两位小数。</w:t>
      </w:r>
    </w:p>
    <w:p w:rsidR="00DD403A" w:rsidRPr="00830D34" w:rsidRDefault="00DD403A">
      <w:pPr>
        <w:suppressAutoHyphens/>
        <w:spacing w:line="400" w:lineRule="exact"/>
        <w:rPr>
          <w:rFonts w:ascii="黑体" w:eastAsia="黑体" w:hAnsi="宋体"/>
          <w:bCs/>
          <w:kern w:val="1"/>
          <w:szCs w:val="21"/>
        </w:rPr>
      </w:pPr>
      <w:r w:rsidRPr="00830D34">
        <w:rPr>
          <w:rFonts w:ascii="黑体" w:eastAsia="黑体" w:hAnsi="宋体" w:hint="eastAsia"/>
          <w:bCs/>
          <w:kern w:val="1"/>
          <w:szCs w:val="21"/>
        </w:rPr>
        <w:t>5.3.</w:t>
      </w:r>
      <w:r>
        <w:rPr>
          <w:rFonts w:ascii="黑体" w:eastAsia="黑体" w:hAnsi="宋体" w:hint="eastAsia"/>
          <w:bCs/>
          <w:kern w:val="1"/>
          <w:szCs w:val="21"/>
        </w:rPr>
        <w:t>6</w:t>
      </w:r>
      <w:r w:rsidRPr="00830D34">
        <w:rPr>
          <w:rFonts w:ascii="黑体" w:eastAsia="黑体" w:hAnsi="宋体" w:hint="eastAsia"/>
          <w:bCs/>
          <w:kern w:val="1"/>
          <w:szCs w:val="21"/>
        </w:rPr>
        <w:t xml:space="preserve">  眼肌面积</w:t>
      </w:r>
    </w:p>
    <w:p w:rsidR="00EA27D9" w:rsidRPr="00DD403A" w:rsidRDefault="00DD403A">
      <w:pPr>
        <w:pStyle w:val="a6"/>
        <w:spacing w:line="400" w:lineRule="exact"/>
        <w:ind w:firstLine="420"/>
      </w:pPr>
      <w:r w:rsidRPr="00994744">
        <w:rPr>
          <w:rFonts w:hint="eastAsia"/>
        </w:rPr>
        <w:t>取左半片胴体的</w:t>
      </w:r>
      <w:r>
        <w:rPr>
          <w:rFonts w:hint="eastAsia"/>
        </w:rPr>
        <w:t>倒数第二</w:t>
      </w:r>
      <w:r w:rsidRPr="00994744">
        <w:rPr>
          <w:rFonts w:hint="eastAsia"/>
        </w:rPr>
        <w:t>肋骨后缘横切断，用方格透明卡片直接计算出眼肌面积</w:t>
      </w:r>
      <w:r w:rsidR="00C3404D">
        <w:rPr>
          <w:rFonts w:hint="eastAsia"/>
        </w:rPr>
        <w:t>，</w:t>
      </w:r>
      <w:r w:rsidRPr="00994744">
        <w:rPr>
          <w:rFonts w:hint="eastAsia"/>
        </w:rPr>
        <w:t>每一小格为1</w:t>
      </w:r>
      <w:r w:rsidR="000C63B0">
        <w:rPr>
          <w:rFonts w:hint="eastAsia"/>
        </w:rPr>
        <w:t xml:space="preserve"> </w:t>
      </w:r>
      <w:r w:rsidRPr="00994744">
        <w:rPr>
          <w:rFonts w:hint="eastAsia"/>
        </w:rPr>
        <w:t>cm</w:t>
      </w:r>
      <w:r w:rsidRPr="0081319B">
        <w:rPr>
          <w:rFonts w:hint="eastAsia"/>
          <w:vertAlign w:val="superscript"/>
        </w:rPr>
        <w:t>2</w:t>
      </w:r>
      <w:r w:rsidR="0038171F">
        <w:rPr>
          <w:rFonts w:hint="eastAsia"/>
        </w:rPr>
        <w:t>。</w:t>
      </w:r>
      <w:r>
        <w:rPr>
          <w:rFonts w:hint="eastAsia"/>
        </w:rPr>
        <w:t>单位</w:t>
      </w:r>
      <w:r w:rsidR="0038171F">
        <w:rPr>
          <w:rFonts w:hint="eastAsia"/>
        </w:rPr>
        <w:t>：</w:t>
      </w:r>
      <w:r w:rsidRPr="00994744">
        <w:rPr>
          <w:rFonts w:hint="eastAsia"/>
        </w:rPr>
        <w:t>cm</w:t>
      </w:r>
      <w:r w:rsidRPr="0081319B">
        <w:rPr>
          <w:rFonts w:hint="eastAsia"/>
          <w:vertAlign w:val="superscript"/>
        </w:rPr>
        <w:t>2</w:t>
      </w:r>
      <w:r w:rsidRPr="00994744">
        <w:rPr>
          <w:rFonts w:hint="eastAsia"/>
        </w:rPr>
        <w:t>。</w:t>
      </w:r>
    </w:p>
    <w:p w:rsidR="00EA27D9" w:rsidRPr="006D0008" w:rsidRDefault="00EA27D9">
      <w:pPr>
        <w:suppressAutoHyphens/>
        <w:spacing w:line="400" w:lineRule="exact"/>
        <w:rPr>
          <w:rFonts w:ascii="黑体" w:eastAsia="黑体" w:hAnsi="宋体"/>
          <w:bCs/>
          <w:kern w:val="1"/>
          <w:szCs w:val="21"/>
        </w:rPr>
      </w:pPr>
      <w:r w:rsidRPr="006D0008">
        <w:rPr>
          <w:rFonts w:ascii="黑体" w:eastAsia="黑体" w:hAnsi="宋体" w:hint="eastAsia"/>
          <w:bCs/>
          <w:kern w:val="1"/>
          <w:szCs w:val="21"/>
        </w:rPr>
        <w:t>5.4  乳用性能</w:t>
      </w:r>
    </w:p>
    <w:p w:rsidR="00EA27D9" w:rsidRPr="006D0008" w:rsidRDefault="00EA27D9">
      <w:pPr>
        <w:suppressAutoHyphens/>
        <w:spacing w:line="400" w:lineRule="exact"/>
        <w:rPr>
          <w:rFonts w:ascii="黑体" w:eastAsia="黑体" w:hAnsi="宋体"/>
          <w:bCs/>
          <w:kern w:val="1"/>
          <w:szCs w:val="21"/>
        </w:rPr>
      </w:pPr>
      <w:r w:rsidRPr="006D0008">
        <w:rPr>
          <w:rFonts w:ascii="黑体" w:eastAsia="黑体" w:hAnsi="宋体" w:hint="eastAsia"/>
          <w:bCs/>
          <w:kern w:val="1"/>
          <w:szCs w:val="21"/>
        </w:rPr>
        <w:t xml:space="preserve">5.4.1  </w:t>
      </w:r>
      <w:proofErr w:type="gramStart"/>
      <w:r w:rsidR="00784D8A">
        <w:rPr>
          <w:rFonts w:ascii="黑体" w:eastAsia="黑体" w:hAnsi="宋体" w:hint="eastAsia"/>
          <w:bCs/>
          <w:kern w:val="1"/>
          <w:szCs w:val="21"/>
        </w:rPr>
        <w:t>泌</w:t>
      </w:r>
      <w:proofErr w:type="gramEnd"/>
      <w:r w:rsidR="008940A2" w:rsidRPr="008940A2">
        <w:rPr>
          <w:rFonts w:ascii="黑体" w:eastAsia="黑体" w:hAnsi="宋体" w:hint="eastAsia"/>
          <w:bCs/>
          <w:kern w:val="1"/>
          <w:szCs w:val="21"/>
        </w:rPr>
        <w:t>乳</w:t>
      </w:r>
      <w:r w:rsidRPr="008940A2">
        <w:rPr>
          <w:rFonts w:ascii="黑体" w:eastAsia="黑体" w:hAnsi="宋体" w:hint="eastAsia"/>
          <w:bCs/>
          <w:kern w:val="1"/>
          <w:szCs w:val="21"/>
        </w:rPr>
        <w:t>期</w:t>
      </w:r>
    </w:p>
    <w:p w:rsidR="00EA27D9" w:rsidRPr="006D0008" w:rsidRDefault="00950F5D">
      <w:pPr>
        <w:pStyle w:val="a6"/>
        <w:spacing w:line="400" w:lineRule="exact"/>
        <w:ind w:firstLine="420"/>
      </w:pPr>
      <w:proofErr w:type="gramStart"/>
      <w:r>
        <w:rPr>
          <w:rFonts w:hint="eastAsia"/>
        </w:rPr>
        <w:t>母驴</w:t>
      </w:r>
      <w:r w:rsidRPr="00950F5D">
        <w:rPr>
          <w:rFonts w:hint="eastAsia"/>
        </w:rPr>
        <w:t>分娩</w:t>
      </w:r>
      <w:proofErr w:type="gramEnd"/>
      <w:r w:rsidRPr="00950F5D">
        <w:rPr>
          <w:rFonts w:hint="eastAsia"/>
        </w:rPr>
        <w:t>到</w:t>
      </w:r>
      <w:proofErr w:type="gramStart"/>
      <w:r w:rsidRPr="00950F5D">
        <w:rPr>
          <w:rFonts w:hint="eastAsia"/>
        </w:rPr>
        <w:t>干奶期</w:t>
      </w:r>
      <w:proofErr w:type="gramEnd"/>
      <w:r w:rsidRPr="00950F5D">
        <w:rPr>
          <w:rFonts w:hint="eastAsia"/>
        </w:rPr>
        <w:t>开始的时间</w:t>
      </w:r>
      <w:r w:rsidR="00EA27D9" w:rsidRPr="006D0008">
        <w:rPr>
          <w:rFonts w:hint="eastAsia"/>
        </w:rPr>
        <w:t>。</w:t>
      </w:r>
    </w:p>
    <w:p w:rsidR="00EA27D9" w:rsidRPr="006D0008" w:rsidRDefault="00EA27D9">
      <w:pPr>
        <w:suppressAutoHyphens/>
        <w:spacing w:line="400" w:lineRule="exact"/>
        <w:rPr>
          <w:rFonts w:ascii="黑体" w:eastAsia="黑体" w:hAnsi="宋体"/>
          <w:bCs/>
          <w:kern w:val="1"/>
          <w:szCs w:val="21"/>
        </w:rPr>
      </w:pPr>
      <w:r w:rsidRPr="006D0008">
        <w:rPr>
          <w:rFonts w:ascii="黑体" w:eastAsia="黑体" w:hAnsi="宋体" w:hint="eastAsia"/>
          <w:bCs/>
          <w:kern w:val="1"/>
          <w:szCs w:val="21"/>
        </w:rPr>
        <w:t>5.4.2  产奶量</w:t>
      </w:r>
    </w:p>
    <w:p w:rsidR="00EA27D9" w:rsidRPr="006D0008" w:rsidRDefault="002A722D">
      <w:pPr>
        <w:pStyle w:val="a6"/>
        <w:spacing w:line="400" w:lineRule="exact"/>
        <w:ind w:firstLine="420"/>
      </w:pPr>
      <w:r w:rsidRPr="006D0008">
        <w:rPr>
          <w:rFonts w:hint="eastAsia"/>
        </w:rPr>
        <w:t>在一个</w:t>
      </w:r>
      <w:proofErr w:type="gramStart"/>
      <w:r w:rsidR="00784D8A">
        <w:rPr>
          <w:rFonts w:hint="eastAsia"/>
        </w:rPr>
        <w:t>泌</w:t>
      </w:r>
      <w:proofErr w:type="gramEnd"/>
      <w:r w:rsidRPr="006D0008">
        <w:rPr>
          <w:rFonts w:hint="eastAsia"/>
        </w:rPr>
        <w:t>乳期的</w:t>
      </w:r>
      <w:r w:rsidR="006912D0" w:rsidRPr="006D0008">
        <w:rPr>
          <w:rFonts w:hint="eastAsia"/>
        </w:rPr>
        <w:t>产量</w:t>
      </w:r>
      <w:r w:rsidR="00191BCF">
        <w:rPr>
          <w:rFonts w:hint="eastAsia"/>
        </w:rPr>
        <w:t>。</w:t>
      </w:r>
      <w:r w:rsidR="006912D0" w:rsidRPr="006D0008">
        <w:rPr>
          <w:rFonts w:hint="eastAsia"/>
        </w:rPr>
        <w:t>单位</w:t>
      </w:r>
      <w:r w:rsidR="00C304FE">
        <w:rPr>
          <w:rFonts w:hint="eastAsia"/>
        </w:rPr>
        <w:t>：</w:t>
      </w:r>
      <w:r w:rsidR="006912D0" w:rsidRPr="006D0008">
        <w:rPr>
          <w:rFonts w:hint="eastAsia"/>
        </w:rPr>
        <w:t>kg</w:t>
      </w:r>
      <w:r w:rsidR="00191BCF">
        <w:rPr>
          <w:rFonts w:hint="eastAsia"/>
        </w:rPr>
        <w:t>，</w:t>
      </w:r>
      <w:r w:rsidR="00EA27D9" w:rsidRPr="006D0008">
        <w:rPr>
          <w:rFonts w:hint="eastAsia"/>
        </w:rPr>
        <w:t>结果保留一位小数</w:t>
      </w:r>
      <w:r w:rsidR="00EC70DA">
        <w:rPr>
          <w:rFonts w:hint="eastAsia"/>
        </w:rPr>
        <w:t>，应</w:t>
      </w:r>
      <w:r w:rsidR="00EA27D9" w:rsidRPr="006D0008">
        <w:rPr>
          <w:rFonts w:hint="eastAsia"/>
        </w:rPr>
        <w:t>注明胎次。</w:t>
      </w:r>
    </w:p>
    <w:p w:rsidR="00EA27D9" w:rsidRPr="006D0008" w:rsidRDefault="00EA27D9">
      <w:pPr>
        <w:suppressAutoHyphens/>
        <w:spacing w:line="400" w:lineRule="exact"/>
        <w:rPr>
          <w:rFonts w:ascii="黑体" w:eastAsia="黑体" w:hAnsi="宋体"/>
          <w:bCs/>
          <w:kern w:val="1"/>
          <w:szCs w:val="21"/>
        </w:rPr>
      </w:pPr>
      <w:r w:rsidRPr="006D0008">
        <w:rPr>
          <w:rFonts w:ascii="黑体" w:eastAsia="黑体" w:hAnsi="宋体" w:hint="eastAsia"/>
          <w:bCs/>
          <w:kern w:val="1"/>
          <w:szCs w:val="21"/>
        </w:rPr>
        <w:t>5.4.</w:t>
      </w:r>
      <w:r w:rsidR="00826FAC" w:rsidRPr="006D0008">
        <w:rPr>
          <w:rFonts w:ascii="黑体" w:eastAsia="黑体" w:hAnsi="宋体" w:hint="eastAsia"/>
          <w:bCs/>
          <w:kern w:val="1"/>
          <w:szCs w:val="21"/>
        </w:rPr>
        <w:t>3</w:t>
      </w:r>
      <w:r w:rsidRPr="006D0008">
        <w:rPr>
          <w:rFonts w:ascii="黑体" w:eastAsia="黑体" w:hAnsi="宋体" w:hint="eastAsia"/>
          <w:bCs/>
          <w:kern w:val="1"/>
          <w:szCs w:val="21"/>
        </w:rPr>
        <w:t xml:space="preserve">  乳</w:t>
      </w:r>
      <w:r w:rsidR="00EB366C" w:rsidRPr="006D0008">
        <w:rPr>
          <w:rFonts w:ascii="黑体" w:eastAsia="黑体" w:hAnsi="宋体" w:hint="eastAsia"/>
          <w:bCs/>
          <w:kern w:val="1"/>
          <w:szCs w:val="21"/>
        </w:rPr>
        <w:t>质量</w:t>
      </w:r>
    </w:p>
    <w:p w:rsidR="00EA27D9" w:rsidRPr="006D0008" w:rsidRDefault="006D0008">
      <w:pPr>
        <w:pStyle w:val="a6"/>
        <w:spacing w:line="400" w:lineRule="exact"/>
        <w:ind w:firstLine="420"/>
      </w:pPr>
      <w:r>
        <w:rPr>
          <w:rFonts w:hint="eastAsia"/>
        </w:rPr>
        <w:t>包括乳脂、乳蛋白、乳糖、干物质、菌落等</w:t>
      </w:r>
      <w:r w:rsidR="00EC70DA">
        <w:rPr>
          <w:rFonts w:hint="eastAsia"/>
        </w:rPr>
        <w:t>。</w:t>
      </w:r>
      <w:r w:rsidR="00042BD9">
        <w:rPr>
          <w:rFonts w:hint="eastAsia"/>
        </w:rPr>
        <w:t xml:space="preserve"> </w:t>
      </w:r>
    </w:p>
    <w:p w:rsidR="00EA27D9" w:rsidRPr="00830D34" w:rsidRDefault="00EA27D9">
      <w:pPr>
        <w:suppressAutoHyphens/>
        <w:spacing w:line="400" w:lineRule="exact"/>
        <w:rPr>
          <w:rFonts w:ascii="黑体" w:eastAsia="黑体" w:hAnsi="宋体"/>
          <w:bCs/>
          <w:kern w:val="1"/>
          <w:szCs w:val="21"/>
        </w:rPr>
      </w:pPr>
      <w:r w:rsidRPr="00830D34">
        <w:rPr>
          <w:rFonts w:ascii="黑体" w:eastAsia="黑体" w:hAnsi="宋体" w:hint="eastAsia"/>
          <w:bCs/>
          <w:kern w:val="1"/>
          <w:szCs w:val="21"/>
        </w:rPr>
        <w:t>5.5  皮用性能</w:t>
      </w:r>
    </w:p>
    <w:p w:rsidR="00EA27D9" w:rsidRPr="00830D34" w:rsidRDefault="00EA27D9">
      <w:pPr>
        <w:suppressAutoHyphens/>
        <w:spacing w:line="400" w:lineRule="exact"/>
        <w:rPr>
          <w:rFonts w:ascii="黑体" w:eastAsia="黑体" w:hAnsi="宋体"/>
          <w:bCs/>
          <w:kern w:val="1"/>
          <w:szCs w:val="21"/>
        </w:rPr>
      </w:pPr>
      <w:r w:rsidRPr="00830D34">
        <w:rPr>
          <w:rFonts w:ascii="黑体" w:eastAsia="黑体" w:hAnsi="宋体" w:hint="eastAsia"/>
          <w:bCs/>
          <w:kern w:val="1"/>
          <w:szCs w:val="21"/>
        </w:rPr>
        <w:t>5.5.1  皮张厚度</w:t>
      </w:r>
    </w:p>
    <w:p w:rsidR="00EA27D9" w:rsidRDefault="00EA27D9">
      <w:pPr>
        <w:pStyle w:val="a6"/>
        <w:spacing w:line="400" w:lineRule="exact"/>
        <w:ind w:firstLine="420"/>
      </w:pPr>
      <w:r w:rsidRPr="00A728AF">
        <w:rPr>
          <w:rFonts w:hint="eastAsia"/>
        </w:rPr>
        <w:lastRenderedPageBreak/>
        <w:t>胴体背中线第</w:t>
      </w:r>
      <w:r w:rsidR="00826FAC">
        <w:rPr>
          <w:rFonts w:hint="eastAsia"/>
        </w:rPr>
        <w:t>8</w:t>
      </w:r>
      <w:r w:rsidRPr="00A728AF">
        <w:rPr>
          <w:rFonts w:hint="eastAsia"/>
        </w:rPr>
        <w:t>肋</w:t>
      </w:r>
      <w:r>
        <w:rPr>
          <w:rFonts w:hint="eastAsia"/>
        </w:rPr>
        <w:t>～</w:t>
      </w:r>
      <w:proofErr w:type="gramStart"/>
      <w:r w:rsidRPr="00A728AF">
        <w:rPr>
          <w:rFonts w:hint="eastAsia"/>
        </w:rPr>
        <w:t>第</w:t>
      </w:r>
      <w:r w:rsidR="00826FAC">
        <w:rPr>
          <w:rFonts w:hint="eastAsia"/>
        </w:rPr>
        <w:t>9</w:t>
      </w:r>
      <w:r w:rsidRPr="00A728AF">
        <w:rPr>
          <w:rFonts w:hint="eastAsia"/>
        </w:rPr>
        <w:t>肋处的</w:t>
      </w:r>
      <w:proofErr w:type="gramEnd"/>
      <w:r w:rsidRPr="00A728AF">
        <w:rPr>
          <w:rFonts w:hint="eastAsia"/>
        </w:rPr>
        <w:t>皮肤厚度。</w:t>
      </w:r>
      <w:r w:rsidR="00245433">
        <w:rPr>
          <w:rFonts w:hint="eastAsia"/>
        </w:rPr>
        <w:t>单位：</w:t>
      </w:r>
      <w:r w:rsidR="00191BCF">
        <w:rPr>
          <w:rFonts w:hint="eastAsia"/>
        </w:rPr>
        <w:t>mm，结果保留一位小数。</w:t>
      </w:r>
    </w:p>
    <w:p w:rsidR="00EA27D9" w:rsidRPr="00830D34" w:rsidRDefault="00EA27D9">
      <w:pPr>
        <w:suppressAutoHyphens/>
        <w:spacing w:line="400" w:lineRule="exact"/>
        <w:rPr>
          <w:rFonts w:ascii="黑体" w:eastAsia="黑体" w:hAnsi="宋体"/>
          <w:bCs/>
          <w:kern w:val="1"/>
          <w:szCs w:val="21"/>
        </w:rPr>
      </w:pPr>
      <w:r w:rsidRPr="00830D34">
        <w:rPr>
          <w:rFonts w:ascii="黑体" w:eastAsia="黑体" w:hAnsi="宋体" w:hint="eastAsia"/>
          <w:bCs/>
          <w:kern w:val="1"/>
          <w:szCs w:val="21"/>
        </w:rPr>
        <w:t>5.5.2  皮板面积</w:t>
      </w:r>
    </w:p>
    <w:p w:rsidR="00EA27D9" w:rsidRDefault="00EA27D9">
      <w:pPr>
        <w:pStyle w:val="a6"/>
        <w:spacing w:line="400" w:lineRule="exact"/>
        <w:ind w:firstLine="420"/>
      </w:pPr>
      <w:r>
        <w:rPr>
          <w:rFonts w:hint="eastAsia"/>
        </w:rPr>
        <w:t>将皮张毛面向上平展地铺在操作台上，用直尺量取颈部中间至尾根直线距</w:t>
      </w:r>
      <w:r w:rsidR="002A722D">
        <w:rPr>
          <w:rFonts w:hint="eastAsia"/>
        </w:rPr>
        <w:t>离作为皮板的长度，皮板腰部适当位置两侧的直线距离作为皮板宽度，</w:t>
      </w:r>
      <w:r>
        <w:rPr>
          <w:rFonts w:hint="eastAsia"/>
        </w:rPr>
        <w:t>计算皮板面积</w:t>
      </w:r>
      <w:r w:rsidR="00191BCF">
        <w:rPr>
          <w:rFonts w:hint="eastAsia"/>
        </w:rPr>
        <w:t>。</w:t>
      </w:r>
      <w:r>
        <w:rPr>
          <w:rFonts w:hint="eastAsia"/>
        </w:rPr>
        <w:t>单位</w:t>
      </w:r>
      <w:r w:rsidR="00441C2A">
        <w:rPr>
          <w:rFonts w:hint="eastAsia"/>
        </w:rPr>
        <w:t>：</w:t>
      </w:r>
      <w:r>
        <w:t>cm</w:t>
      </w:r>
      <w:r>
        <w:rPr>
          <w:vertAlign w:val="superscript"/>
        </w:rPr>
        <w:t>2</w:t>
      </w:r>
      <w:r w:rsidR="00191BCF">
        <w:rPr>
          <w:rFonts w:hint="eastAsia"/>
        </w:rPr>
        <w:t>，</w:t>
      </w:r>
      <w:r>
        <w:rPr>
          <w:rFonts w:hint="eastAsia"/>
        </w:rPr>
        <w:t>结果</w:t>
      </w:r>
      <w:r w:rsidR="00441C2A">
        <w:rPr>
          <w:rFonts w:hint="eastAsia"/>
        </w:rPr>
        <w:t>精确到</w:t>
      </w:r>
      <w:r>
        <w:rPr>
          <w:rFonts w:hint="eastAsia"/>
        </w:rPr>
        <w:t>整数。</w:t>
      </w:r>
    </w:p>
    <w:p w:rsidR="00EA27D9" w:rsidRPr="00830D34" w:rsidRDefault="00EA27D9">
      <w:pPr>
        <w:pStyle w:val="a6"/>
        <w:spacing w:line="400" w:lineRule="exact"/>
        <w:ind w:firstLineChars="0" w:firstLine="0"/>
        <w:rPr>
          <w:rFonts w:ascii="黑体" w:eastAsia="黑体" w:hAnsi="宋体"/>
          <w:bCs/>
          <w:kern w:val="1"/>
          <w:szCs w:val="21"/>
        </w:rPr>
      </w:pPr>
      <w:r w:rsidRPr="00830D34">
        <w:rPr>
          <w:rFonts w:ascii="黑体" w:eastAsia="黑体" w:hAnsi="宋体" w:hint="eastAsia"/>
          <w:bCs/>
          <w:kern w:val="1"/>
          <w:szCs w:val="21"/>
        </w:rPr>
        <w:t>5.5.</w:t>
      </w:r>
      <w:r w:rsidR="00DA485F">
        <w:rPr>
          <w:rFonts w:ascii="黑体" w:eastAsia="黑体" w:hAnsi="宋体"/>
          <w:bCs/>
          <w:kern w:val="1"/>
          <w:szCs w:val="21"/>
        </w:rPr>
        <w:t>3</w:t>
      </w:r>
      <w:r w:rsidR="00C81B55">
        <w:rPr>
          <w:rFonts w:ascii="黑体" w:eastAsia="黑体" w:hAnsi="宋体" w:hint="eastAsia"/>
          <w:bCs/>
          <w:kern w:val="1"/>
          <w:szCs w:val="21"/>
        </w:rPr>
        <w:t xml:space="preserve"> </w:t>
      </w:r>
      <w:r w:rsidRPr="00830D34">
        <w:rPr>
          <w:rFonts w:ascii="黑体" w:eastAsia="黑体" w:hAnsi="宋体" w:hint="eastAsia"/>
          <w:bCs/>
          <w:kern w:val="1"/>
          <w:szCs w:val="21"/>
        </w:rPr>
        <w:t>鲜皮重</w:t>
      </w:r>
    </w:p>
    <w:p w:rsidR="00EA27D9" w:rsidRDefault="00DA485F">
      <w:pPr>
        <w:pStyle w:val="a6"/>
        <w:spacing w:line="400" w:lineRule="exact"/>
        <w:ind w:firstLine="420"/>
      </w:pPr>
      <w:r>
        <w:rPr>
          <w:rFonts w:hint="eastAsia"/>
        </w:rPr>
        <w:t>剔除皮下脂肪</w:t>
      </w:r>
      <w:r w:rsidR="00C81B55">
        <w:rPr>
          <w:rFonts w:hint="eastAsia"/>
        </w:rPr>
        <w:t>后</w:t>
      </w:r>
      <w:r w:rsidR="00EA27D9">
        <w:rPr>
          <w:rFonts w:hint="eastAsia"/>
        </w:rPr>
        <w:t>皮张的</w:t>
      </w:r>
      <w:r>
        <w:rPr>
          <w:rFonts w:hint="eastAsia"/>
        </w:rPr>
        <w:t>重量</w:t>
      </w:r>
      <w:r w:rsidR="00EA27D9">
        <w:rPr>
          <w:rFonts w:hint="eastAsia"/>
        </w:rPr>
        <w:t>。单位</w:t>
      </w:r>
      <w:r w:rsidR="00441C2A">
        <w:rPr>
          <w:rFonts w:hint="eastAsia"/>
        </w:rPr>
        <w:t>：</w:t>
      </w:r>
      <w:r w:rsidR="00826FAC">
        <w:rPr>
          <w:rFonts w:hint="eastAsia"/>
        </w:rPr>
        <w:t>kg</w:t>
      </w:r>
      <w:r w:rsidR="00EA27D9">
        <w:t>，</w:t>
      </w:r>
      <w:r w:rsidR="00EA27D9">
        <w:rPr>
          <w:rFonts w:hint="eastAsia"/>
        </w:rPr>
        <w:t>结果保留一位小数。</w:t>
      </w:r>
    </w:p>
    <w:p w:rsidR="00FB2A00" w:rsidRPr="00D4644E" w:rsidRDefault="00EA27D9" w:rsidP="00D4644E">
      <w:pPr>
        <w:pStyle w:val="a"/>
        <w:numPr>
          <w:ilvl w:val="0"/>
          <w:numId w:val="0"/>
        </w:numPr>
        <w:spacing w:before="156" w:after="156" w:line="400" w:lineRule="exact"/>
        <w:rPr>
          <w:rFonts w:hAnsi="宋体"/>
          <w:bCs/>
          <w:kern w:val="1"/>
          <w:szCs w:val="21"/>
        </w:rPr>
      </w:pPr>
      <w:bookmarkStart w:id="8" w:name="_Toc42077473"/>
      <w:bookmarkStart w:id="9" w:name="_Toc43202481"/>
      <w:r w:rsidRPr="00C263AC">
        <w:rPr>
          <w:rFonts w:hAnsi="宋体" w:hint="eastAsia"/>
          <w:bCs/>
          <w:kern w:val="1"/>
          <w:szCs w:val="21"/>
        </w:rPr>
        <w:t xml:space="preserve">6 </w:t>
      </w:r>
      <w:r w:rsidR="00FB2A00" w:rsidRPr="00D4644E">
        <w:rPr>
          <w:rFonts w:hAnsi="宋体"/>
          <w:bCs/>
          <w:kern w:val="1"/>
          <w:szCs w:val="21"/>
        </w:rPr>
        <w:t>记录</w:t>
      </w:r>
      <w:bookmarkStart w:id="10" w:name="_GoBack"/>
      <w:bookmarkEnd w:id="10"/>
    </w:p>
    <w:p w:rsidR="00FB2A00" w:rsidRPr="00E635B5" w:rsidRDefault="00FB2A00" w:rsidP="00D4644E">
      <w:pPr>
        <w:pStyle w:val="afd"/>
        <w:numPr>
          <w:ilvl w:val="1"/>
          <w:numId w:val="0"/>
        </w:numPr>
        <w:spacing w:line="400" w:lineRule="exact"/>
      </w:pPr>
      <w:r>
        <w:rPr>
          <w:rFonts w:hint="eastAsia"/>
        </w:rPr>
        <w:t xml:space="preserve"> 6.1 </w:t>
      </w:r>
      <w:r w:rsidRPr="00E635B5">
        <w:rPr>
          <w:rFonts w:hint="eastAsia"/>
        </w:rPr>
        <w:t>应</w:t>
      </w:r>
      <w:r w:rsidRPr="00E635B5">
        <w:t>清楚、完整。</w:t>
      </w:r>
    </w:p>
    <w:p w:rsidR="002A722D" w:rsidRDefault="00FB2A00" w:rsidP="00D4644E">
      <w:pPr>
        <w:pStyle w:val="afd"/>
        <w:numPr>
          <w:ilvl w:val="1"/>
          <w:numId w:val="0"/>
        </w:numPr>
        <w:spacing w:line="400" w:lineRule="exact"/>
      </w:pPr>
      <w:r>
        <w:rPr>
          <w:rFonts w:hint="eastAsia"/>
        </w:rPr>
        <w:t xml:space="preserve"> 6.2 </w:t>
      </w:r>
      <w:r w:rsidRPr="00E635B5">
        <w:rPr>
          <w:rFonts w:hint="eastAsia"/>
        </w:rPr>
        <w:t>记录的要求</w:t>
      </w:r>
      <w:r w:rsidR="00B71921">
        <w:rPr>
          <w:rFonts w:hint="eastAsia"/>
        </w:rPr>
        <w:t>参见</w:t>
      </w:r>
      <w:r w:rsidRPr="00E635B5">
        <w:rPr>
          <w:rFonts w:hint="eastAsia"/>
        </w:rPr>
        <w:t>附录A</w:t>
      </w:r>
      <w:r>
        <w:rPr>
          <w:rFonts w:hint="eastAsia"/>
        </w:rPr>
        <w:t>、附录B、附录C、附录D。</w:t>
      </w:r>
    </w:p>
    <w:bookmarkEnd w:id="2"/>
    <w:bookmarkEnd w:id="8"/>
    <w:bookmarkEnd w:id="9"/>
    <w:p w:rsidR="00EA27D9" w:rsidRDefault="00EA27D9" w:rsidP="009258CF">
      <w:pPr>
        <w:pStyle w:val="a6"/>
        <w:spacing w:line="400" w:lineRule="exact"/>
        <w:ind w:firstLine="420"/>
        <w:jc w:val="center"/>
      </w:pPr>
      <w:r>
        <w:br w:type="page"/>
      </w:r>
      <w:r>
        <w:rPr>
          <w:rFonts w:hint="eastAsia"/>
        </w:rPr>
        <w:lastRenderedPageBreak/>
        <w:t>附录A</w:t>
      </w:r>
    </w:p>
    <w:p w:rsidR="00EA27D9" w:rsidRDefault="00EA27D9" w:rsidP="00EA27D9">
      <w:pPr>
        <w:pStyle w:val="a6"/>
        <w:spacing w:line="400" w:lineRule="exact"/>
        <w:ind w:firstLine="420"/>
        <w:jc w:val="center"/>
      </w:pPr>
      <w:r>
        <w:rPr>
          <w:rFonts w:hint="eastAsia"/>
        </w:rPr>
        <w:t>（规范性附录）</w:t>
      </w:r>
    </w:p>
    <w:p w:rsidR="00EA27D9" w:rsidRDefault="00EA27D9" w:rsidP="00EA27D9">
      <w:pPr>
        <w:pStyle w:val="a6"/>
        <w:spacing w:line="400" w:lineRule="exact"/>
        <w:ind w:firstLineChars="0" w:firstLine="0"/>
        <w:jc w:val="center"/>
      </w:pPr>
      <w:r>
        <w:rPr>
          <w:rFonts w:hint="eastAsia"/>
        </w:rPr>
        <w:t>生长发育性能测定表</w:t>
      </w:r>
    </w:p>
    <w:p w:rsidR="00EA27D9" w:rsidRDefault="00EA27D9" w:rsidP="00EA27D9">
      <w:pPr>
        <w:pStyle w:val="a6"/>
        <w:spacing w:line="400" w:lineRule="exact"/>
        <w:ind w:firstLineChars="0" w:firstLine="0"/>
        <w:jc w:val="left"/>
      </w:pPr>
      <w:r>
        <w:rPr>
          <w:rFonts w:hint="eastAsia"/>
        </w:rPr>
        <w:t>A.1 生长发育性能测定表</w:t>
      </w:r>
    </w:p>
    <w:p w:rsidR="00EA27D9" w:rsidRDefault="00EA27D9" w:rsidP="00EA27D9">
      <w:pPr>
        <w:pStyle w:val="a6"/>
        <w:spacing w:line="400" w:lineRule="exact"/>
        <w:ind w:firstLineChars="0" w:firstLine="0"/>
        <w:jc w:val="left"/>
      </w:pPr>
      <w:r>
        <w:rPr>
          <w:rFonts w:hint="eastAsia"/>
        </w:rPr>
        <w:t>生长发育性能测定表见A.1。</w:t>
      </w:r>
    </w:p>
    <w:p w:rsidR="00EA27D9" w:rsidRDefault="00EA27D9" w:rsidP="00EA27D9">
      <w:pPr>
        <w:pStyle w:val="a6"/>
        <w:spacing w:line="400" w:lineRule="exact"/>
        <w:ind w:firstLineChars="0" w:firstLine="0"/>
        <w:jc w:val="center"/>
      </w:pPr>
      <w:r>
        <w:rPr>
          <w:rFonts w:hint="eastAsia"/>
        </w:rPr>
        <w:t>表A.1 生长发育性能测定表</w:t>
      </w:r>
    </w:p>
    <w:p w:rsidR="00EA27D9" w:rsidRPr="0089567E" w:rsidRDefault="00EA27D9" w:rsidP="00614043">
      <w:pPr>
        <w:tabs>
          <w:tab w:val="left" w:pos="8100"/>
        </w:tabs>
        <w:spacing w:line="400" w:lineRule="exact"/>
      </w:pPr>
      <w:r w:rsidRPr="00927BD8">
        <w:rPr>
          <w:rFonts w:ascii="宋体" w:hAnsi="宋体"/>
          <w:kern w:val="0"/>
          <w:sz w:val="18"/>
          <w:szCs w:val="18"/>
        </w:rPr>
        <w:t xml:space="preserve">场 别： </w:t>
      </w:r>
      <w:r w:rsidR="006A34AD">
        <w:rPr>
          <w:rFonts w:ascii="宋体" w:hAnsi="宋体" w:hint="eastAsia"/>
          <w:kern w:val="0"/>
          <w:sz w:val="18"/>
          <w:szCs w:val="18"/>
        </w:rPr>
        <w:t xml:space="preserve">            </w:t>
      </w:r>
      <w:r w:rsidRPr="00927BD8">
        <w:rPr>
          <w:rFonts w:ascii="宋体" w:hAnsi="宋体"/>
          <w:kern w:val="0"/>
          <w:sz w:val="18"/>
          <w:szCs w:val="18"/>
        </w:rPr>
        <w:t>年    月     日</w:t>
      </w:r>
      <w:r w:rsidR="006A34AD">
        <w:rPr>
          <w:rFonts w:ascii="宋体" w:hAnsi="宋体" w:hint="eastAsia"/>
          <w:kern w:val="0"/>
          <w:sz w:val="18"/>
          <w:szCs w:val="18"/>
        </w:rPr>
        <w:t xml:space="preserve">                </w:t>
      </w:r>
      <w:r>
        <w:rPr>
          <w:rFonts w:ascii="宋体" w:hAnsi="宋体" w:hint="eastAsia"/>
          <w:kern w:val="0"/>
          <w:sz w:val="18"/>
          <w:szCs w:val="18"/>
        </w:rPr>
        <w:t xml:space="preserve">记录人：      </w:t>
      </w:r>
      <w:r w:rsidR="006A34AD">
        <w:rPr>
          <w:rFonts w:ascii="宋体" w:hAnsi="宋体" w:hint="eastAsia"/>
          <w:kern w:val="0"/>
          <w:sz w:val="18"/>
          <w:szCs w:val="18"/>
        </w:rPr>
        <w:t xml:space="preserve">           </w:t>
      </w:r>
      <w:r>
        <w:rPr>
          <w:rFonts w:ascii="宋体" w:hAnsi="宋体" w:hint="eastAsia"/>
          <w:kern w:val="0"/>
          <w:sz w:val="18"/>
          <w:szCs w:val="18"/>
        </w:rPr>
        <w:t xml:space="preserve"> 负责人：</w:t>
      </w: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EA27D9" w:rsidTr="00CA6190">
        <w:trPr>
          <w:trHeight w:val="369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  <w:proofErr w:type="gramStart"/>
            <w:r>
              <w:rPr>
                <w:rFonts w:hint="eastAsia"/>
              </w:rPr>
              <w:t>驴号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体高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体长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胸围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  <w:proofErr w:type="gramStart"/>
            <w:r>
              <w:rPr>
                <w:rFonts w:hint="eastAsia"/>
              </w:rPr>
              <w:t>管围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胸宽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  <w:proofErr w:type="gramStart"/>
            <w:r>
              <w:rPr>
                <w:rFonts w:hint="eastAsia"/>
              </w:rPr>
              <w:t>尻</w:t>
            </w:r>
            <w:proofErr w:type="gramEnd"/>
            <w:r>
              <w:rPr>
                <w:rFonts w:hint="eastAsia"/>
              </w:rPr>
              <w:t>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  <w:proofErr w:type="gramStart"/>
            <w:r>
              <w:rPr>
                <w:rFonts w:hint="eastAsia"/>
              </w:rPr>
              <w:t>尻</w:t>
            </w:r>
            <w:proofErr w:type="gramEnd"/>
            <w:r>
              <w:rPr>
                <w:rFonts w:hint="eastAsia"/>
              </w:rPr>
              <w:t>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胸深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043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测定</w:t>
            </w:r>
          </w:p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日期</w:t>
            </w:r>
          </w:p>
        </w:tc>
      </w:tr>
      <w:tr w:rsidR="00EA27D9" w:rsidTr="00614043">
        <w:trPr>
          <w:trHeight w:val="369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</w:tr>
      <w:tr w:rsidR="00EA27D9" w:rsidTr="00614043">
        <w:trPr>
          <w:trHeight w:val="369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</w:tr>
      <w:tr w:rsidR="00EA27D9" w:rsidTr="00614043">
        <w:trPr>
          <w:trHeight w:val="369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</w:tr>
      <w:tr w:rsidR="00EA27D9" w:rsidTr="00614043">
        <w:trPr>
          <w:trHeight w:val="369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</w:tr>
      <w:tr w:rsidR="00EA27D9" w:rsidTr="00614043">
        <w:trPr>
          <w:trHeight w:val="369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</w:tr>
    </w:tbl>
    <w:p w:rsidR="0089567E" w:rsidRDefault="0089567E" w:rsidP="00B54F00">
      <w:pPr>
        <w:pStyle w:val="a6"/>
        <w:spacing w:line="400" w:lineRule="exact"/>
        <w:ind w:firstLineChars="0" w:firstLine="0"/>
      </w:pPr>
    </w:p>
    <w:p w:rsidR="00EA27D9" w:rsidRDefault="00EA27D9" w:rsidP="00EA27D9">
      <w:pPr>
        <w:pStyle w:val="a6"/>
        <w:spacing w:line="400" w:lineRule="exact"/>
        <w:ind w:firstLine="420"/>
        <w:jc w:val="center"/>
      </w:pPr>
      <w:r>
        <w:rPr>
          <w:rFonts w:hint="eastAsia"/>
        </w:rPr>
        <w:t>附录B</w:t>
      </w:r>
    </w:p>
    <w:p w:rsidR="00EA27D9" w:rsidRDefault="00EA27D9" w:rsidP="00EA27D9">
      <w:pPr>
        <w:pStyle w:val="a6"/>
        <w:spacing w:line="400" w:lineRule="exact"/>
        <w:ind w:firstLine="420"/>
        <w:jc w:val="center"/>
      </w:pPr>
      <w:r>
        <w:rPr>
          <w:rFonts w:hint="eastAsia"/>
        </w:rPr>
        <w:t>（规范性附录）</w:t>
      </w:r>
    </w:p>
    <w:p w:rsidR="00EA27D9" w:rsidRDefault="00D4644E" w:rsidP="00EA27D9">
      <w:pPr>
        <w:pStyle w:val="a6"/>
        <w:spacing w:line="400" w:lineRule="exact"/>
        <w:ind w:firstLineChars="0" w:firstLine="0"/>
        <w:jc w:val="center"/>
      </w:pPr>
      <w:r>
        <w:rPr>
          <w:rFonts w:hint="eastAsia"/>
        </w:rPr>
        <w:t xml:space="preserve">    </w:t>
      </w:r>
      <w:r w:rsidR="00EA27D9" w:rsidRPr="00B749AA">
        <w:rPr>
          <w:rFonts w:hint="eastAsia"/>
        </w:rPr>
        <w:t>肉用性能测定</w:t>
      </w:r>
      <w:r w:rsidR="00EA27D9">
        <w:rPr>
          <w:rFonts w:hint="eastAsia"/>
        </w:rPr>
        <w:t>表</w:t>
      </w:r>
    </w:p>
    <w:p w:rsidR="00EA27D9" w:rsidRDefault="00EA27D9" w:rsidP="00EA27D9">
      <w:pPr>
        <w:pStyle w:val="a6"/>
        <w:spacing w:line="400" w:lineRule="exact"/>
        <w:ind w:firstLineChars="0" w:firstLine="0"/>
        <w:jc w:val="left"/>
      </w:pPr>
      <w:r>
        <w:rPr>
          <w:rFonts w:hint="eastAsia"/>
        </w:rPr>
        <w:t xml:space="preserve">B.2 </w:t>
      </w:r>
      <w:r w:rsidRPr="00B749AA">
        <w:rPr>
          <w:rFonts w:hint="eastAsia"/>
        </w:rPr>
        <w:t>肉用性能测定</w:t>
      </w:r>
      <w:r>
        <w:rPr>
          <w:rFonts w:hint="eastAsia"/>
        </w:rPr>
        <w:t>表</w:t>
      </w:r>
    </w:p>
    <w:p w:rsidR="00EA27D9" w:rsidRDefault="00EA27D9" w:rsidP="00EA27D9">
      <w:pPr>
        <w:pStyle w:val="a6"/>
        <w:spacing w:line="400" w:lineRule="exact"/>
        <w:ind w:firstLineChars="150" w:firstLine="315"/>
        <w:jc w:val="left"/>
      </w:pPr>
      <w:r w:rsidRPr="00B749AA">
        <w:rPr>
          <w:rFonts w:hint="eastAsia"/>
        </w:rPr>
        <w:t>肉用性能测定</w:t>
      </w:r>
      <w:r>
        <w:rPr>
          <w:rFonts w:hint="eastAsia"/>
        </w:rPr>
        <w:t>见表B.2。</w:t>
      </w:r>
    </w:p>
    <w:p w:rsidR="00EA27D9" w:rsidRDefault="00EA27D9" w:rsidP="00EA27D9">
      <w:pPr>
        <w:pStyle w:val="a6"/>
        <w:spacing w:line="400" w:lineRule="exact"/>
        <w:ind w:firstLineChars="0" w:firstLine="0"/>
        <w:jc w:val="center"/>
      </w:pPr>
      <w:r>
        <w:rPr>
          <w:rFonts w:hint="eastAsia"/>
        </w:rPr>
        <w:t xml:space="preserve">表B.2 </w:t>
      </w:r>
      <w:r w:rsidRPr="00B749AA">
        <w:rPr>
          <w:rFonts w:hint="eastAsia"/>
        </w:rPr>
        <w:t>肉用性能测定</w:t>
      </w:r>
      <w:r>
        <w:rPr>
          <w:rFonts w:hint="eastAsia"/>
        </w:rPr>
        <w:t>表</w:t>
      </w:r>
    </w:p>
    <w:p w:rsidR="00EA27D9" w:rsidRPr="0089567E" w:rsidRDefault="00EA27D9" w:rsidP="00614043">
      <w:pPr>
        <w:tabs>
          <w:tab w:val="left" w:pos="8100"/>
        </w:tabs>
        <w:spacing w:line="400" w:lineRule="exact"/>
      </w:pPr>
      <w:r w:rsidRPr="00927BD8">
        <w:rPr>
          <w:rFonts w:ascii="宋体" w:hAnsi="宋体"/>
          <w:kern w:val="0"/>
          <w:sz w:val="18"/>
          <w:szCs w:val="18"/>
        </w:rPr>
        <w:t xml:space="preserve">场 别： </w:t>
      </w:r>
      <w:r w:rsidR="006A34AD">
        <w:rPr>
          <w:rFonts w:ascii="宋体" w:hAnsi="宋体" w:hint="eastAsia"/>
          <w:kern w:val="0"/>
          <w:sz w:val="18"/>
          <w:szCs w:val="18"/>
        </w:rPr>
        <w:t xml:space="preserve">           </w:t>
      </w:r>
      <w:r w:rsidRPr="00927BD8">
        <w:rPr>
          <w:rFonts w:ascii="宋体" w:hAnsi="宋体"/>
          <w:kern w:val="0"/>
          <w:sz w:val="18"/>
          <w:szCs w:val="18"/>
        </w:rPr>
        <w:t>年    月     日</w:t>
      </w:r>
      <w:r w:rsidR="006A34AD">
        <w:rPr>
          <w:rFonts w:ascii="宋体" w:hAnsi="宋体" w:hint="eastAsia"/>
          <w:kern w:val="0"/>
          <w:sz w:val="18"/>
          <w:szCs w:val="18"/>
        </w:rPr>
        <w:t xml:space="preserve">                </w:t>
      </w:r>
      <w:r>
        <w:rPr>
          <w:rFonts w:ascii="宋体" w:hAnsi="宋体" w:hint="eastAsia"/>
          <w:kern w:val="0"/>
          <w:sz w:val="18"/>
          <w:szCs w:val="18"/>
        </w:rPr>
        <w:t xml:space="preserve">记录人：     </w:t>
      </w:r>
      <w:r w:rsidR="006A34AD">
        <w:rPr>
          <w:rFonts w:ascii="宋体" w:hAnsi="宋体" w:hint="eastAsia"/>
          <w:kern w:val="0"/>
          <w:sz w:val="18"/>
          <w:szCs w:val="18"/>
        </w:rPr>
        <w:t xml:space="preserve">             </w:t>
      </w:r>
      <w:r>
        <w:rPr>
          <w:rFonts w:ascii="宋体" w:hAnsi="宋体" w:hint="eastAsia"/>
          <w:kern w:val="0"/>
          <w:sz w:val="18"/>
          <w:szCs w:val="18"/>
        </w:rPr>
        <w:t xml:space="preserve">  负责人：</w:t>
      </w: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614043" w:rsidTr="00614043">
        <w:trPr>
          <w:trHeight w:val="369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14043" w:rsidRDefault="00614043" w:rsidP="00614043">
            <w:pPr>
              <w:pStyle w:val="a6"/>
              <w:spacing w:line="400" w:lineRule="exact"/>
              <w:ind w:firstLineChars="0" w:firstLine="0"/>
              <w:jc w:val="center"/>
            </w:pPr>
            <w:proofErr w:type="gramStart"/>
            <w:r>
              <w:rPr>
                <w:rFonts w:hint="eastAsia"/>
              </w:rPr>
              <w:t>驴号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614043" w:rsidRDefault="00614043" w:rsidP="00614043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活重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043" w:rsidRDefault="00614043" w:rsidP="00614043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胴体重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043" w:rsidRDefault="00614043" w:rsidP="00614043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净肉重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043" w:rsidRDefault="00614043" w:rsidP="00614043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骨重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043" w:rsidRDefault="00614043" w:rsidP="00614043">
            <w:pPr>
              <w:pStyle w:val="a6"/>
              <w:spacing w:line="400" w:lineRule="exact"/>
              <w:ind w:firstLineChars="0" w:firstLine="0"/>
              <w:jc w:val="center"/>
            </w:pPr>
            <w:proofErr w:type="gramStart"/>
            <w:r>
              <w:rPr>
                <w:rFonts w:hint="eastAsia"/>
              </w:rPr>
              <w:t>背膘厚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614043" w:rsidRDefault="00614043" w:rsidP="00EE3DFF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肉色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043" w:rsidRDefault="00614043" w:rsidP="00EE3DFF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PH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043" w:rsidRDefault="00614043" w:rsidP="00EE3DFF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剪切力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043" w:rsidRDefault="00614043" w:rsidP="00614043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眼肌</w:t>
            </w:r>
          </w:p>
          <w:p w:rsidR="00614043" w:rsidRDefault="00614043" w:rsidP="00614043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面积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043" w:rsidRDefault="00614043" w:rsidP="00614043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测定</w:t>
            </w:r>
          </w:p>
          <w:p w:rsidR="00614043" w:rsidRDefault="00614043" w:rsidP="00614043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日期</w:t>
            </w:r>
          </w:p>
        </w:tc>
      </w:tr>
      <w:tr w:rsidR="00EA27D9" w:rsidTr="00614043">
        <w:trPr>
          <w:trHeight w:val="369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</w:tr>
      <w:tr w:rsidR="00EA27D9" w:rsidTr="00614043">
        <w:trPr>
          <w:trHeight w:val="369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</w:tr>
      <w:tr w:rsidR="00EA27D9" w:rsidTr="00614043">
        <w:trPr>
          <w:trHeight w:val="369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</w:tr>
      <w:tr w:rsidR="00EA27D9" w:rsidTr="00614043">
        <w:trPr>
          <w:trHeight w:val="369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</w:tr>
      <w:tr w:rsidR="00EA27D9" w:rsidTr="00614043">
        <w:trPr>
          <w:trHeight w:val="369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</w:tr>
    </w:tbl>
    <w:p w:rsidR="0089567E" w:rsidRDefault="0089567E" w:rsidP="00EA27D9">
      <w:pPr>
        <w:pStyle w:val="a6"/>
        <w:spacing w:line="400" w:lineRule="exact"/>
        <w:ind w:firstLine="420"/>
        <w:jc w:val="center"/>
      </w:pPr>
    </w:p>
    <w:p w:rsidR="0089567E" w:rsidRDefault="0089567E" w:rsidP="00EA27D9">
      <w:pPr>
        <w:pStyle w:val="a6"/>
        <w:spacing w:line="400" w:lineRule="exact"/>
        <w:ind w:firstLine="420"/>
        <w:jc w:val="center"/>
      </w:pPr>
    </w:p>
    <w:p w:rsidR="0089567E" w:rsidRDefault="0089567E" w:rsidP="00EA27D9">
      <w:pPr>
        <w:pStyle w:val="a6"/>
        <w:spacing w:line="400" w:lineRule="exact"/>
        <w:ind w:firstLine="420"/>
        <w:jc w:val="center"/>
      </w:pPr>
    </w:p>
    <w:p w:rsidR="0089567E" w:rsidRDefault="0089567E" w:rsidP="00EA27D9">
      <w:pPr>
        <w:pStyle w:val="a6"/>
        <w:spacing w:line="400" w:lineRule="exact"/>
        <w:ind w:firstLine="420"/>
        <w:jc w:val="center"/>
      </w:pPr>
    </w:p>
    <w:p w:rsidR="006A34AD" w:rsidRDefault="006A34AD" w:rsidP="00EA27D9">
      <w:pPr>
        <w:pStyle w:val="a6"/>
        <w:spacing w:line="400" w:lineRule="exact"/>
        <w:ind w:firstLine="420"/>
        <w:jc w:val="center"/>
      </w:pPr>
    </w:p>
    <w:p w:rsidR="00EA27D9" w:rsidRDefault="00EA27D9" w:rsidP="00EA27D9">
      <w:pPr>
        <w:pStyle w:val="a6"/>
        <w:spacing w:line="400" w:lineRule="exact"/>
        <w:ind w:firstLine="420"/>
        <w:jc w:val="center"/>
      </w:pPr>
      <w:r>
        <w:rPr>
          <w:rFonts w:hint="eastAsia"/>
        </w:rPr>
        <w:lastRenderedPageBreak/>
        <w:t>附录C</w:t>
      </w:r>
    </w:p>
    <w:p w:rsidR="00EA27D9" w:rsidRDefault="00EA27D9" w:rsidP="00EA27D9">
      <w:pPr>
        <w:pStyle w:val="a6"/>
        <w:spacing w:line="400" w:lineRule="exact"/>
        <w:ind w:firstLine="420"/>
        <w:jc w:val="center"/>
      </w:pPr>
      <w:r>
        <w:rPr>
          <w:rFonts w:hint="eastAsia"/>
        </w:rPr>
        <w:t>（规范性附录）</w:t>
      </w:r>
    </w:p>
    <w:p w:rsidR="00EA27D9" w:rsidRDefault="00EA27D9" w:rsidP="00EA27D9">
      <w:pPr>
        <w:pStyle w:val="a6"/>
        <w:spacing w:line="400" w:lineRule="exact"/>
        <w:ind w:firstLineChars="0" w:firstLine="0"/>
        <w:jc w:val="center"/>
      </w:pPr>
      <w:r>
        <w:rPr>
          <w:rFonts w:hint="eastAsia"/>
        </w:rPr>
        <w:t xml:space="preserve">   乳</w:t>
      </w:r>
      <w:r w:rsidRPr="00B749AA">
        <w:rPr>
          <w:rFonts w:hint="eastAsia"/>
        </w:rPr>
        <w:t>用性能测定</w:t>
      </w:r>
      <w:r>
        <w:rPr>
          <w:rFonts w:hint="eastAsia"/>
        </w:rPr>
        <w:t>表</w:t>
      </w:r>
    </w:p>
    <w:p w:rsidR="00EA27D9" w:rsidRDefault="00EA27D9" w:rsidP="00EA27D9">
      <w:pPr>
        <w:pStyle w:val="a6"/>
        <w:spacing w:line="400" w:lineRule="exact"/>
        <w:ind w:firstLineChars="0" w:firstLine="0"/>
        <w:jc w:val="left"/>
      </w:pPr>
      <w:r>
        <w:rPr>
          <w:rFonts w:hint="eastAsia"/>
        </w:rPr>
        <w:t>C.1 乳</w:t>
      </w:r>
      <w:r w:rsidRPr="00B749AA">
        <w:rPr>
          <w:rFonts w:hint="eastAsia"/>
        </w:rPr>
        <w:t>用性能测定</w:t>
      </w:r>
      <w:r>
        <w:rPr>
          <w:rFonts w:hint="eastAsia"/>
        </w:rPr>
        <w:t>表</w:t>
      </w:r>
    </w:p>
    <w:p w:rsidR="00EA27D9" w:rsidRDefault="00EA27D9" w:rsidP="00EA27D9">
      <w:pPr>
        <w:pStyle w:val="a6"/>
        <w:spacing w:line="400" w:lineRule="exact"/>
        <w:ind w:firstLineChars="0" w:firstLine="0"/>
        <w:jc w:val="left"/>
      </w:pPr>
      <w:r>
        <w:rPr>
          <w:rFonts w:hint="eastAsia"/>
        </w:rPr>
        <w:t>乳</w:t>
      </w:r>
      <w:r w:rsidRPr="00B749AA">
        <w:rPr>
          <w:rFonts w:hint="eastAsia"/>
        </w:rPr>
        <w:t>用性能测定</w:t>
      </w:r>
      <w:r>
        <w:rPr>
          <w:rFonts w:hint="eastAsia"/>
        </w:rPr>
        <w:t>表见C.1。</w:t>
      </w:r>
    </w:p>
    <w:p w:rsidR="00D4644E" w:rsidRDefault="00EA27D9" w:rsidP="00EA27D9">
      <w:pPr>
        <w:pStyle w:val="a6"/>
        <w:spacing w:line="400" w:lineRule="exact"/>
        <w:ind w:firstLineChars="0" w:firstLine="0"/>
        <w:jc w:val="center"/>
      </w:pPr>
      <w:r>
        <w:rPr>
          <w:rFonts w:hint="eastAsia"/>
        </w:rPr>
        <w:t>表C.1 乳</w:t>
      </w:r>
      <w:r w:rsidRPr="00B749AA">
        <w:rPr>
          <w:rFonts w:hint="eastAsia"/>
        </w:rPr>
        <w:t>用性能测定</w:t>
      </w:r>
      <w:r>
        <w:rPr>
          <w:rFonts w:hint="eastAsia"/>
        </w:rPr>
        <w:t>表</w:t>
      </w:r>
      <w:r w:rsidR="00614043" w:rsidRPr="00614043">
        <w:rPr>
          <w:rFonts w:hint="eastAsia"/>
        </w:rPr>
        <w:t xml:space="preserve">场 </w:t>
      </w:r>
    </w:p>
    <w:p w:rsidR="00614043" w:rsidRDefault="00D4644E" w:rsidP="00D4644E">
      <w:pPr>
        <w:pStyle w:val="a6"/>
        <w:spacing w:line="400" w:lineRule="exact"/>
        <w:ind w:firstLineChars="0" w:firstLine="0"/>
        <w:jc w:val="left"/>
      </w:pPr>
      <w:r w:rsidRPr="00D4644E">
        <w:rPr>
          <w:rFonts w:hint="eastAsia"/>
        </w:rPr>
        <w:t>场 别：            年    月     日          记录人：           负责人：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EA27D9" w:rsidTr="00614043">
        <w:trPr>
          <w:trHeight w:val="369"/>
        </w:trPr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  <w:proofErr w:type="gramStart"/>
            <w:r>
              <w:rPr>
                <w:rFonts w:hint="eastAsia"/>
              </w:rPr>
              <w:t>驴号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胎次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产奶量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蛋白质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乳糖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脂肪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干物质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PH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043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测定</w:t>
            </w:r>
          </w:p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日期</w:t>
            </w:r>
          </w:p>
        </w:tc>
      </w:tr>
      <w:tr w:rsidR="00EA27D9" w:rsidTr="00614043">
        <w:trPr>
          <w:trHeight w:val="369"/>
        </w:trPr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</w:tr>
      <w:tr w:rsidR="00EA27D9" w:rsidTr="00614043">
        <w:trPr>
          <w:trHeight w:val="369"/>
        </w:trPr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</w:tr>
      <w:tr w:rsidR="00EA27D9" w:rsidTr="00614043">
        <w:trPr>
          <w:trHeight w:val="369"/>
        </w:trPr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</w:tr>
      <w:tr w:rsidR="00EA27D9" w:rsidTr="00614043">
        <w:trPr>
          <w:trHeight w:val="369"/>
        </w:trPr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</w:tr>
      <w:tr w:rsidR="00EA27D9" w:rsidTr="00614043">
        <w:trPr>
          <w:trHeight w:val="369"/>
        </w:trPr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7D9" w:rsidRDefault="00EA27D9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</w:tr>
    </w:tbl>
    <w:p w:rsidR="00EA27D9" w:rsidRDefault="00EA27D9" w:rsidP="00EA27D9">
      <w:pPr>
        <w:pStyle w:val="a6"/>
        <w:spacing w:line="400" w:lineRule="exact"/>
        <w:ind w:firstLineChars="0" w:firstLine="0"/>
        <w:jc w:val="left"/>
      </w:pPr>
    </w:p>
    <w:p w:rsidR="00EA27D9" w:rsidRDefault="00EA27D9" w:rsidP="00EA27D9">
      <w:pPr>
        <w:pStyle w:val="a6"/>
        <w:spacing w:line="400" w:lineRule="exact"/>
        <w:ind w:firstLine="420"/>
        <w:jc w:val="center"/>
      </w:pPr>
      <w:r>
        <w:rPr>
          <w:rFonts w:hint="eastAsia"/>
        </w:rPr>
        <w:t>附录D</w:t>
      </w:r>
    </w:p>
    <w:p w:rsidR="00EA27D9" w:rsidRDefault="00EA27D9" w:rsidP="00EA27D9">
      <w:pPr>
        <w:pStyle w:val="a6"/>
        <w:spacing w:line="400" w:lineRule="exact"/>
        <w:ind w:firstLine="420"/>
        <w:jc w:val="center"/>
      </w:pPr>
      <w:r>
        <w:rPr>
          <w:rFonts w:hint="eastAsia"/>
        </w:rPr>
        <w:t>（规范性附录）</w:t>
      </w:r>
    </w:p>
    <w:p w:rsidR="00EA27D9" w:rsidRDefault="00EA27D9" w:rsidP="00EA27D9">
      <w:pPr>
        <w:pStyle w:val="a6"/>
        <w:spacing w:line="400" w:lineRule="exact"/>
        <w:ind w:firstLineChars="0" w:firstLine="0"/>
        <w:jc w:val="center"/>
      </w:pPr>
      <w:r>
        <w:rPr>
          <w:rFonts w:hint="eastAsia"/>
        </w:rPr>
        <w:t xml:space="preserve">   皮</w:t>
      </w:r>
      <w:r w:rsidRPr="00B749AA">
        <w:rPr>
          <w:rFonts w:hint="eastAsia"/>
        </w:rPr>
        <w:t>用性能测定</w:t>
      </w:r>
      <w:r>
        <w:rPr>
          <w:rFonts w:hint="eastAsia"/>
        </w:rPr>
        <w:t>表</w:t>
      </w:r>
    </w:p>
    <w:p w:rsidR="00EA27D9" w:rsidRDefault="00EA27D9" w:rsidP="00EA27D9">
      <w:pPr>
        <w:pStyle w:val="a6"/>
        <w:spacing w:line="400" w:lineRule="exact"/>
        <w:ind w:firstLineChars="0" w:firstLine="0"/>
        <w:jc w:val="left"/>
      </w:pPr>
      <w:r>
        <w:rPr>
          <w:rFonts w:hint="eastAsia"/>
        </w:rPr>
        <w:t>D.1皮</w:t>
      </w:r>
      <w:r w:rsidRPr="00B749AA">
        <w:rPr>
          <w:rFonts w:hint="eastAsia"/>
        </w:rPr>
        <w:t>用性能测定</w:t>
      </w:r>
      <w:r>
        <w:rPr>
          <w:rFonts w:hint="eastAsia"/>
        </w:rPr>
        <w:t>表</w:t>
      </w:r>
    </w:p>
    <w:p w:rsidR="00EA27D9" w:rsidRDefault="00EA27D9" w:rsidP="00EA27D9">
      <w:pPr>
        <w:pStyle w:val="a6"/>
        <w:spacing w:line="400" w:lineRule="exact"/>
        <w:ind w:firstLineChars="0" w:firstLine="0"/>
        <w:jc w:val="left"/>
      </w:pPr>
      <w:r>
        <w:rPr>
          <w:rFonts w:hint="eastAsia"/>
        </w:rPr>
        <w:t>皮</w:t>
      </w:r>
      <w:r w:rsidRPr="00B749AA">
        <w:rPr>
          <w:rFonts w:hint="eastAsia"/>
        </w:rPr>
        <w:t>用性能测定</w:t>
      </w:r>
      <w:r>
        <w:rPr>
          <w:rFonts w:hint="eastAsia"/>
        </w:rPr>
        <w:t>表见D.1。</w:t>
      </w:r>
    </w:p>
    <w:p w:rsidR="00EA27D9" w:rsidRDefault="00EA27D9" w:rsidP="00EA27D9">
      <w:pPr>
        <w:pStyle w:val="a6"/>
        <w:spacing w:line="400" w:lineRule="exact"/>
        <w:ind w:firstLineChars="0" w:firstLine="0"/>
        <w:jc w:val="left"/>
      </w:pPr>
    </w:p>
    <w:p w:rsidR="00EA27D9" w:rsidRDefault="00EA27D9" w:rsidP="00EA27D9">
      <w:pPr>
        <w:pStyle w:val="a6"/>
        <w:spacing w:line="400" w:lineRule="exact"/>
        <w:ind w:firstLineChars="0" w:firstLine="0"/>
        <w:jc w:val="center"/>
      </w:pPr>
      <w:r>
        <w:rPr>
          <w:rFonts w:hint="eastAsia"/>
        </w:rPr>
        <w:t>表D.1皮</w:t>
      </w:r>
      <w:r w:rsidRPr="00B749AA">
        <w:rPr>
          <w:rFonts w:hint="eastAsia"/>
        </w:rPr>
        <w:t>用性能测定</w:t>
      </w:r>
      <w:r>
        <w:rPr>
          <w:rFonts w:hint="eastAsia"/>
        </w:rPr>
        <w:t>表</w:t>
      </w:r>
    </w:p>
    <w:p w:rsidR="00EA27D9" w:rsidRPr="0089567E" w:rsidRDefault="00012E65" w:rsidP="00614043">
      <w:pPr>
        <w:tabs>
          <w:tab w:val="left" w:pos="8100"/>
        </w:tabs>
        <w:spacing w:line="400" w:lineRule="exact"/>
      </w:pPr>
      <w:r>
        <w:rPr>
          <w:rFonts w:ascii="宋体" w:hAnsi="宋体" w:hint="eastAsia"/>
          <w:kern w:val="0"/>
          <w:sz w:val="18"/>
          <w:szCs w:val="18"/>
        </w:rPr>
        <w:t xml:space="preserve">     </w:t>
      </w:r>
      <w:r w:rsidR="00EA27D9" w:rsidRPr="00927BD8">
        <w:rPr>
          <w:rFonts w:ascii="宋体" w:hAnsi="宋体"/>
          <w:kern w:val="0"/>
          <w:sz w:val="18"/>
          <w:szCs w:val="18"/>
        </w:rPr>
        <w:t>场 别：</w:t>
      </w:r>
      <w:r>
        <w:rPr>
          <w:rFonts w:ascii="宋体" w:hAnsi="宋体" w:hint="eastAsia"/>
          <w:kern w:val="0"/>
          <w:sz w:val="18"/>
          <w:szCs w:val="18"/>
        </w:rPr>
        <w:t xml:space="preserve">            </w:t>
      </w:r>
      <w:r w:rsidR="00EA27D9" w:rsidRPr="00927BD8">
        <w:rPr>
          <w:rFonts w:ascii="宋体" w:hAnsi="宋体"/>
          <w:kern w:val="0"/>
          <w:sz w:val="18"/>
          <w:szCs w:val="18"/>
        </w:rPr>
        <w:t xml:space="preserve"> 年    月     日</w:t>
      </w:r>
      <w:r>
        <w:rPr>
          <w:rFonts w:ascii="宋体" w:hAnsi="宋体" w:hint="eastAsia"/>
          <w:kern w:val="0"/>
          <w:sz w:val="18"/>
          <w:szCs w:val="18"/>
        </w:rPr>
        <w:t xml:space="preserve">        </w:t>
      </w:r>
      <w:r w:rsidR="00EA27D9">
        <w:rPr>
          <w:rFonts w:ascii="宋体" w:hAnsi="宋体" w:hint="eastAsia"/>
          <w:kern w:val="0"/>
          <w:sz w:val="18"/>
          <w:szCs w:val="18"/>
        </w:rPr>
        <w:t xml:space="preserve">记录人：      </w:t>
      </w:r>
      <w:r>
        <w:rPr>
          <w:rFonts w:ascii="宋体" w:hAnsi="宋体" w:hint="eastAsia"/>
          <w:kern w:val="0"/>
          <w:sz w:val="18"/>
          <w:szCs w:val="18"/>
        </w:rPr>
        <w:t xml:space="preserve">             </w:t>
      </w:r>
      <w:r w:rsidR="00EA27D9">
        <w:rPr>
          <w:rFonts w:ascii="宋体" w:hAnsi="宋体" w:hint="eastAsia"/>
          <w:kern w:val="0"/>
          <w:sz w:val="18"/>
          <w:szCs w:val="18"/>
        </w:rPr>
        <w:t xml:space="preserve"> 负责人：</w:t>
      </w:r>
    </w:p>
    <w:tbl>
      <w:tblPr>
        <w:tblW w:w="8750" w:type="dxa"/>
        <w:jc w:val="center"/>
        <w:tblInd w:w="-2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1250"/>
        <w:gridCol w:w="1250"/>
        <w:gridCol w:w="1250"/>
        <w:gridCol w:w="1250"/>
        <w:gridCol w:w="1250"/>
        <w:gridCol w:w="1250"/>
      </w:tblGrid>
      <w:tr w:rsidR="00614043" w:rsidTr="00D4644E">
        <w:trPr>
          <w:trHeight w:val="369"/>
          <w:jc w:val="center"/>
        </w:trPr>
        <w:tc>
          <w:tcPr>
            <w:tcW w:w="1250" w:type="dxa"/>
            <w:shd w:val="clear" w:color="auto" w:fill="auto"/>
            <w:vAlign w:val="center"/>
          </w:tcPr>
          <w:p w:rsidR="00614043" w:rsidRDefault="00614043" w:rsidP="00614043">
            <w:pPr>
              <w:pStyle w:val="a6"/>
              <w:spacing w:line="400" w:lineRule="exact"/>
              <w:ind w:firstLineChars="0" w:firstLine="0"/>
              <w:jc w:val="center"/>
            </w:pPr>
            <w:proofErr w:type="gramStart"/>
            <w:r>
              <w:rPr>
                <w:rFonts w:hint="eastAsia"/>
              </w:rPr>
              <w:t>驴号</w:t>
            </w:r>
            <w:proofErr w:type="gramEnd"/>
          </w:p>
        </w:tc>
        <w:tc>
          <w:tcPr>
            <w:tcW w:w="1250" w:type="dxa"/>
            <w:shd w:val="clear" w:color="auto" w:fill="auto"/>
            <w:vAlign w:val="center"/>
          </w:tcPr>
          <w:p w:rsidR="00614043" w:rsidRDefault="00614043" w:rsidP="00614043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皮厚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614043" w:rsidRDefault="00614043" w:rsidP="00614043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鲜皮重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614043" w:rsidRDefault="00614043" w:rsidP="00614043">
            <w:pPr>
              <w:pStyle w:val="a6"/>
              <w:spacing w:line="400" w:lineRule="exact"/>
              <w:ind w:firstLineChars="0" w:firstLine="0"/>
              <w:jc w:val="center"/>
            </w:pPr>
            <w:proofErr w:type="gramStart"/>
            <w:r>
              <w:rPr>
                <w:rFonts w:hint="eastAsia"/>
              </w:rPr>
              <w:t>板质</w:t>
            </w:r>
            <w:proofErr w:type="gramEnd"/>
          </w:p>
        </w:tc>
        <w:tc>
          <w:tcPr>
            <w:tcW w:w="1250" w:type="dxa"/>
            <w:shd w:val="clear" w:color="auto" w:fill="auto"/>
            <w:vAlign w:val="center"/>
          </w:tcPr>
          <w:p w:rsidR="00614043" w:rsidRDefault="00614043" w:rsidP="00614043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皮板</w:t>
            </w:r>
          </w:p>
          <w:p w:rsidR="00614043" w:rsidRDefault="00614043" w:rsidP="00614043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面积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614043" w:rsidRDefault="00614043" w:rsidP="00614043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正身</w:t>
            </w:r>
          </w:p>
          <w:p w:rsidR="00614043" w:rsidRDefault="00614043" w:rsidP="00614043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面积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614043" w:rsidRDefault="00614043" w:rsidP="00614043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测定</w:t>
            </w:r>
          </w:p>
          <w:p w:rsidR="00614043" w:rsidRDefault="00614043" w:rsidP="00614043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日期</w:t>
            </w:r>
          </w:p>
        </w:tc>
      </w:tr>
      <w:tr w:rsidR="00614043" w:rsidTr="00D4644E">
        <w:trPr>
          <w:trHeight w:val="369"/>
          <w:jc w:val="center"/>
        </w:trPr>
        <w:tc>
          <w:tcPr>
            <w:tcW w:w="1250" w:type="dxa"/>
            <w:shd w:val="clear" w:color="auto" w:fill="auto"/>
            <w:vAlign w:val="center"/>
          </w:tcPr>
          <w:p w:rsidR="00614043" w:rsidRDefault="00614043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614043" w:rsidRDefault="00614043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614043" w:rsidRDefault="00614043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614043" w:rsidRDefault="00614043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614043" w:rsidRDefault="00614043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614043" w:rsidRDefault="00614043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614043" w:rsidRDefault="00614043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</w:tr>
      <w:tr w:rsidR="00614043" w:rsidTr="00D4644E">
        <w:trPr>
          <w:trHeight w:val="369"/>
          <w:jc w:val="center"/>
        </w:trPr>
        <w:tc>
          <w:tcPr>
            <w:tcW w:w="1250" w:type="dxa"/>
            <w:shd w:val="clear" w:color="auto" w:fill="auto"/>
            <w:vAlign w:val="center"/>
          </w:tcPr>
          <w:p w:rsidR="00614043" w:rsidRDefault="00614043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614043" w:rsidRDefault="00614043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614043" w:rsidRDefault="00614043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614043" w:rsidRDefault="00614043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614043" w:rsidRDefault="00614043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614043" w:rsidRDefault="00614043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614043" w:rsidRDefault="00614043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</w:tr>
      <w:tr w:rsidR="00614043" w:rsidTr="00D4644E">
        <w:trPr>
          <w:trHeight w:val="369"/>
          <w:jc w:val="center"/>
        </w:trPr>
        <w:tc>
          <w:tcPr>
            <w:tcW w:w="1250" w:type="dxa"/>
            <w:shd w:val="clear" w:color="auto" w:fill="auto"/>
            <w:vAlign w:val="center"/>
          </w:tcPr>
          <w:p w:rsidR="00614043" w:rsidRDefault="00614043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614043" w:rsidRDefault="00614043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614043" w:rsidRDefault="00614043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614043" w:rsidRDefault="00614043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614043" w:rsidRDefault="00614043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614043" w:rsidRDefault="00614043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614043" w:rsidRDefault="00614043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</w:tr>
      <w:tr w:rsidR="00614043" w:rsidTr="00D4644E">
        <w:trPr>
          <w:trHeight w:val="369"/>
          <w:jc w:val="center"/>
        </w:trPr>
        <w:tc>
          <w:tcPr>
            <w:tcW w:w="1250" w:type="dxa"/>
            <w:shd w:val="clear" w:color="auto" w:fill="auto"/>
            <w:vAlign w:val="center"/>
          </w:tcPr>
          <w:p w:rsidR="00614043" w:rsidRDefault="00614043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614043" w:rsidRDefault="00614043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614043" w:rsidRDefault="00614043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614043" w:rsidRDefault="00614043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614043" w:rsidRDefault="00614043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614043" w:rsidRDefault="00614043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614043" w:rsidRDefault="00614043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</w:tr>
      <w:tr w:rsidR="00614043" w:rsidTr="00D4644E">
        <w:trPr>
          <w:trHeight w:val="369"/>
          <w:jc w:val="center"/>
        </w:trPr>
        <w:tc>
          <w:tcPr>
            <w:tcW w:w="1250" w:type="dxa"/>
            <w:shd w:val="clear" w:color="auto" w:fill="auto"/>
            <w:vAlign w:val="center"/>
          </w:tcPr>
          <w:p w:rsidR="00614043" w:rsidRDefault="00614043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614043" w:rsidRDefault="00614043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614043" w:rsidRDefault="00614043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614043" w:rsidRDefault="00614043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614043" w:rsidRDefault="00614043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614043" w:rsidRDefault="00614043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614043" w:rsidRDefault="00614043" w:rsidP="00614043">
            <w:pPr>
              <w:pStyle w:val="a6"/>
              <w:spacing w:line="400" w:lineRule="exact"/>
              <w:ind w:firstLineChars="0" w:firstLine="0"/>
              <w:jc w:val="center"/>
            </w:pPr>
          </w:p>
        </w:tc>
      </w:tr>
    </w:tbl>
    <w:p w:rsidR="006C76FF" w:rsidRDefault="006C76FF" w:rsidP="00EA27D9"/>
    <w:p w:rsidR="006C76FF" w:rsidRDefault="006C76FF" w:rsidP="006C76FF">
      <w:pPr>
        <w:jc w:val="center"/>
      </w:pPr>
      <w:r>
        <w:t>__________________________</w:t>
      </w:r>
    </w:p>
    <w:p w:rsidR="006C76FF" w:rsidRPr="00EA27D9" w:rsidRDefault="006C76FF" w:rsidP="00EA27D9"/>
    <w:sectPr w:rsidR="006C76FF" w:rsidRPr="00EA27D9" w:rsidSect="000D7C7A">
      <w:headerReference w:type="default" r:id="rId17"/>
      <w:footerReference w:type="even" r:id="rId18"/>
      <w:footerReference w:type="default" r:id="rId19"/>
      <w:pgSz w:w="11907" w:h="16839"/>
      <w:pgMar w:top="1418" w:right="1134" w:bottom="1134" w:left="1418" w:header="1418" w:footer="851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3FB" w:rsidRDefault="00D603FB">
      <w:r>
        <w:separator/>
      </w:r>
    </w:p>
  </w:endnote>
  <w:endnote w:type="continuationSeparator" w:id="0">
    <w:p w:rsidR="00D603FB" w:rsidRDefault="00D60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F6C" w:rsidRDefault="007076DC">
    <w:pPr>
      <w:pStyle w:val="a5"/>
      <w:framePr w:wrap="around" w:vAnchor="text" w:hAnchor="margin" w:xAlign="right" w:y="1"/>
      <w:rPr>
        <w:rStyle w:val="a4"/>
      </w:rPr>
    </w:pPr>
    <w:r>
      <w:fldChar w:fldCharType="begin"/>
    </w:r>
    <w:r w:rsidR="005C1F6C">
      <w:rPr>
        <w:rStyle w:val="a4"/>
      </w:rPr>
      <w:instrText xml:space="preserve">PAGE  </w:instrText>
    </w:r>
    <w:r>
      <w:fldChar w:fldCharType="separate"/>
    </w:r>
    <w:r w:rsidR="006E0518">
      <w:rPr>
        <w:rStyle w:val="a4"/>
        <w:noProof/>
      </w:rPr>
      <w:t>2</w:t>
    </w:r>
    <w:r>
      <w:fldChar w:fldCharType="end"/>
    </w:r>
  </w:p>
  <w:p w:rsidR="005C1F6C" w:rsidRDefault="005C1F6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F6C" w:rsidRDefault="007076DC">
    <w:pPr>
      <w:pStyle w:val="ac"/>
      <w:rPr>
        <w:rStyle w:val="a4"/>
      </w:rPr>
    </w:pPr>
    <w:r>
      <w:fldChar w:fldCharType="begin"/>
    </w:r>
    <w:r w:rsidR="005C1F6C">
      <w:rPr>
        <w:rStyle w:val="a4"/>
      </w:rPr>
      <w:instrText xml:space="preserve">PAGE  </w:instrText>
    </w:r>
    <w:r>
      <w:fldChar w:fldCharType="separate"/>
    </w:r>
    <w:r w:rsidR="005C1F6C">
      <w:rPr>
        <w:rStyle w:val="a4"/>
      </w:rPr>
      <w:t>I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0C" w:rsidRDefault="0030430C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F6C" w:rsidRDefault="007076DC">
    <w:pPr>
      <w:pStyle w:val="ac"/>
      <w:rPr>
        <w:rStyle w:val="a4"/>
      </w:rPr>
    </w:pPr>
    <w:r>
      <w:fldChar w:fldCharType="begin"/>
    </w:r>
    <w:r w:rsidR="005C1F6C">
      <w:rPr>
        <w:rStyle w:val="a4"/>
      </w:rPr>
      <w:instrText xml:space="preserve">PAGE  </w:instrText>
    </w:r>
    <w:r>
      <w:fldChar w:fldCharType="separate"/>
    </w:r>
    <w:r w:rsidR="00B71921">
      <w:rPr>
        <w:rStyle w:val="a4"/>
        <w:noProof/>
      </w:rPr>
      <w:t>I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518" w:rsidRDefault="007076DC" w:rsidP="006E0518">
    <w:pPr>
      <w:pStyle w:val="a5"/>
      <w:framePr w:wrap="around" w:vAnchor="text" w:hAnchor="page" w:x="789" w:y="74"/>
      <w:rPr>
        <w:rStyle w:val="a4"/>
      </w:rPr>
    </w:pPr>
    <w:r>
      <w:fldChar w:fldCharType="begin"/>
    </w:r>
    <w:r w:rsidR="006E0518">
      <w:rPr>
        <w:rStyle w:val="a4"/>
      </w:rPr>
      <w:instrText xml:space="preserve">PAGE  </w:instrText>
    </w:r>
    <w:r>
      <w:fldChar w:fldCharType="separate"/>
    </w:r>
    <w:r w:rsidR="00B71921">
      <w:rPr>
        <w:rStyle w:val="a4"/>
        <w:noProof/>
      </w:rPr>
      <w:t>4</w:t>
    </w:r>
    <w:r>
      <w:fldChar w:fldCharType="end"/>
    </w:r>
  </w:p>
  <w:p w:rsidR="006E0518" w:rsidRDefault="006E0518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F6C" w:rsidRDefault="007076DC">
    <w:pPr>
      <w:pStyle w:val="ac"/>
      <w:rPr>
        <w:rStyle w:val="a4"/>
      </w:rPr>
    </w:pPr>
    <w:r>
      <w:fldChar w:fldCharType="begin"/>
    </w:r>
    <w:r w:rsidR="005C1F6C">
      <w:rPr>
        <w:rStyle w:val="a4"/>
      </w:rPr>
      <w:instrText xml:space="preserve">PAGE  </w:instrText>
    </w:r>
    <w:r>
      <w:fldChar w:fldCharType="separate"/>
    </w:r>
    <w:r w:rsidR="00B71921">
      <w:rPr>
        <w:rStyle w:val="a4"/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3FB" w:rsidRDefault="00D603FB">
      <w:r>
        <w:separator/>
      </w:r>
    </w:p>
  </w:footnote>
  <w:footnote w:type="continuationSeparator" w:id="0">
    <w:p w:rsidR="00D603FB" w:rsidRDefault="00D60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518" w:rsidRDefault="006E0518" w:rsidP="006E0518">
    <w:pPr>
      <w:pStyle w:val="af6"/>
      <w:jc w:val="left"/>
    </w:pPr>
    <w:r w:rsidRPr="006E0518">
      <w:t>T/CAAA ×××—2019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F6C" w:rsidRDefault="005C1F6C">
    <w:pPr>
      <w:pStyle w:val="aa"/>
    </w:pPr>
    <w:r>
      <w:t>DB65/T ××××—××××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F6C" w:rsidRDefault="005C1F6C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F6C" w:rsidRDefault="005C1F6C" w:rsidP="000D7C7A">
    <w:pPr>
      <w:pStyle w:val="aa"/>
      <w:jc w:val="both"/>
    </w:pPr>
    <w:r>
      <w:rPr>
        <w:rFonts w:hint="eastAsia"/>
      </w:rPr>
      <w:t>T/CAAA</w:t>
    </w:r>
    <w:r>
      <w:t xml:space="preserve"> ×××—</w:t>
    </w:r>
    <w:r>
      <w:rPr>
        <w:rFonts w:hint="eastAsia"/>
      </w:rPr>
      <w:t>2019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518" w:rsidRDefault="006E0518" w:rsidP="006E0518">
    <w:pPr>
      <w:pStyle w:val="aa"/>
    </w:pPr>
    <w:r>
      <w:rPr>
        <w:rFonts w:hint="eastAsia"/>
      </w:rPr>
      <w:t>T/CAAA</w:t>
    </w:r>
    <w:r>
      <w:t xml:space="preserve"> ×××—</w:t>
    </w:r>
    <w:r>
      <w:rPr>
        <w:rFonts w:hint="eastAsia"/>
      </w:rPr>
      <w:t>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"/>
      <w:suff w:val="nothing"/>
      <w:lvlText w:val="%1%2　"/>
      <w:lvlJc w:val="left"/>
      <w:pPr>
        <w:ind w:left="284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张 瑞涛">
    <w15:presenceInfo w15:providerId="Windows Live" w15:userId="e6adc12593eded2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trackRevision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53CE"/>
    <w:rsid w:val="00012E65"/>
    <w:rsid w:val="00017371"/>
    <w:rsid w:val="00025B98"/>
    <w:rsid w:val="000346B7"/>
    <w:rsid w:val="00042BD9"/>
    <w:rsid w:val="00052DAA"/>
    <w:rsid w:val="000731A6"/>
    <w:rsid w:val="000760A8"/>
    <w:rsid w:val="0009177C"/>
    <w:rsid w:val="000A2C77"/>
    <w:rsid w:val="000B381F"/>
    <w:rsid w:val="000C63B0"/>
    <w:rsid w:val="000D7C7A"/>
    <w:rsid w:val="000F1DE9"/>
    <w:rsid w:val="00122FDC"/>
    <w:rsid w:val="00137341"/>
    <w:rsid w:val="00175C47"/>
    <w:rsid w:val="00181333"/>
    <w:rsid w:val="001910F8"/>
    <w:rsid w:val="00191BCF"/>
    <w:rsid w:val="00192822"/>
    <w:rsid w:val="001A0BDE"/>
    <w:rsid w:val="001B4E83"/>
    <w:rsid w:val="001F14D8"/>
    <w:rsid w:val="002000E6"/>
    <w:rsid w:val="00230EEA"/>
    <w:rsid w:val="00245433"/>
    <w:rsid w:val="002519FF"/>
    <w:rsid w:val="002743F4"/>
    <w:rsid w:val="00274B80"/>
    <w:rsid w:val="002775C6"/>
    <w:rsid w:val="002A722D"/>
    <w:rsid w:val="002C20B6"/>
    <w:rsid w:val="002D4D47"/>
    <w:rsid w:val="002D6A02"/>
    <w:rsid w:val="0030430C"/>
    <w:rsid w:val="003243CF"/>
    <w:rsid w:val="003411D3"/>
    <w:rsid w:val="00355A42"/>
    <w:rsid w:val="0037057D"/>
    <w:rsid w:val="0038171F"/>
    <w:rsid w:val="003835BB"/>
    <w:rsid w:val="0038421E"/>
    <w:rsid w:val="003A4E35"/>
    <w:rsid w:val="003B549A"/>
    <w:rsid w:val="003D22F2"/>
    <w:rsid w:val="003E0D1E"/>
    <w:rsid w:val="003E1728"/>
    <w:rsid w:val="003F6FF2"/>
    <w:rsid w:val="004007E6"/>
    <w:rsid w:val="004242A1"/>
    <w:rsid w:val="0043097F"/>
    <w:rsid w:val="00441C2A"/>
    <w:rsid w:val="004442D7"/>
    <w:rsid w:val="00446247"/>
    <w:rsid w:val="0045106B"/>
    <w:rsid w:val="0047541B"/>
    <w:rsid w:val="0048548A"/>
    <w:rsid w:val="00497FB1"/>
    <w:rsid w:val="004B1C90"/>
    <w:rsid w:val="004C5DA0"/>
    <w:rsid w:val="004D62AC"/>
    <w:rsid w:val="004E7353"/>
    <w:rsid w:val="004F2726"/>
    <w:rsid w:val="0050316D"/>
    <w:rsid w:val="00520238"/>
    <w:rsid w:val="00521905"/>
    <w:rsid w:val="00522CBD"/>
    <w:rsid w:val="005313A0"/>
    <w:rsid w:val="00533A43"/>
    <w:rsid w:val="00533FCF"/>
    <w:rsid w:val="00540E75"/>
    <w:rsid w:val="00556C4C"/>
    <w:rsid w:val="00577A6C"/>
    <w:rsid w:val="00597845"/>
    <w:rsid w:val="005C1F6C"/>
    <w:rsid w:val="005D2EEF"/>
    <w:rsid w:val="005E6373"/>
    <w:rsid w:val="005F0D1F"/>
    <w:rsid w:val="00604EAF"/>
    <w:rsid w:val="00605357"/>
    <w:rsid w:val="00614043"/>
    <w:rsid w:val="00641A03"/>
    <w:rsid w:val="00685869"/>
    <w:rsid w:val="006912D0"/>
    <w:rsid w:val="006A34AD"/>
    <w:rsid w:val="006B27CA"/>
    <w:rsid w:val="006C76FF"/>
    <w:rsid w:val="006D0008"/>
    <w:rsid w:val="006E0518"/>
    <w:rsid w:val="006F63CA"/>
    <w:rsid w:val="007076DC"/>
    <w:rsid w:val="00725A03"/>
    <w:rsid w:val="00726222"/>
    <w:rsid w:val="007275A8"/>
    <w:rsid w:val="00735058"/>
    <w:rsid w:val="00741FC4"/>
    <w:rsid w:val="00747F88"/>
    <w:rsid w:val="0075417A"/>
    <w:rsid w:val="00754C54"/>
    <w:rsid w:val="007559B7"/>
    <w:rsid w:val="00784D8A"/>
    <w:rsid w:val="007B0ED0"/>
    <w:rsid w:val="007B53CE"/>
    <w:rsid w:val="007C07F0"/>
    <w:rsid w:val="007E6DE9"/>
    <w:rsid w:val="007F612F"/>
    <w:rsid w:val="00802854"/>
    <w:rsid w:val="00826FAC"/>
    <w:rsid w:val="00832B7D"/>
    <w:rsid w:val="00860036"/>
    <w:rsid w:val="00861BF3"/>
    <w:rsid w:val="00874A18"/>
    <w:rsid w:val="00876953"/>
    <w:rsid w:val="008940A2"/>
    <w:rsid w:val="0089567E"/>
    <w:rsid w:val="008D0813"/>
    <w:rsid w:val="008E21FA"/>
    <w:rsid w:val="00900FF6"/>
    <w:rsid w:val="009025CA"/>
    <w:rsid w:val="00921883"/>
    <w:rsid w:val="009258CF"/>
    <w:rsid w:val="00950F5D"/>
    <w:rsid w:val="00951790"/>
    <w:rsid w:val="00951CAC"/>
    <w:rsid w:val="00963C40"/>
    <w:rsid w:val="00977719"/>
    <w:rsid w:val="009803A6"/>
    <w:rsid w:val="00981BCD"/>
    <w:rsid w:val="00985AEF"/>
    <w:rsid w:val="00991D6B"/>
    <w:rsid w:val="00996618"/>
    <w:rsid w:val="009B49C2"/>
    <w:rsid w:val="009C1068"/>
    <w:rsid w:val="009D6FC7"/>
    <w:rsid w:val="009F0462"/>
    <w:rsid w:val="009F3772"/>
    <w:rsid w:val="00A076AF"/>
    <w:rsid w:val="00A07DD0"/>
    <w:rsid w:val="00A10037"/>
    <w:rsid w:val="00A1638E"/>
    <w:rsid w:val="00A41503"/>
    <w:rsid w:val="00A4776F"/>
    <w:rsid w:val="00A621C9"/>
    <w:rsid w:val="00A90CC1"/>
    <w:rsid w:val="00AB4271"/>
    <w:rsid w:val="00AB60CA"/>
    <w:rsid w:val="00AC10C3"/>
    <w:rsid w:val="00AC465C"/>
    <w:rsid w:val="00AD5263"/>
    <w:rsid w:val="00B05434"/>
    <w:rsid w:val="00B240B4"/>
    <w:rsid w:val="00B265E1"/>
    <w:rsid w:val="00B40B38"/>
    <w:rsid w:val="00B41271"/>
    <w:rsid w:val="00B418BF"/>
    <w:rsid w:val="00B54F00"/>
    <w:rsid w:val="00B60F70"/>
    <w:rsid w:val="00B66AAD"/>
    <w:rsid w:val="00B71921"/>
    <w:rsid w:val="00B77936"/>
    <w:rsid w:val="00BA0481"/>
    <w:rsid w:val="00BA1E49"/>
    <w:rsid w:val="00BE1E20"/>
    <w:rsid w:val="00BE667A"/>
    <w:rsid w:val="00C0092D"/>
    <w:rsid w:val="00C03993"/>
    <w:rsid w:val="00C107A5"/>
    <w:rsid w:val="00C17FA4"/>
    <w:rsid w:val="00C263AC"/>
    <w:rsid w:val="00C304FE"/>
    <w:rsid w:val="00C322B6"/>
    <w:rsid w:val="00C3404D"/>
    <w:rsid w:val="00C67BF9"/>
    <w:rsid w:val="00C81B55"/>
    <w:rsid w:val="00C91EAE"/>
    <w:rsid w:val="00C979A0"/>
    <w:rsid w:val="00CA6190"/>
    <w:rsid w:val="00CA6E60"/>
    <w:rsid w:val="00D16BAA"/>
    <w:rsid w:val="00D3008D"/>
    <w:rsid w:val="00D328DC"/>
    <w:rsid w:val="00D45BF6"/>
    <w:rsid w:val="00D4644E"/>
    <w:rsid w:val="00D603FB"/>
    <w:rsid w:val="00D61349"/>
    <w:rsid w:val="00D659C3"/>
    <w:rsid w:val="00D71D6F"/>
    <w:rsid w:val="00D97F93"/>
    <w:rsid w:val="00DA163E"/>
    <w:rsid w:val="00DA485F"/>
    <w:rsid w:val="00DA500A"/>
    <w:rsid w:val="00DB6EC4"/>
    <w:rsid w:val="00DC636F"/>
    <w:rsid w:val="00DD231C"/>
    <w:rsid w:val="00DD403A"/>
    <w:rsid w:val="00DE05E2"/>
    <w:rsid w:val="00DE4995"/>
    <w:rsid w:val="00DF4F7F"/>
    <w:rsid w:val="00E07B54"/>
    <w:rsid w:val="00E4476F"/>
    <w:rsid w:val="00E513C6"/>
    <w:rsid w:val="00EA212D"/>
    <w:rsid w:val="00EA27D9"/>
    <w:rsid w:val="00EB2653"/>
    <w:rsid w:val="00EB366C"/>
    <w:rsid w:val="00EB69BD"/>
    <w:rsid w:val="00EC2249"/>
    <w:rsid w:val="00EC70DA"/>
    <w:rsid w:val="00ED1FA2"/>
    <w:rsid w:val="00EF3880"/>
    <w:rsid w:val="00F1339D"/>
    <w:rsid w:val="00F15295"/>
    <w:rsid w:val="00F22252"/>
    <w:rsid w:val="00F25F63"/>
    <w:rsid w:val="00F4241F"/>
    <w:rsid w:val="00F47713"/>
    <w:rsid w:val="00F63412"/>
    <w:rsid w:val="00F76B8B"/>
    <w:rsid w:val="00FB2392"/>
    <w:rsid w:val="00FB2A00"/>
    <w:rsid w:val="00FC04A9"/>
    <w:rsid w:val="00FC4979"/>
    <w:rsid w:val="00FE2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A27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rsid w:val="00EA27D9"/>
    <w:rPr>
      <w:rFonts w:ascii="Times New Roman" w:eastAsia="宋体" w:hAnsi="Times New Roman"/>
      <w:sz w:val="18"/>
    </w:rPr>
  </w:style>
  <w:style w:type="paragraph" w:styleId="a5">
    <w:name w:val="footer"/>
    <w:basedOn w:val="a0"/>
    <w:link w:val="Char"/>
    <w:rsid w:val="00EA27D9"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character" w:customStyle="1" w:styleId="Char">
    <w:name w:val="页脚 Char"/>
    <w:basedOn w:val="a1"/>
    <w:link w:val="a5"/>
    <w:rsid w:val="00EA27D9"/>
    <w:rPr>
      <w:rFonts w:ascii="Times New Roman" w:eastAsia="宋体" w:hAnsi="Times New Roman" w:cs="Times New Roman"/>
      <w:sz w:val="18"/>
      <w:szCs w:val="18"/>
    </w:rPr>
  </w:style>
  <w:style w:type="paragraph" w:customStyle="1" w:styleId="a">
    <w:name w:val="章标题"/>
    <w:next w:val="a6"/>
    <w:rsid w:val="00EA27D9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7">
    <w:name w:val="前言、引言标题"/>
    <w:next w:val="a0"/>
    <w:rsid w:val="00EA27D9"/>
    <w:pPr>
      <w:shd w:val="clear" w:color="FFFFFF" w:fill="FFFFFF"/>
      <w:tabs>
        <w:tab w:val="num" w:pos="360"/>
      </w:tabs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8">
    <w:name w:val="封面正文"/>
    <w:rsid w:val="00EA27D9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9">
    <w:name w:val="发布日期"/>
    <w:rsid w:val="00EA27D9"/>
    <w:pPr>
      <w:framePr w:w="4000" w:h="473" w:hRule="exact" w:hSpace="180" w:vSpace="180" w:wrap="around" w:hAnchor="margin" w:y="13511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6">
    <w:name w:val="段"/>
    <w:link w:val="Char0"/>
    <w:rsid w:val="00EA27D9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a">
    <w:name w:val="标准书眉_奇数页"/>
    <w:next w:val="a0"/>
    <w:rsid w:val="00EA27D9"/>
    <w:pPr>
      <w:tabs>
        <w:tab w:val="center" w:pos="4154"/>
        <w:tab w:val="right" w:pos="8306"/>
      </w:tabs>
      <w:spacing w:after="120"/>
      <w:jc w:val="right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ab">
    <w:name w:val="其他标准称谓"/>
    <w:rsid w:val="00EA27D9"/>
    <w:pPr>
      <w:spacing w:line="0" w:lineRule="atLeast"/>
      <w:jc w:val="distribute"/>
    </w:pPr>
    <w:rPr>
      <w:rFonts w:ascii="黑体" w:eastAsia="黑体" w:hAnsi="宋体" w:cs="Times New Roman"/>
      <w:kern w:val="0"/>
      <w:sz w:val="52"/>
      <w:szCs w:val="20"/>
    </w:rPr>
  </w:style>
  <w:style w:type="paragraph" w:customStyle="1" w:styleId="ac">
    <w:name w:val="标准书脚_奇数页"/>
    <w:rsid w:val="00EA27D9"/>
    <w:pPr>
      <w:spacing w:before="120"/>
      <w:jc w:val="right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d">
    <w:name w:val="标准书眉一"/>
    <w:rsid w:val="00EA27D9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e">
    <w:name w:val="封面标准文稿编辑信息"/>
    <w:rsid w:val="00EA27D9"/>
    <w:pPr>
      <w:spacing w:before="180" w:line="180" w:lineRule="exact"/>
      <w:jc w:val="center"/>
    </w:pPr>
    <w:rPr>
      <w:rFonts w:ascii="宋体" w:eastAsia="宋体" w:hAnsi="Times New Roman" w:cs="Times New Roman"/>
      <w:kern w:val="0"/>
      <w:szCs w:val="20"/>
    </w:rPr>
  </w:style>
  <w:style w:type="paragraph" w:customStyle="1" w:styleId="af">
    <w:name w:val="实施日期"/>
    <w:basedOn w:val="a9"/>
    <w:qFormat/>
    <w:rsid w:val="00EA27D9"/>
    <w:pPr>
      <w:framePr w:hSpace="0" w:wrap="around" w:xAlign="right"/>
      <w:jc w:val="right"/>
    </w:pPr>
  </w:style>
  <w:style w:type="paragraph" w:customStyle="1" w:styleId="af0">
    <w:name w:val="文献分类号"/>
    <w:rsid w:val="00EA27D9"/>
    <w:pPr>
      <w:framePr w:hSpace="180" w:vSpace="180" w:wrap="around" w:hAnchor="margin" w:y="1" w:anchorLock="1"/>
      <w:widowControl w:val="0"/>
      <w:textAlignment w:val="center"/>
    </w:pPr>
    <w:rPr>
      <w:rFonts w:ascii="Times New Roman" w:eastAsia="黑体" w:hAnsi="Times New Roman" w:cs="Times New Roman"/>
      <w:kern w:val="0"/>
      <w:szCs w:val="20"/>
    </w:rPr>
  </w:style>
  <w:style w:type="paragraph" w:styleId="af1">
    <w:name w:val="List Paragraph"/>
    <w:basedOn w:val="a0"/>
    <w:uiPriority w:val="99"/>
    <w:rsid w:val="00EA27D9"/>
    <w:pPr>
      <w:suppressAutoHyphens/>
      <w:ind w:firstLineChars="200" w:firstLine="420"/>
    </w:pPr>
    <w:rPr>
      <w:kern w:val="1"/>
    </w:rPr>
  </w:style>
  <w:style w:type="character" w:customStyle="1" w:styleId="Char0">
    <w:name w:val="段 Char"/>
    <w:link w:val="a6"/>
    <w:rsid w:val="00EA27D9"/>
    <w:rPr>
      <w:rFonts w:ascii="宋体" w:eastAsia="宋体" w:hAnsi="Times New Roman" w:cs="Times New Roman"/>
      <w:kern w:val="0"/>
      <w:szCs w:val="20"/>
    </w:rPr>
  </w:style>
  <w:style w:type="character" w:styleId="af2">
    <w:name w:val="annotation reference"/>
    <w:rsid w:val="00EA27D9"/>
    <w:rPr>
      <w:sz w:val="21"/>
      <w:szCs w:val="21"/>
    </w:rPr>
  </w:style>
  <w:style w:type="paragraph" w:styleId="af3">
    <w:name w:val="annotation text"/>
    <w:basedOn w:val="a0"/>
    <w:link w:val="Char1"/>
    <w:rsid w:val="00EA27D9"/>
    <w:pPr>
      <w:jc w:val="left"/>
    </w:pPr>
  </w:style>
  <w:style w:type="character" w:customStyle="1" w:styleId="Char1">
    <w:name w:val="批注文字 Char"/>
    <w:basedOn w:val="a1"/>
    <w:link w:val="af3"/>
    <w:rsid w:val="00EA27D9"/>
    <w:rPr>
      <w:rFonts w:ascii="Times New Roman" w:eastAsia="宋体" w:hAnsi="Times New Roman" w:cs="Times New Roman"/>
      <w:szCs w:val="24"/>
    </w:rPr>
  </w:style>
  <w:style w:type="paragraph" w:styleId="af4">
    <w:name w:val="Balloon Text"/>
    <w:basedOn w:val="a0"/>
    <w:link w:val="Char2"/>
    <w:uiPriority w:val="99"/>
    <w:semiHidden/>
    <w:unhideWhenUsed/>
    <w:rsid w:val="00EA27D9"/>
    <w:rPr>
      <w:sz w:val="18"/>
      <w:szCs w:val="18"/>
    </w:rPr>
  </w:style>
  <w:style w:type="character" w:customStyle="1" w:styleId="Char2">
    <w:name w:val="批注框文本 Char"/>
    <w:basedOn w:val="a1"/>
    <w:link w:val="af4"/>
    <w:uiPriority w:val="99"/>
    <w:semiHidden/>
    <w:rsid w:val="00EA27D9"/>
    <w:rPr>
      <w:rFonts w:ascii="Times New Roman" w:eastAsia="宋体" w:hAnsi="Times New Roman" w:cs="Times New Roman"/>
      <w:sz w:val="18"/>
      <w:szCs w:val="18"/>
    </w:rPr>
  </w:style>
  <w:style w:type="paragraph" w:customStyle="1" w:styleId="af5">
    <w:name w:val="标准标志"/>
    <w:rsid w:val="00B418BF"/>
    <w:pPr>
      <w:shd w:val="clear" w:color="auto" w:fill="FFFFFF"/>
      <w:suppressAutoHyphens/>
      <w:spacing w:line="0" w:lineRule="atLeast"/>
      <w:jc w:val="right"/>
    </w:pPr>
    <w:rPr>
      <w:rFonts w:ascii="Times New Roman" w:eastAsia="宋体" w:hAnsi="Times New Roman" w:cs="Times New Roman"/>
      <w:b/>
      <w:w w:val="130"/>
      <w:kern w:val="1"/>
      <w:sz w:val="96"/>
      <w:szCs w:val="20"/>
    </w:rPr>
  </w:style>
  <w:style w:type="paragraph" w:styleId="af6">
    <w:name w:val="header"/>
    <w:basedOn w:val="a0"/>
    <w:link w:val="Char3"/>
    <w:uiPriority w:val="99"/>
    <w:unhideWhenUsed/>
    <w:rsid w:val="005031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1"/>
    <w:link w:val="af6"/>
    <w:uiPriority w:val="99"/>
    <w:rsid w:val="0050316D"/>
    <w:rPr>
      <w:rFonts w:ascii="Times New Roman" w:eastAsia="宋体" w:hAnsi="Times New Roman" w:cs="Times New Roman"/>
      <w:sz w:val="18"/>
      <w:szCs w:val="18"/>
    </w:rPr>
  </w:style>
  <w:style w:type="paragraph" w:styleId="af7">
    <w:name w:val="annotation subject"/>
    <w:basedOn w:val="af3"/>
    <w:next w:val="af3"/>
    <w:link w:val="Char4"/>
    <w:uiPriority w:val="99"/>
    <w:semiHidden/>
    <w:unhideWhenUsed/>
    <w:rsid w:val="00122FDC"/>
    <w:rPr>
      <w:b/>
      <w:bCs/>
    </w:rPr>
  </w:style>
  <w:style w:type="character" w:customStyle="1" w:styleId="Char4">
    <w:name w:val="批注主题 Char"/>
    <w:basedOn w:val="Char1"/>
    <w:link w:val="af7"/>
    <w:uiPriority w:val="99"/>
    <w:semiHidden/>
    <w:rsid w:val="00122FDC"/>
    <w:rPr>
      <w:rFonts w:ascii="Times New Roman" w:eastAsia="宋体" w:hAnsi="Times New Roman" w:cs="Times New Roman"/>
      <w:b/>
      <w:bCs/>
      <w:szCs w:val="24"/>
    </w:rPr>
  </w:style>
  <w:style w:type="paragraph" w:customStyle="1" w:styleId="af8">
    <w:name w:val="一级条标题"/>
    <w:next w:val="a6"/>
    <w:rsid w:val="00FB2A00"/>
    <w:pPr>
      <w:spacing w:beforeLines="50" w:afterLines="50"/>
      <w:ind w:left="567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f9">
    <w:name w:val="二级条标题"/>
    <w:basedOn w:val="af8"/>
    <w:next w:val="a6"/>
    <w:rsid w:val="00FB2A00"/>
    <w:pPr>
      <w:spacing w:before="50" w:after="50"/>
      <w:ind w:left="0"/>
      <w:outlineLvl w:val="3"/>
    </w:pPr>
  </w:style>
  <w:style w:type="paragraph" w:customStyle="1" w:styleId="afa">
    <w:name w:val="三级条标题"/>
    <w:basedOn w:val="af9"/>
    <w:next w:val="a6"/>
    <w:rsid w:val="00FB2A00"/>
    <w:pPr>
      <w:outlineLvl w:val="4"/>
    </w:pPr>
  </w:style>
  <w:style w:type="paragraph" w:customStyle="1" w:styleId="afb">
    <w:name w:val="四级条标题"/>
    <w:basedOn w:val="afa"/>
    <w:next w:val="a6"/>
    <w:rsid w:val="00FB2A00"/>
    <w:pPr>
      <w:outlineLvl w:val="5"/>
    </w:pPr>
  </w:style>
  <w:style w:type="paragraph" w:customStyle="1" w:styleId="afc">
    <w:name w:val="五级条标题"/>
    <w:basedOn w:val="afb"/>
    <w:next w:val="a6"/>
    <w:rsid w:val="00FB2A00"/>
    <w:pPr>
      <w:outlineLvl w:val="6"/>
    </w:pPr>
  </w:style>
  <w:style w:type="paragraph" w:customStyle="1" w:styleId="afd">
    <w:name w:val="一级无"/>
    <w:basedOn w:val="af8"/>
    <w:rsid w:val="00FB2A00"/>
    <w:pPr>
      <w:spacing w:beforeLines="0" w:afterLines="0"/>
    </w:pPr>
    <w:rPr>
      <w:rFonts w:ascii="宋体" w:eastAsia="宋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A27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rsid w:val="00EA27D9"/>
    <w:rPr>
      <w:rFonts w:ascii="Times New Roman" w:eastAsia="宋体" w:hAnsi="Times New Roman"/>
      <w:sz w:val="18"/>
    </w:rPr>
  </w:style>
  <w:style w:type="paragraph" w:styleId="a5">
    <w:name w:val="footer"/>
    <w:basedOn w:val="a0"/>
    <w:link w:val="Char"/>
    <w:rsid w:val="00EA27D9"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character" w:customStyle="1" w:styleId="Char">
    <w:name w:val="页脚 Char"/>
    <w:basedOn w:val="a1"/>
    <w:link w:val="a5"/>
    <w:rsid w:val="00EA27D9"/>
    <w:rPr>
      <w:rFonts w:ascii="Times New Roman" w:eastAsia="宋体" w:hAnsi="Times New Roman" w:cs="Times New Roman"/>
      <w:sz w:val="18"/>
      <w:szCs w:val="18"/>
    </w:rPr>
  </w:style>
  <w:style w:type="paragraph" w:customStyle="1" w:styleId="a">
    <w:name w:val="章标题"/>
    <w:next w:val="a6"/>
    <w:rsid w:val="00EA27D9"/>
    <w:pPr>
      <w:numPr>
        <w:ilvl w:val="1"/>
        <w:numId w:val="1"/>
      </w:numPr>
      <w:spacing w:beforeLines="50" w:before="50" w:afterLines="50" w:after="5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7">
    <w:name w:val="前言、引言标题"/>
    <w:next w:val="a0"/>
    <w:rsid w:val="00EA27D9"/>
    <w:pPr>
      <w:shd w:val="clear" w:color="FFFFFF" w:fill="FFFFFF"/>
      <w:tabs>
        <w:tab w:val="num" w:pos="360"/>
      </w:tabs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8">
    <w:name w:val="封面正文"/>
    <w:rsid w:val="00EA27D9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9">
    <w:name w:val="发布日期"/>
    <w:rsid w:val="00EA27D9"/>
    <w:pPr>
      <w:framePr w:w="4000" w:h="473" w:hRule="exact" w:hSpace="180" w:vSpace="180" w:wrap="around" w:hAnchor="margin" w:y="13511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6">
    <w:name w:val="段"/>
    <w:link w:val="Char0"/>
    <w:rsid w:val="00EA27D9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a">
    <w:name w:val="标准书眉_奇数页"/>
    <w:next w:val="a0"/>
    <w:rsid w:val="00EA27D9"/>
    <w:pPr>
      <w:tabs>
        <w:tab w:val="center" w:pos="4154"/>
        <w:tab w:val="right" w:pos="8306"/>
      </w:tabs>
      <w:spacing w:after="120"/>
      <w:jc w:val="right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ab">
    <w:name w:val="其他标准称谓"/>
    <w:rsid w:val="00EA27D9"/>
    <w:pPr>
      <w:spacing w:line="0" w:lineRule="atLeast"/>
      <w:jc w:val="distribute"/>
    </w:pPr>
    <w:rPr>
      <w:rFonts w:ascii="黑体" w:eastAsia="黑体" w:hAnsi="宋体" w:cs="Times New Roman"/>
      <w:kern w:val="0"/>
      <w:sz w:val="52"/>
      <w:szCs w:val="20"/>
    </w:rPr>
  </w:style>
  <w:style w:type="paragraph" w:customStyle="1" w:styleId="ac">
    <w:name w:val="标准书脚_奇数页"/>
    <w:rsid w:val="00EA27D9"/>
    <w:pPr>
      <w:spacing w:before="120"/>
      <w:jc w:val="right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d">
    <w:name w:val="标准书眉一"/>
    <w:rsid w:val="00EA27D9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e">
    <w:name w:val="封面标准文稿编辑信息"/>
    <w:rsid w:val="00EA27D9"/>
    <w:pPr>
      <w:spacing w:before="180" w:line="180" w:lineRule="exact"/>
      <w:jc w:val="center"/>
    </w:pPr>
    <w:rPr>
      <w:rFonts w:ascii="宋体" w:eastAsia="宋体" w:hAnsi="Times New Roman" w:cs="Times New Roman"/>
      <w:kern w:val="0"/>
      <w:szCs w:val="20"/>
    </w:rPr>
  </w:style>
  <w:style w:type="paragraph" w:customStyle="1" w:styleId="af">
    <w:name w:val="实施日期"/>
    <w:basedOn w:val="a9"/>
    <w:qFormat/>
    <w:rsid w:val="00EA27D9"/>
    <w:pPr>
      <w:framePr w:hSpace="0" w:wrap="around" w:xAlign="right"/>
      <w:jc w:val="right"/>
    </w:pPr>
  </w:style>
  <w:style w:type="paragraph" w:customStyle="1" w:styleId="af0">
    <w:name w:val="文献分类号"/>
    <w:rsid w:val="00EA27D9"/>
    <w:pPr>
      <w:framePr w:hSpace="180" w:vSpace="180" w:wrap="around" w:hAnchor="margin" w:y="1" w:anchorLock="1"/>
      <w:widowControl w:val="0"/>
      <w:textAlignment w:val="center"/>
    </w:pPr>
    <w:rPr>
      <w:rFonts w:ascii="Times New Roman" w:eastAsia="黑体" w:hAnsi="Times New Roman" w:cs="Times New Roman"/>
      <w:kern w:val="0"/>
      <w:szCs w:val="20"/>
    </w:rPr>
  </w:style>
  <w:style w:type="paragraph" w:styleId="af1">
    <w:name w:val="List Paragraph"/>
    <w:basedOn w:val="a0"/>
    <w:uiPriority w:val="99"/>
    <w:rsid w:val="00EA27D9"/>
    <w:pPr>
      <w:suppressAutoHyphens/>
      <w:ind w:firstLineChars="200" w:firstLine="420"/>
    </w:pPr>
    <w:rPr>
      <w:kern w:val="1"/>
    </w:rPr>
  </w:style>
  <w:style w:type="character" w:customStyle="1" w:styleId="Char0">
    <w:name w:val="段 Char"/>
    <w:link w:val="a6"/>
    <w:rsid w:val="00EA27D9"/>
    <w:rPr>
      <w:rFonts w:ascii="宋体" w:eastAsia="宋体" w:hAnsi="Times New Roman" w:cs="Times New Roman"/>
      <w:kern w:val="0"/>
      <w:szCs w:val="20"/>
    </w:rPr>
  </w:style>
  <w:style w:type="character" w:styleId="af2">
    <w:name w:val="annotation reference"/>
    <w:rsid w:val="00EA27D9"/>
    <w:rPr>
      <w:sz w:val="21"/>
      <w:szCs w:val="21"/>
    </w:rPr>
  </w:style>
  <w:style w:type="paragraph" w:styleId="af3">
    <w:name w:val="annotation text"/>
    <w:basedOn w:val="a0"/>
    <w:link w:val="Char1"/>
    <w:rsid w:val="00EA27D9"/>
    <w:pPr>
      <w:jc w:val="left"/>
    </w:pPr>
  </w:style>
  <w:style w:type="character" w:customStyle="1" w:styleId="Char1">
    <w:name w:val="批注文字 Char"/>
    <w:basedOn w:val="a1"/>
    <w:link w:val="af3"/>
    <w:rsid w:val="00EA27D9"/>
    <w:rPr>
      <w:rFonts w:ascii="Times New Roman" w:eastAsia="宋体" w:hAnsi="Times New Roman" w:cs="Times New Roman"/>
      <w:szCs w:val="24"/>
    </w:rPr>
  </w:style>
  <w:style w:type="paragraph" w:styleId="af4">
    <w:name w:val="Balloon Text"/>
    <w:basedOn w:val="a0"/>
    <w:link w:val="Char2"/>
    <w:uiPriority w:val="99"/>
    <w:semiHidden/>
    <w:unhideWhenUsed/>
    <w:rsid w:val="00EA27D9"/>
    <w:rPr>
      <w:sz w:val="18"/>
      <w:szCs w:val="18"/>
    </w:rPr>
  </w:style>
  <w:style w:type="character" w:customStyle="1" w:styleId="Char2">
    <w:name w:val="批注框文本 Char"/>
    <w:basedOn w:val="a1"/>
    <w:link w:val="af4"/>
    <w:uiPriority w:val="99"/>
    <w:semiHidden/>
    <w:rsid w:val="00EA27D9"/>
    <w:rPr>
      <w:rFonts w:ascii="Times New Roman" w:eastAsia="宋体" w:hAnsi="Times New Roman" w:cs="Times New Roman"/>
      <w:sz w:val="18"/>
      <w:szCs w:val="18"/>
    </w:rPr>
  </w:style>
  <w:style w:type="paragraph" w:customStyle="1" w:styleId="af5">
    <w:name w:val="标准标志"/>
    <w:rsid w:val="00B418BF"/>
    <w:pPr>
      <w:shd w:val="clear" w:color="auto" w:fill="FFFFFF"/>
      <w:suppressAutoHyphens/>
      <w:spacing w:line="0" w:lineRule="atLeast"/>
      <w:jc w:val="right"/>
    </w:pPr>
    <w:rPr>
      <w:rFonts w:ascii="Times New Roman" w:eastAsia="宋体" w:hAnsi="Times New Roman" w:cs="Times New Roman"/>
      <w:b/>
      <w:w w:val="130"/>
      <w:kern w:val="1"/>
      <w:sz w:val="96"/>
      <w:szCs w:val="20"/>
    </w:rPr>
  </w:style>
  <w:style w:type="paragraph" w:styleId="af6">
    <w:name w:val="header"/>
    <w:basedOn w:val="a0"/>
    <w:link w:val="Char3"/>
    <w:uiPriority w:val="99"/>
    <w:unhideWhenUsed/>
    <w:rsid w:val="005031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1"/>
    <w:link w:val="af6"/>
    <w:uiPriority w:val="99"/>
    <w:rsid w:val="0050316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microsoft.com/office/2011/relationships/people" Target="people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6C9E7-3176-4E80-8199-30C5036BB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李海静</dc:creator>
  <cp:keywords/>
  <dc:description/>
  <cp:lastModifiedBy>李海静</cp:lastModifiedBy>
  <cp:revision>3</cp:revision>
  <dcterms:created xsi:type="dcterms:W3CDTF">2019-12-03T03:05:00Z</dcterms:created>
  <dcterms:modified xsi:type="dcterms:W3CDTF">2019-12-03T03:07:00Z</dcterms:modified>
</cp:coreProperties>
</file>