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631" w14:textId="77777777" w:rsidR="00F43A94" w:rsidRDefault="00F43A94" w:rsidP="009901AA">
      <w:pPr>
        <w:spacing w:line="360" w:lineRule="auto"/>
        <w:jc w:val="right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</w:p>
    <w:p w14:paraId="331F9705" w14:textId="77777777" w:rsidR="00F43A94" w:rsidRDefault="00F43A94" w:rsidP="009901AA">
      <w:pPr>
        <w:spacing w:line="360" w:lineRule="auto"/>
        <w:jc w:val="right"/>
        <w:rPr>
          <w:rFonts w:ascii="仿宋_GB2312" w:eastAsia="仿宋_GB2312"/>
          <w:sz w:val="30"/>
          <w:szCs w:val="30"/>
          <w:lang w:eastAsia="zh-CN"/>
        </w:rPr>
      </w:pPr>
    </w:p>
    <w:p w14:paraId="5DF15FE6" w14:textId="3B27D8DD" w:rsidR="009901AA" w:rsidRPr="00AF3E15" w:rsidRDefault="009901AA" w:rsidP="009901AA">
      <w:pPr>
        <w:spacing w:line="360" w:lineRule="auto"/>
        <w:jc w:val="right"/>
        <w:rPr>
          <w:rFonts w:ascii="仿宋_GB2312" w:eastAsia="仿宋_GB2312"/>
          <w:sz w:val="30"/>
          <w:szCs w:val="30"/>
          <w:lang w:eastAsia="zh-CN"/>
        </w:rPr>
      </w:pPr>
      <w:proofErr w:type="gramStart"/>
      <w:r w:rsidRPr="00AF3E15">
        <w:rPr>
          <w:rFonts w:ascii="仿宋_GB2312" w:eastAsia="仿宋_GB2312" w:hint="eastAsia"/>
          <w:sz w:val="30"/>
          <w:szCs w:val="30"/>
          <w:lang w:eastAsia="zh-CN"/>
        </w:rPr>
        <w:t>中畜协函</w:t>
      </w:r>
      <w:proofErr w:type="gramEnd"/>
      <w:r w:rsidR="00B06664" w:rsidRPr="00B06664">
        <w:rPr>
          <w:rFonts w:ascii="仿宋_GB2312" w:eastAsia="仿宋_GB2312" w:hint="eastAsia"/>
          <w:sz w:val="30"/>
          <w:szCs w:val="30"/>
          <w:lang w:eastAsia="zh-CN"/>
        </w:rPr>
        <w:t>〔</w:t>
      </w:r>
      <w:r w:rsidR="00B06664" w:rsidRPr="00B06664">
        <w:rPr>
          <w:rFonts w:ascii="仿宋_GB2312" w:eastAsia="仿宋_GB2312"/>
          <w:sz w:val="30"/>
          <w:szCs w:val="30"/>
          <w:lang w:eastAsia="zh-CN"/>
        </w:rPr>
        <w:t>2021</w:t>
      </w:r>
      <w:r w:rsidR="00B06664" w:rsidRPr="00B06664">
        <w:rPr>
          <w:rFonts w:ascii="仿宋_GB2312" w:eastAsia="仿宋_GB2312" w:hint="eastAsia"/>
          <w:sz w:val="30"/>
          <w:szCs w:val="30"/>
          <w:lang w:eastAsia="zh-CN"/>
        </w:rPr>
        <w:t>〕</w:t>
      </w:r>
      <w:r w:rsidR="0066621F">
        <w:rPr>
          <w:rFonts w:ascii="仿宋_GB2312" w:eastAsia="仿宋_GB2312" w:hint="eastAsia"/>
          <w:sz w:val="30"/>
          <w:szCs w:val="30"/>
          <w:lang w:eastAsia="zh-CN"/>
        </w:rPr>
        <w:t>5</w:t>
      </w:r>
      <w:r w:rsidR="0066621F">
        <w:rPr>
          <w:rFonts w:ascii="仿宋_GB2312" w:eastAsia="仿宋_GB2312"/>
          <w:sz w:val="30"/>
          <w:szCs w:val="30"/>
          <w:lang w:eastAsia="zh-CN"/>
        </w:rPr>
        <w:t>3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号</w:t>
      </w:r>
    </w:p>
    <w:p w14:paraId="5321641D" w14:textId="77777777" w:rsidR="0066621F" w:rsidRDefault="002B4B52" w:rsidP="002B4B52">
      <w:pPr>
        <w:spacing w:beforeLines="50" w:before="156" w:line="360" w:lineRule="auto"/>
        <w:jc w:val="center"/>
        <w:rPr>
          <w:rFonts w:ascii="华文中宋" w:eastAsia="华文中宋" w:hAnsi="华文中宋" w:cs="宋体"/>
          <w:b/>
          <w:sz w:val="36"/>
          <w:szCs w:val="36"/>
          <w:lang w:eastAsia="zh-CN"/>
        </w:rPr>
      </w:pPr>
      <w:r w:rsidRPr="002B4B52">
        <w:rPr>
          <w:rFonts w:ascii="华文中宋" w:eastAsia="华文中宋" w:hAnsi="华文中宋" w:cs="宋体" w:hint="eastAsia"/>
          <w:b/>
          <w:sz w:val="36"/>
          <w:szCs w:val="36"/>
          <w:lang w:eastAsia="zh-CN"/>
        </w:rPr>
        <w:t>关于举办畜禽粪污资源化利用</w:t>
      </w:r>
    </w:p>
    <w:p w14:paraId="0FF8E688" w14:textId="02B77573" w:rsidR="002B4B52" w:rsidRDefault="002B4B52" w:rsidP="002B4B52">
      <w:pPr>
        <w:spacing w:beforeLines="50" w:before="156" w:line="360" w:lineRule="auto"/>
        <w:jc w:val="center"/>
        <w:rPr>
          <w:rFonts w:ascii="华文中宋" w:eastAsia="华文中宋" w:hAnsi="华文中宋" w:cs="宋体"/>
          <w:b/>
          <w:sz w:val="36"/>
          <w:szCs w:val="36"/>
          <w:lang w:eastAsia="zh-CN"/>
        </w:rPr>
      </w:pPr>
      <w:r w:rsidRPr="002B4B52">
        <w:rPr>
          <w:rFonts w:ascii="华文中宋" w:eastAsia="华文中宋" w:hAnsi="华文中宋" w:cs="宋体" w:hint="eastAsia"/>
          <w:b/>
          <w:sz w:val="36"/>
          <w:szCs w:val="36"/>
          <w:lang w:eastAsia="zh-CN"/>
        </w:rPr>
        <w:t>和绿色农业种养循环试点项目培训班的通知</w:t>
      </w:r>
    </w:p>
    <w:p w14:paraId="5AB09911" w14:textId="77777777" w:rsidR="002B4B52" w:rsidRDefault="002B4B52" w:rsidP="002B4B52">
      <w:pPr>
        <w:spacing w:line="360" w:lineRule="auto"/>
        <w:rPr>
          <w:rFonts w:ascii="仿宋_GB2312" w:eastAsia="仿宋_GB2312"/>
          <w:b/>
          <w:sz w:val="30"/>
          <w:szCs w:val="30"/>
          <w:lang w:eastAsia="zh-CN"/>
        </w:rPr>
      </w:pPr>
    </w:p>
    <w:p w14:paraId="43ECFAB7" w14:textId="77777777" w:rsidR="002B4B52" w:rsidRPr="002B4B52" w:rsidRDefault="002B4B52" w:rsidP="002B4B52">
      <w:pPr>
        <w:spacing w:line="360" w:lineRule="auto"/>
        <w:rPr>
          <w:rFonts w:ascii="仿宋_GB2312" w:eastAsia="仿宋_GB2312"/>
          <w:b/>
          <w:sz w:val="30"/>
          <w:szCs w:val="30"/>
          <w:lang w:eastAsia="zh-CN"/>
        </w:rPr>
      </w:pPr>
      <w:r w:rsidRPr="002B4B52">
        <w:rPr>
          <w:rFonts w:ascii="仿宋_GB2312" w:eastAsia="仿宋_GB2312" w:hint="eastAsia"/>
          <w:b/>
          <w:sz w:val="30"/>
          <w:szCs w:val="30"/>
          <w:lang w:eastAsia="zh-CN"/>
        </w:rPr>
        <w:t>各位会员、相关单位与相关行业从业者：</w:t>
      </w:r>
    </w:p>
    <w:p w14:paraId="755B1AA4" w14:textId="77777777" w:rsidR="002B4B52" w:rsidRDefault="002B4B52" w:rsidP="002B4B52">
      <w:pPr>
        <w:spacing w:line="360" w:lineRule="auto"/>
        <w:ind w:firstLineChars="250" w:firstLine="750"/>
        <w:rPr>
          <w:rFonts w:ascii="仿宋_GB2312" w:eastAsia="仿宋_GB2312"/>
          <w:sz w:val="30"/>
          <w:szCs w:val="30"/>
          <w:lang w:eastAsia="zh-CN"/>
        </w:rPr>
      </w:pPr>
      <w:r w:rsidRPr="002B4B52">
        <w:rPr>
          <w:rFonts w:ascii="仿宋_GB2312" w:eastAsia="仿宋_GB2312" w:hint="eastAsia"/>
          <w:sz w:val="30"/>
          <w:szCs w:val="30"/>
          <w:lang w:eastAsia="zh-CN"/>
        </w:rPr>
        <w:t>种养结合是实现畜禽废弃物变废为宝、减少化肥使用、防控农业面源污染的有效路径。为贯彻农业农村部办公厅、财政部办公厅《关于开展绿色种养循环农业试点工作的通知》有关精神，加快推进畜禽粪污资源化利用，打通种养循环堵点，促进粪肥还田，推动农业绿色发展，</w:t>
      </w:r>
      <w:r w:rsidR="00485592" w:rsidRPr="00AF3E15">
        <w:rPr>
          <w:rFonts w:ascii="仿宋_GB2312" w:eastAsia="仿宋_GB2312" w:hint="eastAsia"/>
          <w:sz w:val="30"/>
          <w:szCs w:val="30"/>
          <w:lang w:eastAsia="zh-CN"/>
        </w:rPr>
        <w:t>中国畜牧</w:t>
      </w:r>
      <w:r w:rsidR="00485592">
        <w:rPr>
          <w:rFonts w:ascii="仿宋_GB2312" w:eastAsia="仿宋_GB2312" w:hint="eastAsia"/>
          <w:sz w:val="30"/>
          <w:szCs w:val="30"/>
          <w:lang w:eastAsia="zh-CN"/>
        </w:rPr>
        <w:t>业协会拟定举办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两期</w:t>
      </w:r>
      <w:r w:rsidRPr="002B4B52">
        <w:rPr>
          <w:rFonts w:ascii="仿宋_GB2312" w:eastAsia="仿宋_GB2312"/>
          <w:sz w:val="30"/>
          <w:szCs w:val="30"/>
          <w:lang w:eastAsia="zh-CN"/>
        </w:rPr>
        <w:t>“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畜禽粪污资源化利用和绿色农业种养循环试点项目培训班</w:t>
      </w:r>
      <w:r w:rsidRPr="002B4B52">
        <w:rPr>
          <w:rFonts w:ascii="仿宋_GB2312" w:eastAsia="仿宋_GB2312"/>
          <w:sz w:val="30"/>
          <w:szCs w:val="30"/>
          <w:lang w:eastAsia="zh-CN"/>
        </w:rPr>
        <w:t>”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。现将有关事宜通知如下：</w:t>
      </w:r>
    </w:p>
    <w:p w14:paraId="4319EF74" w14:textId="77777777" w:rsidR="002B4B52" w:rsidRPr="0068017D" w:rsidRDefault="00CD769D" w:rsidP="0068017D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  <w:lang w:eastAsia="zh-CN"/>
        </w:rPr>
      </w:pPr>
      <w:r w:rsidRPr="0068017D">
        <w:rPr>
          <w:rFonts w:ascii="仿宋_GB2312" w:eastAsia="仿宋_GB2312" w:hint="eastAsia"/>
          <w:b/>
          <w:sz w:val="30"/>
          <w:szCs w:val="30"/>
          <w:lang w:eastAsia="zh-CN"/>
        </w:rPr>
        <w:t>一</w:t>
      </w:r>
      <w:r w:rsidR="009901AA" w:rsidRPr="0068017D">
        <w:rPr>
          <w:rFonts w:ascii="仿宋_GB2312" w:eastAsia="仿宋_GB2312" w:hint="eastAsia"/>
          <w:b/>
          <w:sz w:val="30"/>
          <w:szCs w:val="30"/>
          <w:lang w:eastAsia="zh-CN"/>
        </w:rPr>
        <w:t>、培训内容</w:t>
      </w:r>
      <w:bookmarkStart w:id="0" w:name="bookmark12"/>
      <w:bookmarkStart w:id="1" w:name="bookmark21"/>
      <w:bookmarkEnd w:id="0"/>
      <w:bookmarkEnd w:id="1"/>
    </w:p>
    <w:p w14:paraId="550401F1" w14:textId="59894079" w:rsidR="002B4B52" w:rsidRPr="002B4B52" w:rsidRDefault="002B4B52" w:rsidP="002B4B52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（一）</w:t>
      </w:r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实施绿色种养循环农业项目总体要求与目标、运行机制、推进措施、资金管理；</w:t>
      </w:r>
    </w:p>
    <w:p w14:paraId="15CB5B5C" w14:textId="017B397A" w:rsidR="002B4B52" w:rsidRPr="002B4B52" w:rsidRDefault="002B4B52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（二）</w:t>
      </w:r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粪肥积造技术、畜禽粪污无害化处理、粪肥腐熟检测、有机肥合理施用及效果监测试验；</w:t>
      </w:r>
    </w:p>
    <w:p w14:paraId="357CA5F9" w14:textId="6F58B6CA" w:rsidR="002B4B52" w:rsidRPr="002B4B52" w:rsidRDefault="002B4B52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（三）</w:t>
      </w:r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直联直报系统资源化利用跟踪监测与数据填报、畜禽粪污资源化利用第三方评估要点及种养结合管理实践、畜禽粪污资源化利用方案及建设模式；</w:t>
      </w:r>
    </w:p>
    <w:p w14:paraId="09F81B3A" w14:textId="77777777" w:rsidR="002B4B52" w:rsidRPr="002B4B52" w:rsidRDefault="002B4B52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lastRenderedPageBreak/>
        <w:t>（四）</w:t>
      </w:r>
      <w:proofErr w:type="gramStart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粪污全量</w:t>
      </w:r>
      <w:proofErr w:type="gramEnd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还田、粪污堆肥利用、粪水肥料化利用、粪污能源化利用、粪便</w:t>
      </w:r>
      <w:proofErr w:type="gramStart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基质化</w:t>
      </w:r>
      <w:proofErr w:type="gramEnd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利用、粪便垫料化利用、粪便饲料化利用、粪便燃料化利用、粪便达标</w:t>
      </w:r>
      <w:proofErr w:type="gramStart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排放等粪污</w:t>
      </w:r>
      <w:proofErr w:type="gramEnd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处理与利用技术模式；</w:t>
      </w:r>
    </w:p>
    <w:p w14:paraId="0E39246A" w14:textId="77777777" w:rsidR="002B4B52" w:rsidRPr="002B4B52" w:rsidRDefault="002B4B52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（五）</w:t>
      </w:r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畜禽规模养殖场粪污资源化利用设施建设规范；</w:t>
      </w:r>
    </w:p>
    <w:p w14:paraId="4136ADA8" w14:textId="39694970" w:rsidR="002B4B52" w:rsidRDefault="002B4B52" w:rsidP="002B4B52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（六）</w:t>
      </w:r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畜禽粪</w:t>
      </w:r>
      <w:proofErr w:type="gramStart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污土地</w:t>
      </w:r>
      <w:proofErr w:type="gramEnd"/>
      <w:r w:rsidRPr="002B4B52">
        <w:rPr>
          <w:rFonts w:ascii="仿宋_GB2312" w:eastAsia="仿宋_GB2312" w:hAnsi="宋体" w:cs="宋体" w:hint="eastAsia"/>
          <w:sz w:val="30"/>
          <w:szCs w:val="30"/>
          <w:lang w:eastAsia="zh-CN"/>
        </w:rPr>
        <w:t>承载力测算及初级有机肥堆沤还田技术。</w:t>
      </w:r>
    </w:p>
    <w:p w14:paraId="69B0D3E1" w14:textId="77777777" w:rsidR="009901AA" w:rsidRPr="00BC5FE5" w:rsidRDefault="00CD769D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r>
        <w:rPr>
          <w:rFonts w:ascii="仿宋_GB2312" w:eastAsia="仿宋_GB2312" w:hint="eastAsia"/>
          <w:b/>
          <w:sz w:val="30"/>
          <w:szCs w:val="30"/>
          <w:lang w:eastAsia="zh-CN"/>
        </w:rPr>
        <w:t>二、</w:t>
      </w:r>
      <w:r w:rsidR="009901AA" w:rsidRPr="00BC5FE5">
        <w:rPr>
          <w:rFonts w:ascii="仿宋_GB2312" w:eastAsia="仿宋_GB2312" w:hint="eastAsia"/>
          <w:b/>
          <w:sz w:val="30"/>
          <w:szCs w:val="30"/>
          <w:lang w:eastAsia="zh-CN"/>
        </w:rPr>
        <w:t>培训方式</w:t>
      </w:r>
    </w:p>
    <w:p w14:paraId="3FBD5460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培训班将邀请农业部系统有关专家、教授主讲。培训以讲座、研讨</w:t>
      </w:r>
      <w:r>
        <w:rPr>
          <w:rFonts w:ascii="仿宋_GB2312" w:eastAsia="仿宋_GB2312" w:hint="eastAsia"/>
          <w:sz w:val="30"/>
          <w:szCs w:val="30"/>
          <w:lang w:eastAsia="zh-CN"/>
        </w:rPr>
        <w:t>和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交流相结合的方式进行。</w:t>
      </w:r>
    </w:p>
    <w:p w14:paraId="5D5AC775" w14:textId="77777777" w:rsidR="009901AA" w:rsidRPr="00BC5FE5" w:rsidRDefault="00CD769D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bookmarkStart w:id="2" w:name="bookmark22"/>
      <w:bookmarkEnd w:id="2"/>
      <w:r>
        <w:rPr>
          <w:rFonts w:ascii="仿宋_GB2312" w:eastAsia="仿宋_GB2312" w:hint="eastAsia"/>
          <w:b/>
          <w:sz w:val="30"/>
          <w:szCs w:val="30"/>
          <w:lang w:eastAsia="zh-CN"/>
        </w:rPr>
        <w:t>三、</w:t>
      </w:r>
      <w:r w:rsidR="009901AA" w:rsidRPr="00BC5FE5">
        <w:rPr>
          <w:rFonts w:ascii="仿宋_GB2312" w:eastAsia="仿宋_GB2312" w:hint="eastAsia"/>
          <w:b/>
          <w:sz w:val="30"/>
          <w:szCs w:val="30"/>
          <w:lang w:eastAsia="zh-CN"/>
        </w:rPr>
        <w:t>培训对象</w:t>
      </w:r>
    </w:p>
    <w:p w14:paraId="7EA2B282" w14:textId="49733384" w:rsidR="002B4B52" w:rsidRDefault="002B4B52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bookmarkStart w:id="3" w:name="bookmark23"/>
      <w:bookmarkEnd w:id="3"/>
      <w:r w:rsidRPr="002B4B52">
        <w:rPr>
          <w:rFonts w:ascii="仿宋_GB2312" w:eastAsia="仿宋_GB2312" w:hint="eastAsia"/>
          <w:sz w:val="30"/>
          <w:szCs w:val="30"/>
          <w:lang w:eastAsia="zh-CN"/>
        </w:rPr>
        <w:t>各地农牧业厅（局）领导与相关人员、农业技术推广站、畜牧兽医局分管局长、基层畜牧管理干部、畜牧技术推广人员。相关企业负责人、乡镇农办主任。绿色种养循环农业试点市（县）农业农村局（委）有关负责人</w:t>
      </w:r>
      <w:r w:rsidR="0066621F">
        <w:rPr>
          <w:rFonts w:ascii="仿宋_GB2312" w:eastAsia="仿宋_GB2312" w:hint="eastAsia"/>
          <w:sz w:val="30"/>
          <w:szCs w:val="30"/>
          <w:lang w:eastAsia="zh-CN"/>
        </w:rPr>
        <w:t>等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14:paraId="42A731B8" w14:textId="77777777" w:rsidR="009901AA" w:rsidRPr="00BC5FE5" w:rsidRDefault="00CD769D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r>
        <w:rPr>
          <w:rFonts w:ascii="仿宋_GB2312" w:eastAsia="仿宋_GB2312" w:hint="eastAsia"/>
          <w:b/>
          <w:sz w:val="30"/>
          <w:szCs w:val="30"/>
          <w:lang w:eastAsia="zh-CN"/>
        </w:rPr>
        <w:t>四、</w:t>
      </w:r>
      <w:r w:rsidR="009901AA" w:rsidRPr="00BC5FE5">
        <w:rPr>
          <w:rFonts w:ascii="仿宋_GB2312" w:eastAsia="仿宋_GB2312" w:hint="eastAsia"/>
          <w:b/>
          <w:sz w:val="30"/>
          <w:szCs w:val="30"/>
          <w:lang w:eastAsia="zh-CN"/>
        </w:rPr>
        <w:t>培训时间及地点</w:t>
      </w:r>
    </w:p>
    <w:p w14:paraId="232B2980" w14:textId="766B2326" w:rsidR="002B4B52" w:rsidRPr="002B4B52" w:rsidRDefault="002B4B52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bookmarkStart w:id="4" w:name="bookmark24"/>
      <w:bookmarkEnd w:id="4"/>
      <w:r w:rsidRPr="002B4B52">
        <w:rPr>
          <w:rFonts w:ascii="仿宋_GB2312" w:eastAsia="仿宋_GB2312" w:hint="eastAsia"/>
          <w:sz w:val="30"/>
          <w:szCs w:val="30"/>
          <w:lang w:eastAsia="zh-CN"/>
        </w:rPr>
        <w:t>第一期</w:t>
      </w:r>
      <w:r w:rsidRPr="002B4B52">
        <w:rPr>
          <w:rFonts w:ascii="仿宋_GB2312" w:eastAsia="仿宋_GB2312"/>
          <w:sz w:val="30"/>
          <w:szCs w:val="30"/>
          <w:lang w:eastAsia="zh-CN"/>
        </w:rPr>
        <w:t xml:space="preserve"> </w:t>
      </w:r>
      <w:r w:rsidR="00A9351F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  <w:r w:rsidR="00827BCE">
        <w:rPr>
          <w:rFonts w:ascii="仿宋_GB2312" w:eastAsia="仿宋_GB2312" w:hint="eastAsia"/>
          <w:sz w:val="30"/>
          <w:szCs w:val="30"/>
          <w:lang w:eastAsia="zh-CN"/>
        </w:rPr>
        <w:t>重庆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市</w:t>
      </w:r>
      <w:r w:rsidR="00A9351F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  <w:r w:rsidRPr="002B4B52">
        <w:rPr>
          <w:rFonts w:ascii="仿宋_GB2312" w:eastAsia="仿宋_GB2312"/>
          <w:sz w:val="30"/>
          <w:szCs w:val="30"/>
          <w:lang w:eastAsia="zh-CN"/>
        </w:rPr>
        <w:t xml:space="preserve"> 2021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年</w:t>
      </w:r>
      <w:r w:rsidRPr="002B4B52">
        <w:rPr>
          <w:rFonts w:ascii="仿宋_GB2312" w:eastAsia="仿宋_GB2312"/>
          <w:sz w:val="30"/>
          <w:szCs w:val="30"/>
          <w:lang w:eastAsia="zh-CN"/>
        </w:rPr>
        <w:t>10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Pr="002B4B52">
        <w:rPr>
          <w:rFonts w:ascii="仿宋_GB2312" w:eastAsia="仿宋_GB2312"/>
          <w:sz w:val="30"/>
          <w:szCs w:val="30"/>
          <w:lang w:eastAsia="zh-CN"/>
        </w:rPr>
        <w:t>2</w:t>
      </w:r>
      <w:r w:rsidR="00827BCE">
        <w:rPr>
          <w:rFonts w:ascii="仿宋_GB2312" w:eastAsia="仿宋_GB2312"/>
          <w:sz w:val="30"/>
          <w:szCs w:val="30"/>
          <w:lang w:eastAsia="zh-CN"/>
        </w:rPr>
        <w:t>7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日－</w:t>
      </w:r>
      <w:r w:rsidR="00827BCE">
        <w:rPr>
          <w:rFonts w:ascii="仿宋_GB2312" w:eastAsia="仿宋_GB2312"/>
          <w:sz w:val="30"/>
          <w:szCs w:val="30"/>
          <w:lang w:eastAsia="zh-CN"/>
        </w:rPr>
        <w:t>30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日（</w:t>
      </w:r>
      <w:r w:rsidRPr="002B4B52">
        <w:rPr>
          <w:rFonts w:ascii="仿宋_GB2312" w:eastAsia="仿宋_GB2312"/>
          <w:sz w:val="30"/>
          <w:szCs w:val="30"/>
          <w:lang w:eastAsia="zh-CN"/>
        </w:rPr>
        <w:t>2</w:t>
      </w:r>
      <w:r w:rsidR="00827BCE">
        <w:rPr>
          <w:rFonts w:ascii="仿宋_GB2312" w:eastAsia="仿宋_GB2312"/>
          <w:sz w:val="30"/>
          <w:szCs w:val="30"/>
          <w:lang w:eastAsia="zh-CN"/>
        </w:rPr>
        <w:t>7</w:t>
      </w:r>
      <w:r>
        <w:rPr>
          <w:rFonts w:ascii="仿宋_GB2312" w:eastAsia="仿宋_GB2312" w:hint="eastAsia"/>
          <w:sz w:val="30"/>
          <w:szCs w:val="30"/>
          <w:lang w:eastAsia="zh-CN"/>
        </w:rPr>
        <w:t>日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报到）</w:t>
      </w:r>
    </w:p>
    <w:p w14:paraId="49E3DC2E" w14:textId="78389BD7" w:rsidR="002B4B52" w:rsidRDefault="002B4B52" w:rsidP="002B4B52">
      <w:pPr>
        <w:spacing w:line="560" w:lineRule="exact"/>
        <w:ind w:leftChars="250" w:left="600"/>
        <w:rPr>
          <w:rFonts w:ascii="仿宋_GB2312" w:eastAsia="仿宋_GB2312"/>
          <w:sz w:val="30"/>
          <w:szCs w:val="30"/>
          <w:lang w:eastAsia="zh-CN"/>
        </w:rPr>
      </w:pPr>
      <w:r w:rsidRPr="002B4B52">
        <w:rPr>
          <w:rFonts w:ascii="仿宋_GB2312" w:eastAsia="仿宋_GB2312" w:hint="eastAsia"/>
          <w:sz w:val="30"/>
          <w:szCs w:val="30"/>
          <w:lang w:eastAsia="zh-CN"/>
        </w:rPr>
        <w:t>第二期</w:t>
      </w:r>
      <w:r w:rsidRPr="002B4B52">
        <w:rPr>
          <w:rFonts w:ascii="仿宋_GB2312" w:eastAsia="仿宋_GB2312"/>
          <w:sz w:val="30"/>
          <w:szCs w:val="30"/>
          <w:lang w:eastAsia="zh-CN"/>
        </w:rPr>
        <w:t xml:space="preserve"> </w:t>
      </w:r>
      <w:r w:rsidR="00A9351F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  <w:r w:rsidR="00827BCE">
        <w:rPr>
          <w:rFonts w:ascii="仿宋_GB2312" w:eastAsia="仿宋_GB2312" w:hint="eastAsia"/>
          <w:sz w:val="30"/>
          <w:szCs w:val="30"/>
          <w:lang w:eastAsia="zh-CN"/>
        </w:rPr>
        <w:t>海口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市</w:t>
      </w:r>
      <w:r w:rsidR="00A9351F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  <w:r w:rsidRPr="002B4B52">
        <w:rPr>
          <w:rFonts w:ascii="仿宋_GB2312" w:eastAsia="仿宋_GB2312"/>
          <w:sz w:val="30"/>
          <w:szCs w:val="30"/>
          <w:lang w:eastAsia="zh-CN"/>
        </w:rPr>
        <w:t xml:space="preserve"> 2021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年</w:t>
      </w:r>
      <w:r w:rsidRPr="002B4B52">
        <w:rPr>
          <w:rFonts w:ascii="仿宋_GB2312" w:eastAsia="仿宋_GB2312"/>
          <w:sz w:val="30"/>
          <w:szCs w:val="30"/>
          <w:lang w:eastAsia="zh-CN"/>
        </w:rPr>
        <w:t>11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Pr="002B4B52">
        <w:rPr>
          <w:rFonts w:ascii="仿宋_GB2312" w:eastAsia="仿宋_GB2312"/>
          <w:sz w:val="30"/>
          <w:szCs w:val="30"/>
          <w:lang w:eastAsia="zh-CN"/>
        </w:rPr>
        <w:t>10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日－</w:t>
      </w:r>
      <w:r w:rsidRPr="002B4B52">
        <w:rPr>
          <w:rFonts w:ascii="仿宋_GB2312" w:eastAsia="仿宋_GB2312"/>
          <w:sz w:val="30"/>
          <w:szCs w:val="30"/>
          <w:lang w:eastAsia="zh-CN"/>
        </w:rPr>
        <w:t>13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日（</w:t>
      </w:r>
      <w:r w:rsidRPr="002B4B52">
        <w:rPr>
          <w:rFonts w:ascii="仿宋_GB2312" w:eastAsia="仿宋_GB2312"/>
          <w:sz w:val="30"/>
          <w:szCs w:val="30"/>
          <w:lang w:eastAsia="zh-CN"/>
        </w:rPr>
        <w:t>10</w:t>
      </w:r>
      <w:r>
        <w:rPr>
          <w:rFonts w:ascii="仿宋_GB2312" w:eastAsia="仿宋_GB2312" w:hint="eastAsia"/>
          <w:sz w:val="30"/>
          <w:szCs w:val="30"/>
          <w:lang w:eastAsia="zh-CN"/>
        </w:rPr>
        <w:t>日</w:t>
      </w:r>
      <w:r w:rsidRPr="002B4B52">
        <w:rPr>
          <w:rFonts w:ascii="仿宋_GB2312" w:eastAsia="仿宋_GB2312" w:hint="eastAsia"/>
          <w:sz w:val="30"/>
          <w:szCs w:val="30"/>
          <w:lang w:eastAsia="zh-CN"/>
        </w:rPr>
        <w:t>报到）</w:t>
      </w:r>
    </w:p>
    <w:p w14:paraId="4582B1E5" w14:textId="77777777" w:rsidR="002B4B52" w:rsidRDefault="00CD769D" w:rsidP="002B4B52">
      <w:pPr>
        <w:spacing w:line="560" w:lineRule="exact"/>
        <w:ind w:leftChars="250" w:left="600"/>
        <w:rPr>
          <w:rFonts w:ascii="仿宋_GB2312" w:eastAsia="仿宋_GB2312"/>
          <w:b/>
          <w:sz w:val="30"/>
          <w:szCs w:val="30"/>
          <w:lang w:eastAsia="zh-CN"/>
        </w:rPr>
      </w:pPr>
      <w:r>
        <w:rPr>
          <w:rFonts w:ascii="仿宋_GB2312" w:eastAsia="仿宋_GB2312" w:hint="eastAsia"/>
          <w:b/>
          <w:sz w:val="30"/>
          <w:szCs w:val="30"/>
          <w:lang w:eastAsia="zh-CN"/>
        </w:rPr>
        <w:t>五、</w:t>
      </w:r>
      <w:r w:rsidR="009901AA" w:rsidRPr="00BC5FE5">
        <w:rPr>
          <w:rFonts w:ascii="仿宋_GB2312" w:eastAsia="仿宋_GB2312" w:hint="eastAsia"/>
          <w:b/>
          <w:sz w:val="30"/>
          <w:szCs w:val="30"/>
          <w:lang w:eastAsia="zh-CN"/>
        </w:rPr>
        <w:t>培训费用</w:t>
      </w:r>
    </w:p>
    <w:p w14:paraId="41EF6839" w14:textId="77777777" w:rsidR="002B4B52" w:rsidRDefault="009901AA" w:rsidP="002B4B52">
      <w:pPr>
        <w:spacing w:line="560" w:lineRule="exact"/>
        <w:ind w:leftChars="250" w:left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培训班收费为1880元/人；食宿统一安排，费用自理，统一</w:t>
      </w:r>
    </w:p>
    <w:p w14:paraId="187E17DE" w14:textId="77777777" w:rsidR="002B4B52" w:rsidRDefault="009901AA" w:rsidP="002B4B52">
      <w:pPr>
        <w:spacing w:line="560" w:lineRule="exact"/>
        <w:rPr>
          <w:rFonts w:ascii="仿宋_GB2312" w:eastAsia="仿宋_GB2312"/>
          <w:b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开具报销票据。</w:t>
      </w:r>
      <w:bookmarkStart w:id="5" w:name="bookmark25"/>
      <w:bookmarkEnd w:id="5"/>
    </w:p>
    <w:p w14:paraId="38666C3A" w14:textId="77777777" w:rsidR="002B4B52" w:rsidRDefault="00CD769D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r>
        <w:rPr>
          <w:rFonts w:ascii="仿宋_GB2312" w:eastAsia="仿宋_GB2312" w:hint="eastAsia"/>
          <w:b/>
          <w:sz w:val="30"/>
          <w:szCs w:val="30"/>
          <w:lang w:eastAsia="zh-CN"/>
        </w:rPr>
        <w:t>六、</w:t>
      </w:r>
      <w:r w:rsidR="009901AA" w:rsidRPr="00BC5FE5">
        <w:rPr>
          <w:rFonts w:ascii="仿宋_GB2312" w:eastAsia="仿宋_GB2312" w:hint="eastAsia"/>
          <w:b/>
          <w:sz w:val="30"/>
          <w:szCs w:val="30"/>
          <w:lang w:eastAsia="zh-CN"/>
        </w:rPr>
        <w:t>报名方式</w:t>
      </w:r>
    </w:p>
    <w:p w14:paraId="4C52B8F9" w14:textId="77777777" w:rsidR="009901AA" w:rsidRPr="002B4B52" w:rsidRDefault="009901AA" w:rsidP="002B4B52">
      <w:pPr>
        <w:spacing w:line="560" w:lineRule="exact"/>
        <w:ind w:firstLineChars="198" w:firstLine="594"/>
        <w:rPr>
          <w:rFonts w:ascii="仿宋_GB2312" w:eastAsia="仿宋_GB2312"/>
          <w:b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会务组收到报名回执</w:t>
      </w:r>
      <w:r>
        <w:rPr>
          <w:rFonts w:ascii="仿宋_GB2312" w:eastAsia="仿宋_GB2312" w:hint="eastAsia"/>
          <w:sz w:val="30"/>
          <w:szCs w:val="30"/>
          <w:lang w:eastAsia="zh-CN"/>
        </w:rPr>
        <w:t>（见附件）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后，将在开班前10日内寄发《报到通知书》,告知具体课程安排等相关事项。</w:t>
      </w:r>
    </w:p>
    <w:p w14:paraId="1C8F0260" w14:textId="77777777" w:rsidR="009901AA" w:rsidRPr="00BC5FE5" w:rsidRDefault="00CD769D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bookmarkStart w:id="6" w:name="bookmark26"/>
      <w:bookmarkEnd w:id="6"/>
      <w:r>
        <w:rPr>
          <w:rFonts w:ascii="仿宋_GB2312" w:eastAsia="仿宋_GB2312" w:hint="eastAsia"/>
          <w:b/>
          <w:sz w:val="30"/>
          <w:szCs w:val="30"/>
          <w:lang w:eastAsia="zh-CN"/>
        </w:rPr>
        <w:t>七、</w:t>
      </w:r>
      <w:r w:rsidR="009901AA" w:rsidRPr="00BC5FE5">
        <w:rPr>
          <w:rFonts w:ascii="仿宋_GB2312" w:eastAsia="仿宋_GB2312" w:hint="eastAsia"/>
          <w:b/>
          <w:sz w:val="30"/>
          <w:szCs w:val="30"/>
          <w:lang w:eastAsia="zh-CN"/>
        </w:rPr>
        <w:t>培训证书</w:t>
      </w:r>
    </w:p>
    <w:p w14:paraId="355ACF27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lastRenderedPageBreak/>
        <w:t>培训合格人员，由中国畜牧业协会颁发《畜牧行业技术培训证书》。学员需交1寸免冠照片。</w:t>
      </w:r>
    </w:p>
    <w:p w14:paraId="77C9E06F" w14:textId="77777777" w:rsidR="009901AA" w:rsidRPr="00951C20" w:rsidRDefault="00CD769D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r>
        <w:rPr>
          <w:rFonts w:ascii="仿宋_GB2312" w:eastAsia="仿宋_GB2312" w:hint="eastAsia"/>
          <w:b/>
          <w:sz w:val="30"/>
          <w:szCs w:val="30"/>
          <w:lang w:eastAsia="zh-CN"/>
        </w:rPr>
        <w:t>八、</w:t>
      </w:r>
      <w:r w:rsidR="009901AA" w:rsidRPr="00951C20">
        <w:rPr>
          <w:rFonts w:ascii="仿宋_GB2312" w:eastAsia="仿宋_GB2312" w:hint="eastAsia"/>
          <w:b/>
          <w:sz w:val="30"/>
          <w:szCs w:val="30"/>
          <w:lang w:eastAsia="zh-CN"/>
        </w:rPr>
        <w:t>联系方</w:t>
      </w:r>
      <w:r w:rsidR="009901AA">
        <w:rPr>
          <w:rFonts w:ascii="仿宋_GB2312" w:eastAsia="仿宋_GB2312" w:hint="eastAsia"/>
          <w:b/>
          <w:sz w:val="30"/>
          <w:szCs w:val="30"/>
          <w:lang w:eastAsia="zh-CN"/>
        </w:rPr>
        <w:t>式</w:t>
      </w:r>
    </w:p>
    <w:p w14:paraId="16B3F74A" w14:textId="77777777" w:rsidR="009901AA" w:rsidRPr="00951C20" w:rsidRDefault="009901AA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r w:rsidRPr="00951C20">
        <w:rPr>
          <w:rFonts w:ascii="仿宋_GB2312" w:eastAsia="仿宋_GB2312" w:hint="eastAsia"/>
          <w:b/>
          <w:sz w:val="30"/>
          <w:szCs w:val="30"/>
          <w:lang w:eastAsia="zh-CN"/>
        </w:rPr>
        <w:t>会务组</w:t>
      </w:r>
    </w:p>
    <w:p w14:paraId="11229A31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联系人：杨婷 15210290102</w:t>
      </w:r>
    </w:p>
    <w:p w14:paraId="77820823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电话：010</w:t>
      </w:r>
      <w:r>
        <w:rPr>
          <w:rFonts w:ascii="仿宋_GB2312" w:eastAsia="仿宋_GB2312" w:hint="eastAsia"/>
          <w:sz w:val="30"/>
          <w:szCs w:val="30"/>
          <w:lang w:eastAsia="zh-CN"/>
        </w:rPr>
        <w:t>-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88461060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ab/>
        <w:t>88461053</w:t>
      </w:r>
    </w:p>
    <w:p w14:paraId="527F2BB6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传真: 010</w:t>
      </w:r>
      <w:r>
        <w:rPr>
          <w:rFonts w:ascii="仿宋_GB2312" w:eastAsia="仿宋_GB2312" w:hint="eastAsia"/>
          <w:sz w:val="30"/>
          <w:szCs w:val="30"/>
          <w:lang w:eastAsia="zh-CN"/>
        </w:rPr>
        <w:t>-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88461293</w:t>
      </w:r>
    </w:p>
    <w:p w14:paraId="73BCCED7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邮箱：191510177</w:t>
      </w:r>
      <w:r w:rsidR="00B06664">
        <w:rPr>
          <w:rFonts w:ascii="仿宋_GB2312" w:eastAsia="仿宋_GB2312" w:hint="eastAsia"/>
          <w:sz w:val="30"/>
          <w:szCs w:val="30"/>
          <w:lang w:eastAsia="zh-CN"/>
        </w:rPr>
        <w:t>@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qq.com</w:t>
      </w:r>
    </w:p>
    <w:p w14:paraId="2D57F343" w14:textId="77777777" w:rsidR="009901AA" w:rsidRPr="00951C20" w:rsidRDefault="009901AA" w:rsidP="002B4B52">
      <w:pPr>
        <w:spacing w:line="560" w:lineRule="exact"/>
        <w:ind w:firstLineChars="198" w:firstLine="596"/>
        <w:rPr>
          <w:rFonts w:ascii="仿宋_GB2312" w:eastAsia="仿宋_GB2312"/>
          <w:b/>
          <w:sz w:val="30"/>
          <w:szCs w:val="30"/>
          <w:lang w:eastAsia="zh-CN"/>
        </w:rPr>
      </w:pPr>
      <w:r w:rsidRPr="00951C20">
        <w:rPr>
          <w:rFonts w:ascii="仿宋_GB2312" w:eastAsia="仿宋_GB2312" w:hint="eastAsia"/>
          <w:b/>
          <w:sz w:val="30"/>
          <w:szCs w:val="30"/>
          <w:lang w:eastAsia="zh-CN"/>
        </w:rPr>
        <w:t>中国畜牧业协会</w:t>
      </w:r>
    </w:p>
    <w:p w14:paraId="221C0D36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地址：北京市西城区西直门外大街112号阳光大厦308室</w:t>
      </w:r>
    </w:p>
    <w:p w14:paraId="2933891D" w14:textId="77777777" w:rsidR="009901AA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 xml:space="preserve">邮编：100044             </w:t>
      </w:r>
    </w:p>
    <w:p w14:paraId="391FF5BA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传真:010-88388300</w:t>
      </w:r>
    </w:p>
    <w:p w14:paraId="1A22B265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电话：010-88388699转861/898</w:t>
      </w:r>
    </w:p>
    <w:p w14:paraId="40228DA8" w14:textId="77777777" w:rsidR="009901AA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 xml:space="preserve">邮箱：chenmin@caaa.cn    </w:t>
      </w:r>
    </w:p>
    <w:p w14:paraId="08A12C05" w14:textId="77777777" w:rsidR="009901AA" w:rsidRPr="00AF3E15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网址：www.caaa.cn</w:t>
      </w:r>
    </w:p>
    <w:p w14:paraId="2A2261F5" w14:textId="77777777" w:rsidR="009901AA" w:rsidRDefault="009901AA" w:rsidP="002B4B5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AF3E15">
        <w:rPr>
          <w:rFonts w:ascii="仿宋_GB2312" w:eastAsia="仿宋_GB2312" w:hint="eastAsia"/>
          <w:sz w:val="30"/>
          <w:szCs w:val="30"/>
          <w:lang w:eastAsia="zh-CN"/>
        </w:rPr>
        <w:t>联系人</w:t>
      </w:r>
      <w:r>
        <w:rPr>
          <w:rFonts w:ascii="仿宋_GB2312" w:eastAsia="仿宋_GB2312" w:hint="eastAsia"/>
          <w:sz w:val="30"/>
          <w:szCs w:val="30"/>
          <w:lang w:eastAsia="zh-CN"/>
        </w:rPr>
        <w:t>：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陈敏  13681516281    张晓峰  13641213700</w:t>
      </w:r>
    </w:p>
    <w:p w14:paraId="0414B8F1" w14:textId="77777777" w:rsidR="00B07692" w:rsidRPr="00AF3E15" w:rsidRDefault="00B07692" w:rsidP="00B07692">
      <w:pPr>
        <w:spacing w:line="560" w:lineRule="exact"/>
        <w:ind w:firstLineChars="250" w:firstLine="750"/>
        <w:rPr>
          <w:rFonts w:ascii="仿宋_GB2312" w:eastAsia="仿宋_GB2312"/>
          <w:sz w:val="30"/>
          <w:szCs w:val="30"/>
          <w:lang w:eastAsia="zh-CN"/>
        </w:rPr>
      </w:pPr>
    </w:p>
    <w:p w14:paraId="2A07AD39" w14:textId="77777777" w:rsidR="009901AA" w:rsidRPr="00AF3E15" w:rsidRDefault="009901AA" w:rsidP="002B4B52">
      <w:pPr>
        <w:spacing w:line="560" w:lineRule="exact"/>
        <w:ind w:leftChars="140" w:left="336" w:firstLineChars="98" w:firstLine="295"/>
        <w:rPr>
          <w:rFonts w:ascii="仿宋_GB2312" w:eastAsia="仿宋_GB2312"/>
          <w:sz w:val="30"/>
          <w:szCs w:val="30"/>
          <w:lang w:eastAsia="zh-CN"/>
        </w:rPr>
      </w:pPr>
      <w:r w:rsidRPr="00397276">
        <w:rPr>
          <w:rFonts w:ascii="仿宋_GB2312" w:eastAsia="仿宋_GB2312" w:hint="eastAsia"/>
          <w:b/>
          <w:sz w:val="30"/>
          <w:szCs w:val="30"/>
          <w:lang w:eastAsia="zh-CN"/>
        </w:rPr>
        <w:t>附件</w:t>
      </w:r>
      <w:r>
        <w:rPr>
          <w:rFonts w:ascii="仿宋_GB2312" w:eastAsia="仿宋_GB2312" w:hint="eastAsia"/>
          <w:b/>
          <w:sz w:val="30"/>
          <w:szCs w:val="30"/>
          <w:lang w:eastAsia="zh-CN"/>
        </w:rPr>
        <w:t>：</w:t>
      </w:r>
      <w:r w:rsidR="002B4B52">
        <w:rPr>
          <w:rFonts w:ascii="仿宋_GB2312" w:eastAsia="仿宋_GB2312" w:hint="eastAsia"/>
          <w:sz w:val="30"/>
          <w:szCs w:val="30"/>
          <w:lang w:eastAsia="zh-CN"/>
        </w:rPr>
        <w:t>畜禽粪污资源化利用和绿色农业种养循环试点项目</w:t>
      </w:r>
      <w:r w:rsidRPr="00AF3E15">
        <w:rPr>
          <w:rFonts w:ascii="仿宋_GB2312" w:eastAsia="仿宋_GB2312" w:hint="eastAsia"/>
          <w:sz w:val="30"/>
          <w:szCs w:val="30"/>
          <w:lang w:eastAsia="zh-CN"/>
        </w:rPr>
        <w:t>培训回执</w:t>
      </w:r>
    </w:p>
    <w:p w14:paraId="038D3BFA" w14:textId="77777777" w:rsidR="00B07692" w:rsidRDefault="00B07692">
      <w:pPr>
        <w:rPr>
          <w:rFonts w:eastAsiaTheme="minorEastAsia"/>
          <w:lang w:eastAsia="zh-CN"/>
        </w:rPr>
      </w:pPr>
    </w:p>
    <w:p w14:paraId="5C42983F" w14:textId="77777777" w:rsidR="00B07692" w:rsidRDefault="00B07692">
      <w:pPr>
        <w:rPr>
          <w:rFonts w:eastAsiaTheme="minorEastAsia"/>
          <w:lang w:eastAsia="zh-CN"/>
        </w:rPr>
      </w:pPr>
    </w:p>
    <w:p w14:paraId="01D78C19" w14:textId="77777777" w:rsidR="00CD769D" w:rsidRDefault="00CD769D">
      <w:pPr>
        <w:rPr>
          <w:rFonts w:eastAsiaTheme="minorEastAsia"/>
          <w:lang w:eastAsia="zh-CN"/>
        </w:rPr>
      </w:pPr>
    </w:p>
    <w:p w14:paraId="45263B14" w14:textId="77777777" w:rsidR="00B07692" w:rsidRPr="00B07692" w:rsidRDefault="00B07692" w:rsidP="00B07692">
      <w:pPr>
        <w:jc w:val="right"/>
        <w:rPr>
          <w:rFonts w:ascii="仿宋_GB2312" w:eastAsia="仿宋_GB2312"/>
          <w:sz w:val="30"/>
          <w:szCs w:val="30"/>
          <w:lang w:eastAsia="zh-CN"/>
        </w:rPr>
      </w:pPr>
      <w:r w:rsidRPr="00B07692">
        <w:rPr>
          <w:rFonts w:ascii="仿宋_GB2312" w:eastAsia="仿宋_GB2312" w:hint="eastAsia"/>
          <w:sz w:val="30"/>
          <w:szCs w:val="30"/>
          <w:lang w:eastAsia="zh-CN"/>
        </w:rPr>
        <w:t>中国畜牧业协会</w:t>
      </w:r>
    </w:p>
    <w:p w14:paraId="66B5373F" w14:textId="2353DDCC" w:rsidR="00B07692" w:rsidRDefault="00B07692" w:rsidP="00B07692">
      <w:pPr>
        <w:jc w:val="right"/>
        <w:rPr>
          <w:rFonts w:ascii="仿宋_GB2312" w:eastAsia="仿宋_GB2312"/>
          <w:sz w:val="30"/>
          <w:szCs w:val="30"/>
          <w:lang w:eastAsia="zh-CN"/>
        </w:rPr>
      </w:pPr>
      <w:r w:rsidRPr="00B07692">
        <w:rPr>
          <w:rFonts w:ascii="仿宋_GB2312" w:eastAsia="仿宋_GB2312" w:hint="eastAsia"/>
          <w:sz w:val="30"/>
          <w:szCs w:val="30"/>
          <w:lang w:eastAsia="zh-CN"/>
        </w:rPr>
        <w:t>2021年</w:t>
      </w:r>
      <w:r w:rsidR="0066621F">
        <w:rPr>
          <w:rFonts w:ascii="仿宋_GB2312" w:eastAsia="仿宋_GB2312" w:hint="eastAsia"/>
          <w:sz w:val="30"/>
          <w:szCs w:val="30"/>
          <w:lang w:eastAsia="zh-CN"/>
        </w:rPr>
        <w:t>8</w:t>
      </w:r>
      <w:r w:rsidRPr="00B07692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="0066621F">
        <w:rPr>
          <w:rFonts w:ascii="仿宋_GB2312" w:eastAsia="仿宋_GB2312" w:hint="eastAsia"/>
          <w:sz w:val="30"/>
          <w:szCs w:val="30"/>
          <w:lang w:eastAsia="zh-CN"/>
        </w:rPr>
        <w:t>3</w:t>
      </w:r>
      <w:r w:rsidR="0066621F">
        <w:rPr>
          <w:rFonts w:ascii="仿宋_GB2312" w:eastAsia="仿宋_GB2312"/>
          <w:sz w:val="30"/>
          <w:szCs w:val="30"/>
          <w:lang w:eastAsia="zh-CN"/>
        </w:rPr>
        <w:t>0</w:t>
      </w:r>
      <w:r w:rsidRPr="00B07692">
        <w:rPr>
          <w:rFonts w:ascii="仿宋_GB2312" w:eastAsia="仿宋_GB2312" w:hint="eastAsia"/>
          <w:sz w:val="30"/>
          <w:szCs w:val="30"/>
          <w:lang w:eastAsia="zh-CN"/>
        </w:rPr>
        <w:t>日</w:t>
      </w:r>
    </w:p>
    <w:p w14:paraId="637096FA" w14:textId="77777777" w:rsidR="0066621F" w:rsidRPr="00B07692" w:rsidRDefault="0066621F" w:rsidP="00B07692">
      <w:pPr>
        <w:jc w:val="right"/>
        <w:rPr>
          <w:rFonts w:ascii="仿宋_GB2312" w:eastAsia="仿宋_GB2312"/>
          <w:sz w:val="30"/>
          <w:szCs w:val="30"/>
          <w:lang w:eastAsia="zh-CN"/>
        </w:rPr>
      </w:pPr>
    </w:p>
    <w:p w14:paraId="51155995" w14:textId="77777777" w:rsidR="00CD769D" w:rsidRPr="00CD769D" w:rsidRDefault="00CD769D">
      <w:pPr>
        <w:rPr>
          <w:rFonts w:eastAsiaTheme="minorEastAsia"/>
          <w:lang w:eastAsia="zh-CN"/>
        </w:rPr>
      </w:pPr>
    </w:p>
    <w:p w14:paraId="3B1A7FF9" w14:textId="77777777" w:rsidR="009901AA" w:rsidRPr="00397276" w:rsidRDefault="009901AA" w:rsidP="009901AA">
      <w:pPr>
        <w:spacing w:line="360" w:lineRule="auto"/>
        <w:rPr>
          <w:rFonts w:ascii="仿宋_GB2312" w:eastAsia="仿宋_GB2312"/>
          <w:b/>
          <w:sz w:val="30"/>
          <w:szCs w:val="30"/>
          <w:lang w:eastAsia="zh-CN"/>
        </w:rPr>
      </w:pPr>
      <w:r w:rsidRPr="00397276">
        <w:rPr>
          <w:rFonts w:ascii="仿宋_GB2312" w:eastAsia="仿宋_GB2312" w:hint="eastAsia"/>
          <w:b/>
          <w:sz w:val="30"/>
          <w:szCs w:val="30"/>
          <w:lang w:eastAsia="zh-CN"/>
        </w:rPr>
        <w:lastRenderedPageBreak/>
        <w:t>附件:</w:t>
      </w:r>
    </w:p>
    <w:p w14:paraId="02AC3AF1" w14:textId="77777777" w:rsidR="009901AA" w:rsidRPr="00397276" w:rsidRDefault="002B4B52" w:rsidP="009901AA">
      <w:pPr>
        <w:spacing w:line="360" w:lineRule="auto"/>
        <w:jc w:val="center"/>
        <w:rPr>
          <w:rFonts w:ascii="仿宋_GB2312" w:eastAsia="仿宋_GB2312"/>
          <w:b/>
          <w:sz w:val="30"/>
          <w:szCs w:val="30"/>
          <w:lang w:eastAsia="zh-CN"/>
        </w:rPr>
      </w:pPr>
      <w:bookmarkStart w:id="7" w:name="bookmark28"/>
      <w:bookmarkStart w:id="8" w:name="bookmark29"/>
      <w:bookmarkStart w:id="9" w:name="bookmark30"/>
      <w:r>
        <w:rPr>
          <w:rFonts w:ascii="仿宋_GB2312" w:eastAsia="仿宋_GB2312" w:hint="eastAsia"/>
          <w:b/>
          <w:sz w:val="30"/>
          <w:szCs w:val="30"/>
          <w:lang w:eastAsia="zh-CN"/>
        </w:rPr>
        <w:t>畜禽粪污资源化利用和绿色农业种养循环试点项目</w:t>
      </w:r>
      <w:r w:rsidR="009901AA" w:rsidRPr="00397276">
        <w:rPr>
          <w:rFonts w:ascii="仿宋_GB2312" w:eastAsia="仿宋_GB2312" w:hint="eastAsia"/>
          <w:b/>
          <w:sz w:val="30"/>
          <w:szCs w:val="30"/>
          <w:lang w:eastAsia="zh-CN"/>
        </w:rPr>
        <w:t>培训回执</w:t>
      </w:r>
      <w:bookmarkEnd w:id="7"/>
      <w:bookmarkEnd w:id="8"/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250"/>
        <w:gridCol w:w="56"/>
        <w:gridCol w:w="794"/>
        <w:gridCol w:w="464"/>
        <w:gridCol w:w="1133"/>
        <w:gridCol w:w="710"/>
        <w:gridCol w:w="427"/>
        <w:gridCol w:w="854"/>
        <w:gridCol w:w="984"/>
        <w:gridCol w:w="1070"/>
      </w:tblGrid>
      <w:tr w:rsidR="009901AA" w:rsidRPr="00AF3E15" w14:paraId="1D89736A" w14:textId="77777777" w:rsidTr="003A4315">
        <w:trPr>
          <w:trHeight w:hRule="exact" w:val="50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DEDF8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0256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49F0F1BA" w14:textId="77777777" w:rsidTr="003A4315">
        <w:trPr>
          <w:trHeight w:hRule="exact" w:val="114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58A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B0E53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通信地址</w:t>
            </w:r>
            <w:r w:rsidRPr="00CB0E53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(</w:t>
            </w:r>
            <w:r w:rsidRPr="00CB0E53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邮寄证书使用</w:t>
            </w:r>
            <w:r w:rsidRPr="00CB0E53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E48B9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89D13" w14:textId="77777777" w:rsidR="009901AA" w:rsidRDefault="009901AA" w:rsidP="003A431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收件人</w:t>
            </w:r>
            <w:proofErr w:type="spellEnd"/>
          </w:p>
          <w:p w14:paraId="2CCEC0C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D109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5EB9544D" w14:textId="77777777" w:rsidTr="003A4315">
        <w:trPr>
          <w:trHeight w:hRule="exact" w:val="49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53E6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D648A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6CEA2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20826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77D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4B5F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11382861" w14:textId="77777777" w:rsidTr="003A4315">
        <w:trPr>
          <w:trHeight w:hRule="exact" w:val="49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3F12E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83811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BD385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6C28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37D604FA" w14:textId="77777777" w:rsidTr="009901AA">
        <w:trPr>
          <w:trHeight w:hRule="exact" w:val="59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1CFCE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参培人员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DDF0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15361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8692F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80BB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2494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  <w:proofErr w:type="spellEnd"/>
          </w:p>
        </w:tc>
      </w:tr>
      <w:tr w:rsidR="009901AA" w:rsidRPr="00AF3E15" w14:paraId="15074759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89C20A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5BD98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4064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E23CE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069C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FBBD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48BB11F7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48DD6C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36C00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07D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22F5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A1421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0B09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567D25B1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D055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21DC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CAF2A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924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FCA11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AAB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5CA66368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BE7C5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73CB2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0411F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F0E8B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9A8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F114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260568C3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407022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C303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80AE8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71E54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5142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3B8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2AEC36C8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90B59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336E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F59E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45CA2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2691A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D166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033FAC93" w14:textId="77777777" w:rsidTr="003A4315">
        <w:trPr>
          <w:trHeight w:hRule="exact" w:val="49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E72E5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开票信息</w:t>
            </w:r>
            <w:proofErr w:type="spellEnd"/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A85AC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发票抬头</w:t>
            </w:r>
            <w:proofErr w:type="spellEnd"/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E016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596EAEA9" w14:textId="77777777" w:rsidTr="003A4315">
        <w:trPr>
          <w:trHeight w:hRule="exact" w:val="49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CC2B31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BB95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纳税人识别号</w:t>
            </w:r>
            <w:proofErr w:type="spellEnd"/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509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01AA" w:rsidRPr="00AF3E15" w14:paraId="6D814956" w14:textId="77777777" w:rsidTr="003A4315">
        <w:trPr>
          <w:trHeight w:hRule="exact" w:val="514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F6257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C4805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B0E53">
              <w:rPr>
                <w:rFonts w:ascii="仿宋_GB2312" w:eastAsia="仿宋_GB2312" w:hAnsi="宋体" w:cs="宋体" w:hint="eastAsia"/>
                <w:sz w:val="28"/>
                <w:szCs w:val="28"/>
              </w:rPr>
              <w:t>接收电子发票邮箱</w:t>
            </w:r>
            <w:proofErr w:type="spellEnd"/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CC4C" w14:textId="77777777" w:rsidR="009901AA" w:rsidRPr="00CB0E53" w:rsidRDefault="009901AA" w:rsidP="003A431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3E75E42" w14:textId="77777777" w:rsidR="009901AA" w:rsidRPr="00CB0E53" w:rsidRDefault="009901AA" w:rsidP="009901AA">
      <w:pPr>
        <w:spacing w:line="360" w:lineRule="auto"/>
        <w:rPr>
          <w:rFonts w:ascii="仿宋_GB2312" w:eastAsia="仿宋_GB2312"/>
        </w:rPr>
      </w:pPr>
      <w:r w:rsidRPr="00CB0E53">
        <w:rPr>
          <w:rFonts w:ascii="仿宋_GB2312" w:eastAsia="仿宋_GB2312" w:hAnsi="宋体" w:cs="宋体" w:hint="eastAsia"/>
        </w:rPr>
        <w:t>此表自制与复制有效。请如实并清晰填写，培训合格人员由中国畜牧业协会颁发培训证书，填写此表传真到</w:t>
      </w:r>
      <w:r w:rsidRPr="00CB0E53">
        <w:rPr>
          <w:rFonts w:ascii="仿宋_GB2312" w:eastAsia="仿宋_GB2312" w:hint="eastAsia"/>
        </w:rPr>
        <w:t>010</w:t>
      </w:r>
      <w:r>
        <w:rPr>
          <w:rFonts w:ascii="仿宋_GB2312" w:eastAsia="仿宋_GB2312" w:hint="eastAsia"/>
          <w:lang w:eastAsia="zh-CN"/>
        </w:rPr>
        <w:t>-</w:t>
      </w:r>
      <w:r w:rsidRPr="00CB0E53">
        <w:rPr>
          <w:rFonts w:ascii="仿宋_GB2312" w:eastAsia="仿宋_GB2312" w:hint="eastAsia"/>
        </w:rPr>
        <w:t>88461293</w:t>
      </w:r>
      <w:r w:rsidRPr="00CB0E53">
        <w:rPr>
          <w:rFonts w:ascii="仿宋_GB2312" w:eastAsia="仿宋_GB2312" w:hAnsi="宋体" w:cs="宋体" w:hint="eastAsia"/>
        </w:rPr>
        <w:t>或发邮件到</w:t>
      </w:r>
      <w:r w:rsidRPr="00CB0E53">
        <w:rPr>
          <w:rFonts w:ascii="仿宋_GB2312" w:eastAsia="仿宋_GB2312" w:hint="eastAsia"/>
        </w:rPr>
        <w:t>191510177@qq.com</w:t>
      </w:r>
      <w:r w:rsidRPr="00CB0E53">
        <w:rPr>
          <w:rFonts w:ascii="仿宋_GB2312" w:eastAsia="仿宋_GB2312" w:hAnsi="宋体" w:cs="宋体" w:hint="eastAsia"/>
        </w:rPr>
        <w:t>。</w:t>
      </w:r>
    </w:p>
    <w:p w14:paraId="2E17C0C0" w14:textId="77777777" w:rsidR="009901AA" w:rsidRPr="009901AA" w:rsidRDefault="009901AA">
      <w:pPr>
        <w:rPr>
          <w:lang w:eastAsia="zh-CN"/>
        </w:rPr>
      </w:pPr>
    </w:p>
    <w:p w14:paraId="604A571F" w14:textId="77777777" w:rsidR="009901AA" w:rsidRDefault="009901AA">
      <w:pPr>
        <w:rPr>
          <w:lang w:eastAsia="zh-CN"/>
        </w:rPr>
      </w:pPr>
    </w:p>
    <w:p w14:paraId="1EFD2425" w14:textId="77777777" w:rsidR="009901AA" w:rsidRDefault="009901AA">
      <w:pPr>
        <w:rPr>
          <w:lang w:eastAsia="zh-CN"/>
        </w:rPr>
      </w:pPr>
    </w:p>
    <w:p w14:paraId="706057C9" w14:textId="77777777" w:rsidR="009901AA" w:rsidRDefault="009901AA">
      <w:pPr>
        <w:rPr>
          <w:lang w:eastAsia="zh-CN"/>
        </w:rPr>
      </w:pPr>
    </w:p>
    <w:p w14:paraId="3B14AAA3" w14:textId="77777777" w:rsidR="009901AA" w:rsidRDefault="009901AA">
      <w:pPr>
        <w:rPr>
          <w:lang w:eastAsia="zh-CN"/>
        </w:rPr>
      </w:pPr>
    </w:p>
    <w:p w14:paraId="22E3095B" w14:textId="77777777" w:rsidR="009901AA" w:rsidRDefault="009901AA">
      <w:pPr>
        <w:rPr>
          <w:lang w:eastAsia="zh-CN"/>
        </w:rPr>
      </w:pPr>
    </w:p>
    <w:p w14:paraId="7AEAAF3D" w14:textId="77777777" w:rsidR="009901AA" w:rsidRPr="002B4B52" w:rsidRDefault="009901AA">
      <w:pPr>
        <w:rPr>
          <w:rFonts w:eastAsiaTheme="minorEastAsia"/>
          <w:lang w:eastAsia="zh-CN"/>
        </w:rPr>
      </w:pPr>
    </w:p>
    <w:sectPr w:rsidR="009901AA" w:rsidRPr="002B4B52" w:rsidSect="009901AA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311F" w14:textId="77777777" w:rsidR="00B653D6" w:rsidRDefault="00B653D6" w:rsidP="009901AA">
      <w:r>
        <w:separator/>
      </w:r>
    </w:p>
  </w:endnote>
  <w:endnote w:type="continuationSeparator" w:id="0">
    <w:p w14:paraId="2C529AAD" w14:textId="77777777" w:rsidR="00B653D6" w:rsidRDefault="00B653D6" w:rsidP="009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843808"/>
      <w:docPartObj>
        <w:docPartGallery w:val="Page Numbers (Bottom of Page)"/>
        <w:docPartUnique/>
      </w:docPartObj>
    </w:sdtPr>
    <w:sdtEndPr/>
    <w:sdtContent>
      <w:p w14:paraId="77875C99" w14:textId="77777777" w:rsidR="009901AA" w:rsidRDefault="00990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1F" w:rsidRPr="00A9351F">
          <w:rPr>
            <w:noProof/>
            <w:lang w:val="zh-CN"/>
          </w:rPr>
          <w:t>2</w:t>
        </w:r>
        <w:r>
          <w:fldChar w:fldCharType="end"/>
        </w:r>
      </w:p>
    </w:sdtContent>
  </w:sdt>
  <w:p w14:paraId="1EF85750" w14:textId="77777777" w:rsidR="009901AA" w:rsidRDefault="00990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EEFB" w14:textId="77777777" w:rsidR="00B653D6" w:rsidRDefault="00B653D6" w:rsidP="009901AA">
      <w:r>
        <w:separator/>
      </w:r>
    </w:p>
  </w:footnote>
  <w:footnote w:type="continuationSeparator" w:id="0">
    <w:p w14:paraId="4BB0CCA8" w14:textId="77777777" w:rsidR="00B653D6" w:rsidRDefault="00B653D6" w:rsidP="0099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AA"/>
    <w:rsid w:val="00153726"/>
    <w:rsid w:val="00175748"/>
    <w:rsid w:val="00193C52"/>
    <w:rsid w:val="001B49F8"/>
    <w:rsid w:val="002546FD"/>
    <w:rsid w:val="002B4B52"/>
    <w:rsid w:val="003D4DF8"/>
    <w:rsid w:val="003F6F84"/>
    <w:rsid w:val="00453ED5"/>
    <w:rsid w:val="00465209"/>
    <w:rsid w:val="00485592"/>
    <w:rsid w:val="0048638F"/>
    <w:rsid w:val="004A4B6A"/>
    <w:rsid w:val="0066621F"/>
    <w:rsid w:val="0068017D"/>
    <w:rsid w:val="006E0CF4"/>
    <w:rsid w:val="00827BCE"/>
    <w:rsid w:val="00936A97"/>
    <w:rsid w:val="009901AA"/>
    <w:rsid w:val="009F2F26"/>
    <w:rsid w:val="00A9351F"/>
    <w:rsid w:val="00B06664"/>
    <w:rsid w:val="00B07692"/>
    <w:rsid w:val="00B653D6"/>
    <w:rsid w:val="00CD769D"/>
    <w:rsid w:val="00EA6F73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5805"/>
  <w15:docId w15:val="{5FB3EB8A-DAA8-4984-AE83-1A37423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A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9901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1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9901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76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7692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6662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621F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陈 敏</cp:lastModifiedBy>
  <cp:revision>11</cp:revision>
  <cp:lastPrinted>2021-09-15T07:11:00Z</cp:lastPrinted>
  <dcterms:created xsi:type="dcterms:W3CDTF">2021-07-28T01:16:00Z</dcterms:created>
  <dcterms:modified xsi:type="dcterms:W3CDTF">2021-09-15T07:15:00Z</dcterms:modified>
</cp:coreProperties>
</file>